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AE" w:rsidRPr="00A42D6D" w:rsidRDefault="00807AAE" w:rsidP="00807AAE">
      <w:pPr>
        <w:spacing w:after="0" w:line="240" w:lineRule="auto"/>
        <w:contextualSpacing/>
        <w:jc w:val="center"/>
        <w:rPr>
          <w:bCs/>
        </w:rPr>
      </w:pPr>
      <w:r w:rsidRPr="00A42D6D">
        <w:rPr>
          <w:bCs/>
        </w:rPr>
        <w:t>Multiplex Ties</w:t>
      </w:r>
      <w:r w:rsidR="00BA5BD1" w:rsidRPr="00A42D6D">
        <w:rPr>
          <w:bCs/>
        </w:rPr>
        <w:t xml:space="preserve"> and</w:t>
      </w:r>
      <w:r w:rsidRPr="00A42D6D">
        <w:rPr>
          <w:bCs/>
        </w:rPr>
        <w:t xml:space="preserve"> Individual Performance:</w:t>
      </w:r>
    </w:p>
    <w:p w:rsidR="00807AAE" w:rsidRPr="00A42D6D" w:rsidRDefault="006E7DD3" w:rsidP="00807AAE">
      <w:pPr>
        <w:spacing w:after="0" w:line="240" w:lineRule="auto"/>
        <w:contextualSpacing/>
        <w:jc w:val="center"/>
        <w:rPr>
          <w:bCs/>
        </w:rPr>
      </w:pPr>
      <w:r>
        <w:rPr>
          <w:bCs/>
        </w:rPr>
        <w:t>Interdependence</w:t>
      </w:r>
      <w:r w:rsidR="00807AAE" w:rsidRPr="00A42D6D">
        <w:rPr>
          <w:bCs/>
        </w:rPr>
        <w:t xml:space="preserve"> in Networks </w:t>
      </w:r>
    </w:p>
    <w:p w:rsidR="00BA5BD1" w:rsidRPr="00A42D6D" w:rsidRDefault="00BA5BD1" w:rsidP="00807AAE">
      <w:pPr>
        <w:spacing w:after="0" w:line="240" w:lineRule="auto"/>
        <w:contextualSpacing/>
        <w:jc w:val="center"/>
        <w:rPr>
          <w:b/>
          <w:bCs/>
        </w:rPr>
      </w:pPr>
    </w:p>
    <w:p w:rsidR="00E8617A" w:rsidRPr="00A42D6D" w:rsidRDefault="00A90DB3" w:rsidP="005D66EB">
      <w:pPr>
        <w:spacing w:after="0" w:line="240" w:lineRule="auto"/>
        <w:contextualSpacing/>
        <w:jc w:val="center"/>
      </w:pPr>
      <w:r w:rsidRPr="00A42D6D">
        <w:t>NEHA PARIKH SHAH</w:t>
      </w:r>
    </w:p>
    <w:p w:rsidR="00E8617A" w:rsidRPr="00A42D6D" w:rsidRDefault="00A90DB3" w:rsidP="005D66EB">
      <w:pPr>
        <w:spacing w:after="0" w:line="240" w:lineRule="auto"/>
        <w:contextualSpacing/>
        <w:jc w:val="center"/>
      </w:pPr>
      <w:r w:rsidRPr="00A42D6D">
        <w:t>University of California, Los Angeles</w:t>
      </w:r>
    </w:p>
    <w:p w:rsidR="00E8617A" w:rsidRPr="00A42D6D" w:rsidRDefault="00A90DB3" w:rsidP="005D66EB">
      <w:pPr>
        <w:spacing w:after="0" w:line="240" w:lineRule="auto"/>
        <w:contextualSpacing/>
        <w:jc w:val="center"/>
      </w:pPr>
      <w:r w:rsidRPr="00A42D6D">
        <w:t>Anderson School of Management</w:t>
      </w:r>
    </w:p>
    <w:p w:rsidR="00E8617A" w:rsidRPr="00A42D6D" w:rsidRDefault="00A90DB3" w:rsidP="005D66EB">
      <w:pPr>
        <w:spacing w:after="0" w:line="240" w:lineRule="auto"/>
        <w:contextualSpacing/>
        <w:jc w:val="center"/>
      </w:pPr>
      <w:r w:rsidRPr="00A42D6D">
        <w:t>110 Westwood Plaza, A416</w:t>
      </w:r>
    </w:p>
    <w:p w:rsidR="00E8617A" w:rsidRPr="00A42D6D" w:rsidRDefault="00A90DB3" w:rsidP="005D66EB">
      <w:pPr>
        <w:spacing w:after="0" w:line="240" w:lineRule="auto"/>
        <w:contextualSpacing/>
        <w:jc w:val="center"/>
      </w:pPr>
      <w:r w:rsidRPr="00A42D6D">
        <w:t>Los Angeles, CA 90095</w:t>
      </w:r>
    </w:p>
    <w:p w:rsidR="00E8617A" w:rsidRPr="00A42D6D" w:rsidRDefault="00A90DB3" w:rsidP="005D66EB">
      <w:pPr>
        <w:spacing w:after="0" w:line="240" w:lineRule="auto"/>
        <w:contextualSpacing/>
        <w:jc w:val="center"/>
      </w:pPr>
      <w:r w:rsidRPr="00A42D6D">
        <w:t>(310) 825-2505</w:t>
      </w:r>
    </w:p>
    <w:p w:rsidR="00E8617A" w:rsidRPr="00A42D6D" w:rsidRDefault="00A90DB3" w:rsidP="005D66EB">
      <w:pPr>
        <w:spacing w:after="0" w:line="240" w:lineRule="auto"/>
        <w:contextualSpacing/>
        <w:jc w:val="center"/>
      </w:pPr>
      <w:r w:rsidRPr="00A42D6D">
        <w:t>neha.shah.2010@anderson.ucla.edu</w:t>
      </w:r>
    </w:p>
    <w:p w:rsidR="00E8617A" w:rsidRPr="00A42D6D" w:rsidRDefault="00E8617A" w:rsidP="005D66EB">
      <w:pPr>
        <w:spacing w:after="0" w:line="240" w:lineRule="auto"/>
        <w:contextualSpacing/>
        <w:jc w:val="center"/>
      </w:pPr>
    </w:p>
    <w:p w:rsidR="00E8617A" w:rsidRPr="00A42D6D" w:rsidRDefault="00A90DB3" w:rsidP="005D66EB">
      <w:pPr>
        <w:spacing w:after="0" w:line="240" w:lineRule="auto"/>
        <w:contextualSpacing/>
        <w:jc w:val="center"/>
      </w:pPr>
      <w:r w:rsidRPr="00A42D6D">
        <w:t>CORINNE BENDERSKY</w:t>
      </w:r>
    </w:p>
    <w:p w:rsidR="00E8617A" w:rsidRPr="00A42D6D" w:rsidRDefault="00A90DB3" w:rsidP="005D66EB">
      <w:pPr>
        <w:spacing w:after="0" w:line="240" w:lineRule="auto"/>
        <w:contextualSpacing/>
        <w:jc w:val="center"/>
      </w:pPr>
      <w:r w:rsidRPr="00A42D6D">
        <w:t>University of California, Los Angeles</w:t>
      </w:r>
    </w:p>
    <w:p w:rsidR="00E8617A" w:rsidRPr="00A42D6D" w:rsidRDefault="00A90DB3" w:rsidP="005D66EB">
      <w:pPr>
        <w:spacing w:after="0" w:line="240" w:lineRule="auto"/>
        <w:contextualSpacing/>
        <w:jc w:val="center"/>
      </w:pPr>
      <w:r w:rsidRPr="00A42D6D">
        <w:t>Anderson School of Management</w:t>
      </w:r>
    </w:p>
    <w:p w:rsidR="00E8617A" w:rsidRPr="00A42D6D" w:rsidRDefault="00A90DB3" w:rsidP="005D66EB">
      <w:pPr>
        <w:spacing w:after="0" w:line="240" w:lineRule="auto"/>
        <w:contextualSpacing/>
        <w:jc w:val="center"/>
      </w:pPr>
      <w:r w:rsidRPr="00A42D6D">
        <w:t>110 Westwood Plaza, A416</w:t>
      </w:r>
    </w:p>
    <w:p w:rsidR="00E8617A" w:rsidRPr="00A42D6D" w:rsidRDefault="00A90DB3" w:rsidP="005D66EB">
      <w:pPr>
        <w:spacing w:after="0" w:line="240" w:lineRule="auto"/>
        <w:contextualSpacing/>
        <w:jc w:val="center"/>
      </w:pPr>
      <w:r w:rsidRPr="00A42D6D">
        <w:t>Los Angeles, CA 90095</w:t>
      </w:r>
    </w:p>
    <w:p w:rsidR="00E8617A" w:rsidRPr="00A42D6D" w:rsidRDefault="00A90DB3" w:rsidP="005D66EB">
      <w:pPr>
        <w:spacing w:after="0" w:line="240" w:lineRule="auto"/>
        <w:contextualSpacing/>
        <w:jc w:val="center"/>
      </w:pPr>
      <w:r w:rsidRPr="00A42D6D">
        <w:t>(310) 825-2505</w:t>
      </w:r>
    </w:p>
    <w:p w:rsidR="00E8617A" w:rsidRPr="00A42D6D" w:rsidRDefault="00E8617A" w:rsidP="005D66EB">
      <w:pPr>
        <w:spacing w:after="0" w:line="240" w:lineRule="auto"/>
        <w:contextualSpacing/>
        <w:jc w:val="center"/>
      </w:pPr>
    </w:p>
    <w:p w:rsidR="00E8617A" w:rsidRPr="00A42D6D" w:rsidRDefault="00A90DB3" w:rsidP="005D66EB">
      <w:pPr>
        <w:spacing w:after="0" w:line="240" w:lineRule="auto"/>
        <w:contextualSpacing/>
        <w:jc w:val="center"/>
      </w:pPr>
      <w:r w:rsidRPr="00A42D6D">
        <w:t>CHRISTIAN WALDSTRØM</w:t>
      </w:r>
    </w:p>
    <w:p w:rsidR="00E8617A" w:rsidRPr="00A42D6D" w:rsidRDefault="00A90DB3" w:rsidP="005D66EB">
      <w:pPr>
        <w:spacing w:after="0" w:line="240" w:lineRule="auto"/>
        <w:contextualSpacing/>
        <w:jc w:val="center"/>
      </w:pPr>
      <w:r w:rsidRPr="00A42D6D">
        <w:rPr>
          <w:lang w:val="en-GB"/>
        </w:rPr>
        <w:t>University of Aarhus</w:t>
      </w:r>
    </w:p>
    <w:p w:rsidR="00E8617A" w:rsidRPr="00A42D6D" w:rsidRDefault="00A90DB3" w:rsidP="005D66EB">
      <w:pPr>
        <w:spacing w:after="0" w:line="240" w:lineRule="auto"/>
        <w:contextualSpacing/>
        <w:jc w:val="center"/>
      </w:pPr>
      <w:r w:rsidRPr="00A42D6D">
        <w:rPr>
          <w:lang w:val="en-GB"/>
        </w:rPr>
        <w:t>Aarhus School of Business</w:t>
      </w:r>
    </w:p>
    <w:p w:rsidR="00E8617A" w:rsidRPr="00A42D6D" w:rsidRDefault="00A90DB3" w:rsidP="005D66EB">
      <w:pPr>
        <w:spacing w:after="0" w:line="240" w:lineRule="auto"/>
        <w:contextualSpacing/>
        <w:jc w:val="center"/>
      </w:pPr>
      <w:r w:rsidRPr="00A42D6D">
        <w:rPr>
          <w:lang w:val="en-GB"/>
        </w:rPr>
        <w:t>Haslegårdsvej 10</w:t>
      </w:r>
    </w:p>
    <w:p w:rsidR="00E8617A" w:rsidRPr="00A42D6D" w:rsidRDefault="00A90DB3" w:rsidP="005D66EB">
      <w:pPr>
        <w:spacing w:after="0" w:line="240" w:lineRule="auto"/>
        <w:contextualSpacing/>
        <w:jc w:val="center"/>
      </w:pPr>
      <w:r w:rsidRPr="00A42D6D">
        <w:rPr>
          <w:lang w:val="en-GB"/>
        </w:rPr>
        <w:t>8210 Aarhus V</w:t>
      </w:r>
    </w:p>
    <w:p w:rsidR="00E8617A" w:rsidRPr="00A42D6D" w:rsidRDefault="00A90DB3" w:rsidP="005D66EB">
      <w:pPr>
        <w:spacing w:after="0" w:line="240" w:lineRule="auto"/>
        <w:contextualSpacing/>
        <w:jc w:val="center"/>
      </w:pPr>
      <w:r w:rsidRPr="00A42D6D">
        <w:rPr>
          <w:lang w:val="en-GB"/>
        </w:rPr>
        <w:t>+45 89486606</w:t>
      </w:r>
    </w:p>
    <w:p w:rsidR="00E8617A" w:rsidRPr="00A42D6D" w:rsidRDefault="00E8617A" w:rsidP="005D66EB">
      <w:pPr>
        <w:spacing w:after="0" w:line="240" w:lineRule="auto"/>
        <w:contextualSpacing/>
        <w:jc w:val="center"/>
      </w:pPr>
    </w:p>
    <w:p w:rsidR="00E8617A" w:rsidRPr="00A42D6D" w:rsidRDefault="00E8617A" w:rsidP="005D66EB">
      <w:pPr>
        <w:spacing w:after="0" w:line="240" w:lineRule="auto"/>
        <w:contextualSpacing/>
        <w:jc w:val="center"/>
      </w:pPr>
    </w:p>
    <w:p w:rsidR="00E8617A" w:rsidRPr="00A42D6D" w:rsidRDefault="00A90DB3" w:rsidP="005D66EB">
      <w:pPr>
        <w:spacing w:after="0" w:line="240" w:lineRule="auto"/>
        <w:contextualSpacing/>
        <w:jc w:val="center"/>
      </w:pPr>
      <w:r w:rsidRPr="00A42D6D">
        <w:t>DRAFT:  PLEASE DO NOT CITE WITHOUT PERMISSION</w:t>
      </w:r>
    </w:p>
    <w:p w:rsidR="00E8617A" w:rsidRPr="00A42D6D" w:rsidRDefault="00E8617A" w:rsidP="005D66EB">
      <w:pPr>
        <w:spacing w:after="0" w:line="240" w:lineRule="auto"/>
        <w:contextualSpacing/>
        <w:jc w:val="center"/>
      </w:pPr>
    </w:p>
    <w:p w:rsidR="00E8617A" w:rsidRPr="00A42D6D" w:rsidRDefault="00E8617A" w:rsidP="005D66EB">
      <w:pPr>
        <w:spacing w:after="0" w:line="240" w:lineRule="auto"/>
        <w:contextualSpacing/>
        <w:jc w:val="center"/>
      </w:pPr>
    </w:p>
    <w:p w:rsidR="00E8617A" w:rsidRPr="00A42D6D" w:rsidRDefault="00E8617A" w:rsidP="005D66EB">
      <w:pPr>
        <w:spacing w:after="0" w:line="240" w:lineRule="auto"/>
        <w:contextualSpacing/>
        <w:jc w:val="center"/>
      </w:pPr>
    </w:p>
    <w:p w:rsidR="00E8617A" w:rsidRPr="00A42D6D" w:rsidRDefault="00E8617A" w:rsidP="005D66EB">
      <w:pPr>
        <w:spacing w:after="0" w:line="240" w:lineRule="auto"/>
        <w:contextualSpacing/>
        <w:jc w:val="center"/>
      </w:pPr>
    </w:p>
    <w:p w:rsidR="002A4AE6" w:rsidRPr="00A42D6D" w:rsidRDefault="00A90DB3" w:rsidP="005D66EB">
      <w:pPr>
        <w:spacing w:after="0" w:line="240" w:lineRule="auto"/>
        <w:contextualSpacing/>
      </w:pPr>
      <w:r w:rsidRPr="00A42D6D">
        <w:t>We thank Barbara Lawrence for her extensive guidance</w:t>
      </w:r>
      <w:r w:rsidR="004A6C43" w:rsidRPr="00A42D6D">
        <w:t xml:space="preserve">. </w:t>
      </w:r>
      <w:r w:rsidRPr="00A42D6D">
        <w:t>We are grateful for Philip Bonacich’s help with the theory and development of this work, and for Giuseppe (Joe) Labianca and Sanford Jacoby’s advice in developing the paper overall.</w:t>
      </w:r>
    </w:p>
    <w:p w:rsidR="00E8617A" w:rsidRPr="00A42D6D" w:rsidRDefault="00E8617A" w:rsidP="005D66EB">
      <w:pPr>
        <w:spacing w:after="0" w:line="240" w:lineRule="auto"/>
        <w:contextualSpacing/>
        <w:jc w:val="center"/>
      </w:pPr>
    </w:p>
    <w:p w:rsidR="0078553F" w:rsidRPr="00A42D6D" w:rsidRDefault="0078553F" w:rsidP="00E84B6E">
      <w:pPr>
        <w:spacing w:after="0" w:line="240" w:lineRule="auto"/>
        <w:ind w:firstLine="720"/>
        <w:contextualSpacing/>
        <w:jc w:val="center"/>
      </w:pPr>
    </w:p>
    <w:p w:rsidR="00CE5162" w:rsidRPr="00A42D6D" w:rsidRDefault="00A90DB3" w:rsidP="00E84B6E">
      <w:pPr>
        <w:spacing w:after="0" w:line="240" w:lineRule="auto"/>
        <w:ind w:firstLine="720"/>
        <w:contextualSpacing/>
        <w:jc w:val="center"/>
        <w:rPr>
          <w:b/>
        </w:rPr>
      </w:pPr>
      <w:r w:rsidRPr="00A42D6D">
        <w:rPr>
          <w:b/>
        </w:rPr>
        <w:br w:type="page"/>
      </w:r>
    </w:p>
    <w:p w:rsidR="00BA5BD1" w:rsidRPr="00A42D6D" w:rsidRDefault="00BA5BD1" w:rsidP="00BA5BD1">
      <w:pPr>
        <w:spacing w:after="0" w:line="240" w:lineRule="auto"/>
        <w:contextualSpacing/>
        <w:jc w:val="center"/>
        <w:rPr>
          <w:bCs/>
        </w:rPr>
      </w:pPr>
      <w:r w:rsidRPr="00A42D6D">
        <w:rPr>
          <w:bCs/>
        </w:rPr>
        <w:lastRenderedPageBreak/>
        <w:t>Multiplex Ties and Individual Performance:</w:t>
      </w:r>
      <w:r w:rsidR="00A64FD4" w:rsidRPr="00A42D6D">
        <w:rPr>
          <w:bCs/>
        </w:rPr>
        <w:t xml:space="preserve"> </w:t>
      </w:r>
      <w:r w:rsidR="006E7DD3">
        <w:rPr>
          <w:bCs/>
        </w:rPr>
        <w:t>Interdependence</w:t>
      </w:r>
      <w:r w:rsidRPr="00A42D6D">
        <w:rPr>
          <w:bCs/>
        </w:rPr>
        <w:t xml:space="preserve"> in Networks </w:t>
      </w:r>
    </w:p>
    <w:p w:rsidR="00BA5BD1" w:rsidRPr="00A42D6D" w:rsidRDefault="00BA5BD1" w:rsidP="00BA5BD1">
      <w:pPr>
        <w:spacing w:after="0" w:line="240" w:lineRule="auto"/>
        <w:contextualSpacing/>
        <w:jc w:val="center"/>
        <w:rPr>
          <w:bCs/>
        </w:rPr>
      </w:pPr>
    </w:p>
    <w:p w:rsidR="00E8617A" w:rsidRPr="00A42D6D" w:rsidRDefault="00A90DB3" w:rsidP="00CE5162">
      <w:pPr>
        <w:spacing w:after="0" w:line="240" w:lineRule="auto"/>
        <w:contextualSpacing/>
        <w:jc w:val="center"/>
      </w:pPr>
      <w:r w:rsidRPr="00A42D6D">
        <w:t>Abstract</w:t>
      </w:r>
    </w:p>
    <w:p w:rsidR="00A71103" w:rsidRPr="00A42D6D" w:rsidRDefault="00A71103" w:rsidP="00CE5162">
      <w:pPr>
        <w:spacing w:after="0" w:line="240" w:lineRule="auto"/>
        <w:contextualSpacing/>
        <w:jc w:val="center"/>
      </w:pPr>
    </w:p>
    <w:p w:rsidR="005C6996" w:rsidRPr="00A42D6D" w:rsidRDefault="00607B97" w:rsidP="00E84B6E">
      <w:pPr>
        <w:spacing w:after="0" w:line="240" w:lineRule="auto"/>
        <w:ind w:firstLine="720"/>
        <w:contextualSpacing/>
      </w:pPr>
      <w:r w:rsidRPr="00747EC5">
        <w:t xml:space="preserve">Organizational network scholars have found that informal instrumental (i.e., work-based) relationships at work positively affect performance. The networks they study are comprised of both primarily-instrumental ties (that include exchanges of work-related information) and </w:t>
      </w:r>
      <w:r w:rsidR="00A120BD" w:rsidRPr="00747EC5">
        <w:t xml:space="preserve">multiplex </w:t>
      </w:r>
      <w:r w:rsidRPr="00747EC5">
        <w:t>ties</w:t>
      </w:r>
      <w:r w:rsidR="00A120BD" w:rsidRPr="00747EC5">
        <w:t xml:space="preserve"> </w:t>
      </w:r>
      <w:r w:rsidRPr="00747EC5">
        <w:t xml:space="preserve">(that </w:t>
      </w:r>
      <w:r w:rsidR="00A120BD" w:rsidRPr="00747EC5">
        <w:t>include exchange</w:t>
      </w:r>
      <w:r w:rsidRPr="00747EC5">
        <w:t>s</w:t>
      </w:r>
      <w:r w:rsidR="00A120BD" w:rsidRPr="00747EC5">
        <w:t xml:space="preserve"> of both instrumental</w:t>
      </w:r>
      <w:r w:rsidR="00A6279D" w:rsidRPr="00747EC5">
        <w:t xml:space="preserve"> </w:t>
      </w:r>
      <w:r w:rsidR="00A120BD" w:rsidRPr="00747EC5">
        <w:t>and social information</w:t>
      </w:r>
      <w:r w:rsidRPr="00747EC5">
        <w:t>). The p</w:t>
      </w:r>
      <w:r w:rsidR="00A120BD" w:rsidRPr="00747EC5">
        <w:t xml:space="preserve">revious </w:t>
      </w:r>
      <w:r w:rsidR="00B11A70" w:rsidRPr="00747EC5">
        <w:t xml:space="preserve">organizational network </w:t>
      </w:r>
      <w:r w:rsidR="00A120BD" w:rsidRPr="00747EC5">
        <w:t xml:space="preserve">research </w:t>
      </w:r>
      <w:r w:rsidR="00840525" w:rsidRPr="00747EC5">
        <w:t>does not differentiate these relationships</w:t>
      </w:r>
      <w:r w:rsidRPr="00747EC5">
        <w:t xml:space="preserve"> because </w:t>
      </w:r>
      <w:r w:rsidR="00A120BD" w:rsidRPr="00747EC5">
        <w:t xml:space="preserve">scholars assume that </w:t>
      </w:r>
      <w:r w:rsidR="00840525" w:rsidRPr="00747EC5">
        <w:t xml:space="preserve">the </w:t>
      </w:r>
      <w:r w:rsidR="00B11A70" w:rsidRPr="00747EC5">
        <w:t>instrumental component</w:t>
      </w:r>
      <w:r w:rsidR="00A6279D" w:rsidRPr="00747EC5">
        <w:t xml:space="preserve"> </w:t>
      </w:r>
      <w:r w:rsidR="00840525" w:rsidRPr="00747EC5">
        <w:t>of these relationships drives</w:t>
      </w:r>
      <w:r w:rsidR="00B11A70" w:rsidRPr="00747EC5">
        <w:t xml:space="preserve"> performance consequences. </w:t>
      </w:r>
      <w:r w:rsidRPr="00747EC5">
        <w:t>When we analyze their separate effects on performance, h</w:t>
      </w:r>
      <w:r w:rsidR="00840525" w:rsidRPr="00747EC5">
        <w:t xml:space="preserve">owever, </w:t>
      </w:r>
      <w:r w:rsidRPr="00747EC5">
        <w:t xml:space="preserve">we find that </w:t>
      </w:r>
      <w:r w:rsidR="00840525" w:rsidRPr="00747EC5">
        <w:t xml:space="preserve">only multiplex relationships </w:t>
      </w:r>
      <w:r w:rsidR="00A55985" w:rsidRPr="00747EC5">
        <w:t>significantly influence performance.</w:t>
      </w:r>
      <w:r w:rsidR="00840525" w:rsidRPr="00747EC5">
        <w:t xml:space="preserve"> </w:t>
      </w:r>
      <w:r w:rsidR="00A55985" w:rsidRPr="00747EC5">
        <w:t xml:space="preserve">Furthermore, </w:t>
      </w:r>
      <w:r w:rsidR="00532AC8" w:rsidRPr="00747EC5">
        <w:t>our results</w:t>
      </w:r>
      <w:r w:rsidR="0041788F" w:rsidRPr="00747EC5">
        <w:t xml:space="preserve"> </w:t>
      </w:r>
      <w:r w:rsidR="00A55985" w:rsidRPr="00747EC5">
        <w:t xml:space="preserve">indicate diminishing performance returns </w:t>
      </w:r>
      <w:r w:rsidR="0041788F" w:rsidRPr="00747EC5">
        <w:t>associated with</w:t>
      </w:r>
      <w:r w:rsidR="00A55985" w:rsidRPr="00747EC5">
        <w:t xml:space="preserve"> maintaining </w:t>
      </w:r>
      <w:r w:rsidR="0041788F" w:rsidRPr="00747EC5">
        <w:t xml:space="preserve">too many </w:t>
      </w:r>
      <w:r w:rsidR="00A55985" w:rsidRPr="00747EC5">
        <w:t xml:space="preserve">multiplex relationships. These findings, which we replicate in both student and financial services organizational samples, </w:t>
      </w:r>
      <w:r w:rsidR="008E5FFE" w:rsidRPr="00747EC5">
        <w:rPr>
          <w:bCs/>
        </w:rPr>
        <w:t xml:space="preserve">suggest that our </w:t>
      </w:r>
      <w:r w:rsidR="008E5FFE" w:rsidRPr="00747EC5">
        <w:t xml:space="preserve">existing understanding of how </w:t>
      </w:r>
      <w:r w:rsidR="00CC129E" w:rsidRPr="00747EC5">
        <w:t xml:space="preserve">social networks </w:t>
      </w:r>
      <w:r w:rsidR="008E5FFE" w:rsidRPr="00747EC5">
        <w:t>influence performance</w:t>
      </w:r>
      <w:r w:rsidR="008E5FFE" w:rsidRPr="00747EC5">
        <w:rPr>
          <w:bCs/>
        </w:rPr>
        <w:t xml:space="preserve"> </w:t>
      </w:r>
      <w:r w:rsidR="008E5FFE" w:rsidRPr="00747EC5">
        <w:t>needs to include more complex measures that better match the relationships people actually have at work</w:t>
      </w:r>
      <w:r w:rsidR="006A0E42" w:rsidRPr="00747EC5">
        <w:t>.</w:t>
      </w:r>
      <w:r w:rsidR="006A0E42" w:rsidRPr="00A42D6D">
        <w:t xml:space="preserve"> </w:t>
      </w:r>
      <w:r w:rsidR="006A0E42" w:rsidRPr="00A42D6D">
        <w:rPr>
          <w:bCs/>
        </w:rPr>
        <w:t xml:space="preserve">  </w:t>
      </w:r>
      <w:r w:rsidR="006A0E42" w:rsidRPr="00A42D6D">
        <w:t xml:space="preserve">      </w:t>
      </w:r>
      <w:r w:rsidR="005C6996" w:rsidRPr="00A42D6D">
        <w:t xml:space="preserve">      </w:t>
      </w:r>
    </w:p>
    <w:p w:rsidR="00CE5162" w:rsidRPr="00A42D6D" w:rsidRDefault="00CE5162" w:rsidP="00CE5162">
      <w:pPr>
        <w:spacing w:after="0" w:line="240" w:lineRule="auto"/>
        <w:ind w:firstLine="720"/>
      </w:pPr>
    </w:p>
    <w:p w:rsidR="00297528" w:rsidRPr="00A42D6D" w:rsidRDefault="00CE5162" w:rsidP="00CE5162">
      <w:pPr>
        <w:spacing w:after="0" w:line="480" w:lineRule="auto"/>
        <w:ind w:firstLine="720"/>
      </w:pPr>
      <w:r w:rsidRPr="00A42D6D">
        <w:t>G</w:t>
      </w:r>
      <w:r w:rsidR="00A90DB3" w:rsidRPr="00A42D6D">
        <w:t xml:space="preserve">etting things done in today’s organizations requires employees to exchange </w:t>
      </w:r>
      <w:r w:rsidR="0000158E" w:rsidRPr="00A42D6D">
        <w:t xml:space="preserve">work-related </w:t>
      </w:r>
      <w:r w:rsidR="00A90DB3" w:rsidRPr="00A42D6D">
        <w:t xml:space="preserve">information through informal relationships with co-workers </w:t>
      </w:r>
      <w:r w:rsidR="000916D1" w:rsidRPr="00A42D6D">
        <w:fldChar w:fldCharType="begin"/>
      </w:r>
      <w:r w:rsidR="006F34D0">
        <w:instrText xml:space="preserve"> ADDIN EN.CITE &lt;EndNote&gt;&lt;Cite&gt;&lt;Author&gt;Krackhardt&lt;/Author&gt;&lt;Year&gt;1993&lt;/Year&gt;&lt;RecNum&gt;183&lt;/RecNum&gt;&lt;Prefix&gt;e.g. &lt;/Prefix&gt;&lt;record&gt;&lt;rec-number&gt;183&lt;/rec-number&gt;&lt;foreign-keys&gt;&lt;key app="EN" db-id="v5te0xvdz5v2wsep9ztp5rfwffws95txwett"&gt;183&lt;/key&gt;&lt;/foreign-keys&gt;&lt;ref-type name="Journal Article"&gt;17&lt;/ref-type&gt;&lt;contributors&gt;&lt;authors&gt;&lt;author&gt;Krackhardt, D.&lt;/author&gt;&lt;author&gt;Hanson, J. R.&lt;/author&gt;&lt;/authors&gt;&lt;/contributors&gt;&lt;titles&gt;&lt;title&gt;Informal Networks - the Company Behind the Chart&lt;/title&gt;&lt;secondary-title&gt;Harvard Business Review&lt;/secondary-title&gt;&lt;/titles&gt;&lt;periodical&gt;&lt;full-title&gt;Harvard Business Review&lt;/full-title&gt;&lt;/periodical&gt;&lt;pages&gt;104-111&lt;/pages&gt;&lt;volume&gt;71&lt;/volume&gt;&lt;number&gt;4&lt;/number&gt;&lt;dates&gt;&lt;year&gt;1993&lt;/year&gt;&lt;pub-dates&gt;&lt;date&gt;Jul-Aug&lt;/date&gt;&lt;/pub-dates&gt;&lt;/dates&gt;&lt;accession-num&gt;ISI:A1993LM52500013&lt;/accession-num&gt;&lt;urls&gt;&lt;related-urls&gt;&lt;url&gt;&amp;lt;Go to ISI&amp;gt;://A1993LM52500013 &lt;/url&gt;&lt;/related-urls&gt;&lt;/urls&gt;&lt;/record&gt;&lt;/Cite&gt;&lt;/EndNote&gt;</w:instrText>
      </w:r>
      <w:r w:rsidR="000916D1" w:rsidRPr="00A42D6D">
        <w:fldChar w:fldCharType="separate"/>
      </w:r>
      <w:r w:rsidR="005046AA">
        <w:t>(e.g. Krackhardt &amp; Hanson 1993)</w:t>
      </w:r>
      <w:r w:rsidR="000916D1" w:rsidRPr="00A42D6D">
        <w:fldChar w:fldCharType="end"/>
      </w:r>
      <w:r w:rsidR="007806BE" w:rsidRPr="00A42D6D">
        <w:t>.</w:t>
      </w:r>
      <w:r w:rsidR="004A6C43" w:rsidRPr="00A42D6D">
        <w:t xml:space="preserve"> </w:t>
      </w:r>
      <w:r w:rsidR="00811268" w:rsidRPr="00A42D6D">
        <w:rPr>
          <w:bCs/>
        </w:rPr>
        <w:t xml:space="preserve">Since these instrumental relationships are “critical” </w:t>
      </w:r>
      <w:r w:rsidR="00811268" w:rsidRPr="001718A0">
        <w:rPr>
          <w:bCs/>
        </w:rPr>
        <w:t>(Ibarra, 1993:56)</w:t>
      </w:r>
      <w:r w:rsidR="00811268" w:rsidRPr="00A42D6D">
        <w:rPr>
          <w:bCs/>
        </w:rPr>
        <w:t xml:space="preserve"> and “necessary” (Umphress, 2003: 742) for task and job effectiveness</w:t>
      </w:r>
      <w:r w:rsidR="00811268" w:rsidRPr="00A42D6D">
        <w:t>, individuals</w:t>
      </w:r>
      <w:r w:rsidR="008E5FFE" w:rsidRPr="00A42D6D">
        <w:t xml:space="preserve"> who are most involved, or central, in networks composed of instrumental</w:t>
      </w:r>
      <w:r w:rsidR="007806BE" w:rsidRPr="00A42D6D">
        <w:t>, work-related</w:t>
      </w:r>
      <w:r w:rsidR="008E5FFE" w:rsidRPr="00A42D6D">
        <w:t xml:space="preserve"> relationships</w:t>
      </w:r>
      <w:r w:rsidR="008E5FFE" w:rsidRPr="00A42D6D">
        <w:rPr>
          <w:rFonts w:eastAsiaTheme="minorHAnsi"/>
          <w:bCs/>
          <w:lang w:bidi="ar-SA"/>
        </w:rPr>
        <w:t xml:space="preserve"> outperform those who are less central</w:t>
      </w:r>
      <w:r w:rsidR="0035020C" w:rsidRPr="00A42D6D">
        <w:rPr>
          <w:rFonts w:eastAsiaTheme="minorHAnsi"/>
          <w:bCs/>
          <w:lang w:bidi="ar-SA"/>
        </w:rPr>
        <w:t xml:space="preserve"> </w:t>
      </w:r>
      <w:r w:rsidR="000916D1" w:rsidRPr="00A42D6D">
        <w:rPr>
          <w:rFonts w:eastAsiaTheme="minorHAnsi"/>
          <w:bCs/>
          <w:lang w:bidi="ar-SA"/>
        </w:rPr>
        <w:fldChar w:fldCharType="begin">
          <w:fldData xml:space="preserve">PEVuZE5vdGU+PENpdGU+PEF1dGhvcj5Dcm9zczwvQXV0aG9yPjxZZWFyPjIwMDQ8L1llYXI+PFJl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</w:fldData>
        </w:fldChar>
      </w:r>
      <w:r w:rsidR="006F34D0">
        <w:rPr>
          <w:rFonts w:eastAsiaTheme="minorHAnsi"/>
          <w:bCs/>
          <w:lang w:bidi="ar-SA"/>
        </w:rPr>
        <w:instrText xml:space="preserve"> ADDIN EN.CITE </w:instrText>
      </w:r>
      <w:r w:rsidR="000916D1">
        <w:rPr>
          <w:rFonts w:eastAsiaTheme="minorHAnsi"/>
          <w:bCs/>
          <w:lang w:bidi="ar-SA"/>
        </w:rPr>
        <w:fldChar w:fldCharType="begin">
          <w:fldData xml:space="preserve">PEVuZE5vdGU+PENpdGU+PEF1dGhvcj5Dcm9zczwvQXV0aG9yPjxZZWFyPjIwMDQ8L1llYXI+PFJl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</w:fldData>
        </w:fldChar>
      </w:r>
      <w:r w:rsidR="006F34D0">
        <w:rPr>
          <w:rFonts w:eastAsiaTheme="minorHAnsi"/>
          <w:bCs/>
          <w:lang w:bidi="ar-SA"/>
        </w:rPr>
        <w:instrText xml:space="preserve"> ADDIN EN.CITE.DATA </w:instrText>
      </w:r>
      <w:r w:rsidR="000916D1">
        <w:rPr>
          <w:rFonts w:eastAsiaTheme="minorHAnsi"/>
          <w:bCs/>
          <w:lang w:bidi="ar-SA"/>
        </w:rPr>
      </w:r>
      <w:r w:rsidR="000916D1">
        <w:rPr>
          <w:rFonts w:eastAsiaTheme="minorHAnsi"/>
          <w:bCs/>
          <w:lang w:bidi="ar-SA"/>
        </w:rPr>
        <w:fldChar w:fldCharType="end"/>
      </w:r>
      <w:r w:rsidR="000916D1" w:rsidRPr="00A42D6D">
        <w:rPr>
          <w:rFonts w:eastAsiaTheme="minorHAnsi"/>
          <w:bCs/>
          <w:lang w:bidi="ar-SA"/>
        </w:rPr>
      </w:r>
      <w:r w:rsidR="000916D1" w:rsidRPr="00A42D6D">
        <w:rPr>
          <w:rFonts w:eastAsiaTheme="minorHAnsi"/>
          <w:bCs/>
          <w:lang w:bidi="ar-SA"/>
        </w:rPr>
        <w:fldChar w:fldCharType="separate"/>
      </w:r>
      <w:r w:rsidR="005046AA">
        <w:rPr>
          <w:rFonts w:eastAsiaTheme="minorHAnsi"/>
          <w:bCs/>
          <w:lang w:bidi="ar-SA"/>
        </w:rPr>
        <w:t>(e.g. Ahuja, Galletta &amp; Carley 2003; Baldwin, Bedell &amp; Johnson 1997; Cross &amp; Cummings 2004)</w:t>
      </w:r>
      <w:r w:rsidR="000916D1" w:rsidRPr="00A42D6D">
        <w:rPr>
          <w:rFonts w:eastAsiaTheme="minorHAnsi"/>
          <w:bCs/>
          <w:lang w:bidi="ar-SA"/>
        </w:rPr>
        <w:fldChar w:fldCharType="end"/>
      </w:r>
      <w:r w:rsidR="00516D7E" w:rsidRPr="00A42D6D">
        <w:rPr>
          <w:bCs/>
        </w:rPr>
        <w:t>.</w:t>
      </w:r>
      <w:r w:rsidR="008E5FFE" w:rsidRPr="00A42D6D">
        <w:rPr>
          <w:rFonts w:eastAsiaTheme="minorHAnsi"/>
          <w:bCs/>
          <w:lang w:bidi="ar-SA"/>
        </w:rPr>
        <w:t xml:space="preserve"> </w:t>
      </w:r>
      <w:r w:rsidR="000B638F">
        <w:rPr>
          <w:rFonts w:eastAsiaTheme="minorHAnsi"/>
          <w:bCs/>
          <w:lang w:bidi="ar-SA"/>
        </w:rPr>
        <w:t>However, p</w:t>
      </w:r>
      <w:r w:rsidR="00A90DB3" w:rsidRPr="00A42D6D">
        <w:t>eople do not always restrict their interactions with colleagues to discussions of work</w:t>
      </w:r>
      <w:r w:rsidR="000B638F">
        <w:t xml:space="preserve">, </w:t>
      </w:r>
      <w:r w:rsidR="00A90DB3" w:rsidRPr="00A42D6D">
        <w:t>but often combine them with exchanges of personal information and social support</w:t>
      </w:r>
      <w:r w:rsidR="004A6C43" w:rsidRPr="00A42D6D">
        <w:t xml:space="preserve">. </w:t>
      </w:r>
      <w:r w:rsidR="00A90DB3" w:rsidRPr="00A42D6D">
        <w:t xml:space="preserve">These combined interactions produce </w:t>
      </w:r>
      <w:r w:rsidR="00845209" w:rsidRPr="00A42D6D">
        <w:rPr>
          <w:i/>
        </w:rPr>
        <w:t>multiplex</w:t>
      </w:r>
      <w:r w:rsidR="00A90DB3" w:rsidRPr="00A42D6D">
        <w:t xml:space="preserve"> relationships, defined as multiple ties between individuals </w:t>
      </w:r>
      <w:r w:rsidR="000916D1" w:rsidRPr="00A42D6D">
        <w:fldChar w:fldCharType="begin"/>
      </w:r>
      <w:r w:rsidR="006F34D0">
        <w:instrText xml:space="preserve"> ADDIN EN.CITE &lt;EndNote&gt;&lt;Cite&gt;&lt;Author&gt;Tichy&lt;/Author&gt;&lt;Year&gt;1979&lt;/Year&gt;&lt;RecNum&gt;55&lt;/RecNum&gt;&lt;IDText&gt;1979&lt;/IDText&gt;&lt;record&gt;&lt;rec-number&gt;55&lt;/rec-number&gt;&lt;foreign-keys&gt;&lt;key app="EN" db-id="v5te0xvdz5v2wsep9ztp5rfwffws95txwett"&gt;55&lt;/key&gt;&lt;/foreign-keys&gt;&lt;ref-type name="Journal Article"&gt;17&lt;/ref-type&gt;&lt;contributors&gt;&lt;authors&gt;&lt;author&gt;Tichy, N. M.&lt;/author&gt;&lt;author&gt;Tushman, M. L.&lt;/author&gt;&lt;author&gt;Fombrun, C.&lt;/author&gt;&lt;/authors&gt;&lt;/contributors&gt;&lt;titles&gt;&lt;title&gt;Social Network Analysis for Organizations&lt;/title&gt;&lt;secondary-title&gt;The Academy of Management Review&lt;/secondary-title&gt;&lt;/titles&gt;&lt;periodical&gt;&lt;full-title&gt;The Academy of Management Review&lt;/full-title&gt;&lt;/periodical&gt;&lt;pages&gt;507-519&lt;/pages&gt;&lt;volume&gt;4&lt;/volume&gt;&lt;number&gt;4&lt;/number&gt;&lt;dates&gt;&lt;year&gt;1979&lt;/year&gt;&lt;/dates&gt;&lt;urls&gt;&lt;/urls&gt;&lt;/record&gt;&lt;/Cite&gt;&lt;/EndNote&gt;</w:instrText>
      </w:r>
      <w:r w:rsidR="000916D1" w:rsidRPr="00A42D6D">
        <w:fldChar w:fldCharType="separate"/>
      </w:r>
      <w:r w:rsidR="005046AA">
        <w:t>(Tichy, Tushman &amp; Fombrun 1979)</w:t>
      </w:r>
      <w:r w:rsidR="000916D1" w:rsidRPr="00A42D6D">
        <w:fldChar w:fldCharType="end"/>
      </w:r>
      <w:r w:rsidR="00A90DB3" w:rsidRPr="00A42D6D">
        <w:t xml:space="preserve">, which simultaneously include </w:t>
      </w:r>
      <w:r w:rsidR="00845209" w:rsidRPr="00A42D6D">
        <w:t>both</w:t>
      </w:r>
      <w:r w:rsidR="00A90DB3" w:rsidRPr="00A42D6D">
        <w:t xml:space="preserve"> an instrumental</w:t>
      </w:r>
      <w:r w:rsidR="007806BE" w:rsidRPr="00A42D6D">
        <w:t xml:space="preserve"> </w:t>
      </w:r>
      <w:r w:rsidR="00A90DB3" w:rsidRPr="00A42D6D">
        <w:t>and a social component</w:t>
      </w:r>
      <w:r w:rsidR="00B568C2" w:rsidRPr="00A42D6D">
        <w:t xml:space="preserve"> and typify many workplace relationships </w:t>
      </w:r>
      <w:r w:rsidR="000916D1" w:rsidRPr="00A42D6D">
        <w:fldChar w:fldCharType="begin"/>
      </w:r>
      <w:r w:rsidR="006F34D0">
        <w:instrText xml:space="preserve"> ADDIN EN.CITE &lt;EndNote&gt;&lt;Cite&gt;&lt;Author&gt;Berman&lt;/Author&gt;&lt;Year&gt;2002&lt;/Year&gt;&lt;RecNum&gt;40&lt;/RecNum&gt;&lt;record&gt;&lt;rec-number&gt;40&lt;/rec-number&gt;&lt;foreign-keys&gt;&lt;key app="EN" db-id="v5te0xvdz5v2wsep9ztp5rfwffws95txwett"&gt;40&lt;/key&gt;&lt;/foreign-keys&gt;&lt;ref-type name="Journal Article"&gt;17&lt;/ref-type&gt;&lt;contributors&gt;&lt;authors&gt;&lt;author&gt;Berman, E. M.&lt;/author&gt;&lt;author&gt;West, J. P.&lt;/author&gt;&lt;author&gt;Richter Jr, M. N.&lt;/author&gt;&lt;/authors&gt;&lt;/contributors&gt;&lt;titles&gt;&lt;title&gt;Workplace Relations: Friendship Patterns and Consequences (According to Managers)&lt;/title&gt;&lt;secondary-title&gt;Public Administration Review&lt;/secondary-title&gt;&lt;/titles&gt;&lt;periodical&gt;&lt;full-title&gt;Public Administration Review&lt;/full-title&gt;&lt;/periodical&gt;&lt;pages&gt;217-230&lt;/pages&gt;&lt;volume&gt;62&lt;/volume&gt;&lt;number&gt;2&lt;/number&gt;&lt;dates&gt;&lt;year&gt;2002&lt;/year&gt;&lt;/dates&gt;&lt;urls&gt;&lt;/urls&gt;&lt;/record&gt;&lt;/Cite&gt;&lt;/EndNote&gt;</w:instrText>
      </w:r>
      <w:r w:rsidR="000916D1" w:rsidRPr="00A42D6D">
        <w:fldChar w:fldCharType="separate"/>
      </w:r>
      <w:r w:rsidR="005046AA">
        <w:t>(Berman, West &amp; Richter Jr 2002)</w:t>
      </w:r>
      <w:r w:rsidR="000916D1" w:rsidRPr="00A42D6D">
        <w:fldChar w:fldCharType="end"/>
      </w:r>
      <w:r w:rsidR="004A6C43" w:rsidRPr="00A42D6D">
        <w:t xml:space="preserve">. </w:t>
      </w:r>
      <w:r w:rsidR="00A90DB3" w:rsidRPr="00A42D6D">
        <w:t xml:space="preserve">Although there are different types of multiplex relationships </w:t>
      </w:r>
      <w:r w:rsidR="000916D1" w:rsidRPr="00C02467">
        <w:fldChar w:fldCharType="begin">
          <w:fldData xml:space="preserve">PEVuZE5vdGU+PENpdGU+PEF1dGhvcj5QYWRnZXR0PC9BdXRob3I+PFllYXI+MjAwNjwvWWVhcj48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</w:fldData>
        </w:fldChar>
      </w:r>
      <w:r w:rsidR="006F34D0">
        <w:instrText xml:space="preserve"> ADDIN EN.CITE </w:instrText>
      </w:r>
      <w:r w:rsidR="000916D1">
        <w:fldChar w:fldCharType="begin">
          <w:fldData xml:space="preserve">PEVuZE5vdGU+PENpdGU+PEF1dGhvcj5QYWRnZXR0PC9BdXRob3I+PFllYXI+MjAwNjwvWWVhcj48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</w:fldData>
        </w:fldChar>
      </w:r>
      <w:r w:rsidR="006F34D0">
        <w:instrText xml:space="preserve"> ADDIN EN.CITE.DATA </w:instrText>
      </w:r>
      <w:r w:rsidR="000916D1">
        <w:fldChar w:fldCharType="end"/>
      </w:r>
      <w:r w:rsidR="000916D1" w:rsidRPr="00C02467">
        <w:fldChar w:fldCharType="separate"/>
      </w:r>
      <w:r w:rsidR="005046AA">
        <w:t>(e.g. Boissevain 1974; Gould 1991; Kapferer 1969; Padgett &amp; McLean 2006)</w:t>
      </w:r>
      <w:r w:rsidR="000916D1" w:rsidRPr="00C02467">
        <w:fldChar w:fldCharType="end"/>
      </w:r>
      <w:r w:rsidR="00A90DB3" w:rsidRPr="00C02467">
        <w:t>,</w:t>
      </w:r>
      <w:r w:rsidR="00A90DB3" w:rsidRPr="00A42D6D">
        <w:t xml:space="preserve"> we focus our research on combined instrumental and social relationships, since these ties typify many workplace relationships </w:t>
      </w:r>
      <w:r w:rsidR="000916D1" w:rsidRPr="00A42D6D">
        <w:fldChar w:fldCharType="begin"/>
      </w:r>
      <w:r w:rsidR="006F34D0">
        <w:instrText xml:space="preserve"> ADDIN EN.CITE &lt;EndNote&gt;&lt;Cite&gt;&lt;Author&gt;Berman&lt;/Author&gt;&lt;Year&gt;2002&lt;/Year&gt;&lt;RecNum&gt;40&lt;/RecNum&gt;&lt;record&gt;&lt;rec-number&gt;40&lt;/rec-number&gt;&lt;foreign-keys&gt;&lt;key app="EN" db-id="v5te0xvdz5v2wsep9ztp5rfwffws95txwett"&gt;40&lt;/key&gt;&lt;/foreign-keys&gt;&lt;ref-type name="Journal Article"&gt;17&lt;/ref-type&gt;&lt;contributors&gt;&lt;authors&gt;&lt;author&gt;Berman, E. M.&lt;/author&gt;&lt;author&gt;West, J. P.&lt;/author&gt;&lt;author&gt;Richter Jr, M. N.&lt;/author&gt;&lt;/authors&gt;&lt;/contributors&gt;&lt;titles&gt;&lt;title&gt;Workplace Relations: Friendship Patterns and Consequences (According to Managers)&lt;/title&gt;&lt;secondary-title&gt;Public Administration Review&lt;/secondary-title&gt;&lt;/titles&gt;&lt;periodical&gt;&lt;full-title&gt;Public Administration Review&lt;/full-title&gt;&lt;/periodical&gt;&lt;pages&gt;217-230&lt;/pages&gt;&lt;volume&gt;62&lt;/volume&gt;&lt;number&gt;2&lt;/number&gt;&lt;dates&gt;&lt;year&gt;2002&lt;/year&gt;&lt;/dates&gt;&lt;urls&gt;&lt;/urls&gt;&lt;/record&gt;&lt;/Cite&gt;&lt;/EndNote&gt;</w:instrText>
      </w:r>
      <w:r w:rsidR="000916D1" w:rsidRPr="00A42D6D">
        <w:fldChar w:fldCharType="separate"/>
      </w:r>
      <w:r w:rsidR="005046AA">
        <w:t>(Berman et al. 2002)</w:t>
      </w:r>
      <w:r w:rsidR="000916D1" w:rsidRPr="00A42D6D">
        <w:fldChar w:fldCharType="end"/>
      </w:r>
      <w:r w:rsidR="004A6C43" w:rsidRPr="00A42D6D">
        <w:t>.</w:t>
      </w:r>
      <w:r w:rsidR="00D975AE" w:rsidRPr="00A42D6D">
        <w:t xml:space="preserve"> </w:t>
      </w:r>
      <w:r w:rsidR="00A90DB3" w:rsidRPr="00A42D6D">
        <w:t xml:space="preserve">Research has shown that multiplex relationships influence consequences including adjustment after transfers </w:t>
      </w:r>
      <w:r w:rsidR="000916D1" w:rsidRPr="00A42D6D">
        <w:fldChar w:fldCharType="begin"/>
      </w:r>
      <w:r w:rsidR="006F34D0">
        <w:instrText xml:space="preserve"> ADDIN EN.CITE &lt;EndNote&gt;&lt;Cite&gt;&lt;Author&gt;Kramer&lt;/Author&gt;&lt;Year&gt;1996&lt;/Year&gt;&lt;RecNum&gt;314&lt;/RecNum&gt;&lt;record&gt;&lt;rec-number&gt;314&lt;/rec-number&gt;&lt;foreign-keys&gt;&lt;key app="EN" db-id="v5te0xvdz5v2wsep9ztp5rfwffws95txwett"&gt;314&lt;/key&gt;&lt;/foreign-keys&gt;&lt;ref-type name="Journal Article"&gt;17&lt;/ref-type&gt;&lt;contributors&gt;&lt;authors&gt;&lt;author&gt;Kramer, M. W.&lt;/author&gt;&lt;/authors&gt;&lt;/contributors&gt;&lt;titles&gt;&lt;title&gt;A Longitudinal Study of Peer Communication During Job Transfers The Impact of Frequency, Quality, and Network Multiplexity on Adjustment&lt;/title&gt;&lt;secondary-title&gt;Human Communication Research&lt;/secondary-title&gt;&lt;/titles&gt;&lt;periodical&gt;&lt;full-title&gt;Human Communication Research&lt;/full-title&gt;&lt;/periodical&gt;&lt;pages&gt;59-86&lt;/pages&gt;&lt;volume&gt;23&lt;/volume&gt;&lt;number&gt;1&lt;/number&gt;&lt;dates&gt;&lt;year&gt;1996&lt;/year&gt;&lt;/dates&gt;&lt;urls&gt;&lt;/urls&gt;&lt;/record&gt;&lt;/Cite&gt;&lt;/EndNote&gt;</w:instrText>
      </w:r>
      <w:r w:rsidR="000916D1" w:rsidRPr="00A42D6D">
        <w:fldChar w:fldCharType="separate"/>
      </w:r>
      <w:r w:rsidR="005046AA">
        <w:t>(Kramer 1996)</w:t>
      </w:r>
      <w:r w:rsidR="000916D1" w:rsidRPr="00A42D6D">
        <w:fldChar w:fldCharType="end"/>
      </w:r>
      <w:r w:rsidR="00A90DB3" w:rsidRPr="00A42D6D">
        <w:t xml:space="preserve">, group performance </w:t>
      </w:r>
      <w:r w:rsidR="000916D1" w:rsidRPr="00A42D6D">
        <w:fldChar w:fldCharType="begin"/>
      </w:r>
      <w:r w:rsidR="006F34D0">
        <w:instrText xml:space="preserve"> ADDIN EN.CITE &lt;EndNote&gt;&lt;Cite&gt;&lt;Author&gt;Jehn&lt;/Author&gt;&lt;Year&gt;1997&lt;/Year&gt;&lt;RecNum&gt;56&lt;/RecNum&gt;&lt;record&gt;&lt;rec-number&gt;56&lt;/rec-number&gt;&lt;foreign-keys&gt;&lt;key app="EN" db-id="v5te0xvdz5v2wsep9ztp5rfwffws95txwett"&gt;56&lt;/key&gt;&lt;/foreign-keys&gt;&lt;ref-type name="Journal Article"&gt;17&lt;/ref-type&gt;&lt;contributors&gt;&lt;authors&gt;&lt;author&gt;Jehn, K. A.&lt;/author&gt;&lt;author&gt;Shah, P. P.&lt;/author&gt;&lt;/authors&gt;&lt;/contributors&gt;&lt;titles&gt;&lt;title&gt;Interpersonal relationships and task performance: An examination of mediating processes in friendship and acquaintance groups&lt;/title&gt;&lt;secondary-title&gt;Journal of Personality and Social Psychology&lt;/secondary-title&gt;&lt;/titles&gt;&lt;periodical&gt;&lt;full-title&gt;Journal of personality and social psychology&lt;/full-title&gt;&lt;/periodical&gt;&lt;pages&gt;775-790&lt;/pages&gt;&lt;volume&gt;72&lt;/volume&gt;&lt;number&gt;4&lt;/number&gt;&lt;dates&gt;&lt;year&gt;1997&lt;/year&gt;&lt;/dates&gt;&lt;urls&gt;&lt;/urls&gt;&lt;/record&gt;&lt;/Cite&gt;&lt;/EndNote&gt;</w:instrText>
      </w:r>
      <w:r w:rsidR="000916D1" w:rsidRPr="00A42D6D">
        <w:fldChar w:fldCharType="separate"/>
      </w:r>
      <w:r w:rsidR="005046AA">
        <w:t>(Jehn &amp; Shah 1997)</w:t>
      </w:r>
      <w:r w:rsidR="000916D1" w:rsidRPr="00A42D6D">
        <w:fldChar w:fldCharType="end"/>
      </w:r>
      <w:r w:rsidR="00A90DB3" w:rsidRPr="00A42D6D">
        <w:t xml:space="preserve">, and firm performance </w:t>
      </w:r>
      <w:r w:rsidR="000916D1" w:rsidRPr="00A42D6D">
        <w:fldChar w:fldCharType="begin">
          <w:fldData xml:space="preserve">PEVuZE5vdGU+PENpdGU+PEF1dGhvcj5NY0RvbmFsZDwvQXV0aG9yPjxZZWFyPjIwMDM8L1llYXI+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</w:fldData>
        </w:fldChar>
      </w:r>
      <w:r w:rsidR="006F34D0">
        <w:instrText xml:space="preserve"> ADDIN EN.CITE </w:instrText>
      </w:r>
      <w:r w:rsidR="000916D1">
        <w:fldChar w:fldCharType="begin">
          <w:fldData xml:space="preserve">PEVuZE5vdGU+PENpdGU+PEF1dGhvcj5NY0RvbmFsZDwvQXV0aG9yPjxZZWFyPjIwMDM8L1llYXI+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</w:fldData>
        </w:fldChar>
      </w:r>
      <w:r w:rsidR="006F34D0">
        <w:instrText xml:space="preserve"> ADDIN EN.CITE.DATA </w:instrText>
      </w:r>
      <w:r w:rsidR="000916D1">
        <w:fldChar w:fldCharType="end"/>
      </w:r>
      <w:r w:rsidR="000916D1" w:rsidRPr="00A42D6D">
        <w:fldChar w:fldCharType="separate"/>
      </w:r>
      <w:r w:rsidR="005046AA">
        <w:t xml:space="preserve">(e.g. Ingram &amp; Roberts 2000; McDonald &amp; Westphal 2003; Uzzi 1996, </w:t>
      </w:r>
      <w:r w:rsidR="005046AA">
        <w:lastRenderedPageBreak/>
        <w:t>1997)</w:t>
      </w:r>
      <w:r w:rsidR="000916D1" w:rsidRPr="00A42D6D">
        <w:fldChar w:fldCharType="end"/>
      </w:r>
      <w:r w:rsidR="00BC22BD" w:rsidRPr="00A42D6D">
        <w:t>.</w:t>
      </w:r>
      <w:r w:rsidR="00516D7E" w:rsidRPr="00A42D6D">
        <w:t xml:space="preserve"> </w:t>
      </w:r>
      <w:r w:rsidR="007806BE" w:rsidRPr="00A42D6D">
        <w:t>Although a great d</w:t>
      </w:r>
      <w:r w:rsidR="0080161B" w:rsidRPr="00A42D6D">
        <w:t>e</w:t>
      </w:r>
      <w:r w:rsidR="007806BE" w:rsidRPr="00A42D6D">
        <w:t>al of research has associated instrumental ties with individual job performance, we</w:t>
      </w:r>
      <w:r w:rsidR="0080161B" w:rsidRPr="00A42D6D">
        <w:t xml:space="preserve"> know little about the </w:t>
      </w:r>
      <w:r w:rsidR="00325F84">
        <w:t xml:space="preserve">distinct </w:t>
      </w:r>
      <w:r w:rsidR="0080161B" w:rsidRPr="00A42D6D">
        <w:t xml:space="preserve">role that multiplex relationships play in </w:t>
      </w:r>
      <w:r w:rsidR="007806BE" w:rsidRPr="00A42D6D">
        <w:t>affecting this outcome</w:t>
      </w:r>
      <w:r w:rsidR="0080161B" w:rsidRPr="00A42D6D">
        <w:t xml:space="preserve">. </w:t>
      </w:r>
      <w:r w:rsidR="004A6C43" w:rsidRPr="00A42D6D">
        <w:t xml:space="preserve"> </w:t>
      </w:r>
    </w:p>
    <w:p w:rsidR="00807AAE" w:rsidRPr="00D45840" w:rsidRDefault="004F2994">
      <w:pPr>
        <w:pStyle w:val="CommentText"/>
        <w:spacing w:after="0" w:line="480" w:lineRule="auto"/>
        <w:ind w:firstLine="720"/>
        <w:rPr>
          <w:sz w:val="22"/>
          <w:szCs w:val="22"/>
        </w:rPr>
      </w:pPr>
      <w:r w:rsidRPr="00325F84">
        <w:rPr>
          <w:sz w:val="22"/>
          <w:szCs w:val="22"/>
        </w:rPr>
        <w:t xml:space="preserve">Multiplex relationships have been overlooked in previous research </w:t>
      </w:r>
      <w:r w:rsidR="00387CDB" w:rsidRPr="00325F84">
        <w:rPr>
          <w:sz w:val="22"/>
          <w:szCs w:val="22"/>
        </w:rPr>
        <w:t>because</w:t>
      </w:r>
      <w:r w:rsidRPr="00325F84">
        <w:rPr>
          <w:sz w:val="22"/>
          <w:szCs w:val="22"/>
        </w:rPr>
        <w:t xml:space="preserve"> scholars </w:t>
      </w:r>
      <w:r w:rsidR="00387CDB" w:rsidRPr="00325F84">
        <w:rPr>
          <w:sz w:val="22"/>
          <w:szCs w:val="22"/>
        </w:rPr>
        <w:t>include both primarily-instrumental and multiplex ties in analyses of instrumental networks</w:t>
      </w:r>
      <w:r w:rsidR="00BD47EF">
        <w:rPr>
          <w:sz w:val="22"/>
          <w:szCs w:val="22"/>
        </w:rPr>
        <w:t xml:space="preserve"> </w:t>
      </w:r>
      <w:r w:rsidR="00BD47EF" w:rsidRPr="00BD47EF">
        <w:rPr>
          <w:sz w:val="22"/>
          <w:szCs w:val="22"/>
        </w:rPr>
        <w:t>(as shown in Table 1)</w:t>
      </w:r>
      <w:r w:rsidR="00387CDB" w:rsidRPr="00746A66">
        <w:rPr>
          <w:sz w:val="22"/>
          <w:szCs w:val="22"/>
        </w:rPr>
        <w:t xml:space="preserve">. </w:t>
      </w:r>
      <w:r w:rsidR="00EF185F" w:rsidRPr="007A6C4C">
        <w:rPr>
          <w:sz w:val="22"/>
          <w:szCs w:val="22"/>
        </w:rPr>
        <w:t>By not differentiating these</w:t>
      </w:r>
      <w:r w:rsidR="00102256" w:rsidRPr="007A6C4C">
        <w:rPr>
          <w:sz w:val="22"/>
          <w:szCs w:val="22"/>
        </w:rPr>
        <w:t xml:space="preserve"> ties</w:t>
      </w:r>
      <w:r w:rsidR="002F3DAA" w:rsidRPr="007A6C4C">
        <w:rPr>
          <w:sz w:val="22"/>
          <w:szCs w:val="22"/>
        </w:rPr>
        <w:t>,</w:t>
      </w:r>
      <w:r w:rsidR="00102256" w:rsidRPr="007A6C4C">
        <w:rPr>
          <w:sz w:val="22"/>
          <w:szCs w:val="22"/>
        </w:rPr>
        <w:t xml:space="preserve"> scholars implicitly assume </w:t>
      </w:r>
      <w:r w:rsidRPr="007A6C4C">
        <w:rPr>
          <w:sz w:val="22"/>
          <w:szCs w:val="22"/>
        </w:rPr>
        <w:t xml:space="preserve">that the instrumental component of relationships </w:t>
      </w:r>
      <w:r w:rsidR="00ED6EF7" w:rsidRPr="007A6C4C">
        <w:rPr>
          <w:sz w:val="22"/>
          <w:szCs w:val="22"/>
        </w:rPr>
        <w:t xml:space="preserve">is the primary driver of </w:t>
      </w:r>
      <w:r w:rsidR="00845209" w:rsidRPr="007A6C4C">
        <w:rPr>
          <w:sz w:val="22"/>
          <w:szCs w:val="22"/>
        </w:rPr>
        <w:t xml:space="preserve">individual </w:t>
      </w:r>
      <w:r w:rsidR="00255FE0" w:rsidRPr="007A6C4C">
        <w:rPr>
          <w:sz w:val="22"/>
          <w:szCs w:val="22"/>
        </w:rPr>
        <w:t xml:space="preserve">job </w:t>
      </w:r>
      <w:r w:rsidR="00845209" w:rsidRPr="007A6C4C">
        <w:rPr>
          <w:sz w:val="22"/>
          <w:szCs w:val="22"/>
        </w:rPr>
        <w:t>performance</w:t>
      </w:r>
      <w:r w:rsidR="00EF185F" w:rsidRPr="007A6C4C">
        <w:rPr>
          <w:sz w:val="22"/>
          <w:szCs w:val="22"/>
        </w:rPr>
        <w:t xml:space="preserve">, and </w:t>
      </w:r>
      <w:r w:rsidR="003C37E1" w:rsidRPr="007A6C4C">
        <w:rPr>
          <w:sz w:val="22"/>
          <w:szCs w:val="22"/>
        </w:rPr>
        <w:t>the</w:t>
      </w:r>
      <w:r w:rsidR="00EF185F" w:rsidRPr="007A6C4C">
        <w:rPr>
          <w:sz w:val="22"/>
          <w:szCs w:val="22"/>
        </w:rPr>
        <w:t xml:space="preserve"> social </w:t>
      </w:r>
      <w:r w:rsidR="00F85E98" w:rsidRPr="007A6C4C">
        <w:rPr>
          <w:sz w:val="22"/>
          <w:szCs w:val="22"/>
        </w:rPr>
        <w:t xml:space="preserve">component </w:t>
      </w:r>
      <w:r w:rsidR="00EF185F" w:rsidRPr="007A6C4C">
        <w:rPr>
          <w:sz w:val="22"/>
          <w:szCs w:val="22"/>
        </w:rPr>
        <w:t>plays an ancillary role</w:t>
      </w:r>
      <w:r w:rsidR="00845209" w:rsidRPr="007A6C4C">
        <w:rPr>
          <w:sz w:val="22"/>
          <w:szCs w:val="22"/>
        </w:rPr>
        <w:t>.</w:t>
      </w:r>
      <w:r w:rsidR="00845209" w:rsidRPr="00746A66">
        <w:rPr>
          <w:sz w:val="22"/>
          <w:szCs w:val="22"/>
        </w:rPr>
        <w:t xml:space="preserve"> </w:t>
      </w:r>
      <w:r w:rsidR="00ED6EF7" w:rsidRPr="00746A66">
        <w:rPr>
          <w:sz w:val="22"/>
          <w:szCs w:val="22"/>
        </w:rPr>
        <w:t>We challenge th</w:t>
      </w:r>
      <w:r w:rsidR="00E662A7" w:rsidRPr="00746A66">
        <w:rPr>
          <w:sz w:val="22"/>
          <w:szCs w:val="22"/>
        </w:rPr>
        <w:t>is</w:t>
      </w:r>
      <w:r w:rsidR="00ED6EF7" w:rsidRPr="00746A66">
        <w:rPr>
          <w:sz w:val="22"/>
          <w:szCs w:val="22"/>
        </w:rPr>
        <w:t xml:space="preserve"> assumption, </w:t>
      </w:r>
      <w:r w:rsidR="00F85E98">
        <w:rPr>
          <w:sz w:val="22"/>
          <w:szCs w:val="22"/>
        </w:rPr>
        <w:t xml:space="preserve">however, </w:t>
      </w:r>
      <w:r w:rsidR="00ED6EF7" w:rsidRPr="00F85E98">
        <w:rPr>
          <w:sz w:val="22"/>
          <w:szCs w:val="22"/>
        </w:rPr>
        <w:t>s</w:t>
      </w:r>
      <w:r w:rsidR="00255FE0" w:rsidRPr="00F85E98">
        <w:rPr>
          <w:sz w:val="22"/>
          <w:szCs w:val="22"/>
        </w:rPr>
        <w:t xml:space="preserve">ince </w:t>
      </w:r>
      <w:r w:rsidR="00F85E98" w:rsidRPr="00F85E98">
        <w:rPr>
          <w:sz w:val="22"/>
          <w:szCs w:val="22"/>
        </w:rPr>
        <w:t xml:space="preserve">previous research also finds significant performance effects of </w:t>
      </w:r>
      <w:r w:rsidR="007A6C4C" w:rsidRPr="00F85E98">
        <w:rPr>
          <w:sz w:val="22"/>
          <w:szCs w:val="22"/>
        </w:rPr>
        <w:t xml:space="preserve">social </w:t>
      </w:r>
      <w:r w:rsidR="00F85E98" w:rsidRPr="00F85E98">
        <w:rPr>
          <w:sz w:val="22"/>
          <w:szCs w:val="22"/>
        </w:rPr>
        <w:t xml:space="preserve">network centrality </w:t>
      </w:r>
      <w:r w:rsidR="000916D1" w:rsidRPr="00F85E98">
        <w:rPr>
          <w:sz w:val="22"/>
          <w:szCs w:val="22"/>
        </w:rPr>
        <w:fldChar w:fldCharType="begin"/>
      </w:r>
      <w:r w:rsidR="00F85E98" w:rsidRPr="00F85E98">
        <w:rPr>
          <w:sz w:val="22"/>
          <w:szCs w:val="22"/>
        </w:rPr>
        <w:instrText xml:space="preserve"> ADDIN EN.CITE &lt;EndNote&gt;&lt;Cite&gt;&lt;Author&gt;Mehra&lt;/Author&gt;&lt;Year&gt;2001&lt;/Year&gt;&lt;RecNum&gt;43&lt;/RecNum&gt;&lt;Prefix&gt;e.g. &lt;/Prefix&gt;&lt;record&gt;&lt;rec-number&gt;43&lt;/rec-number&gt;&lt;foreign-keys&gt;&lt;key app="EN" db-id="v5te0xvdz5v2wsep9ztp5rfwffws95txwett"&gt;43&lt;/key&gt;&lt;/foreign-keys&gt;&lt;ref-type name="Journal Article"&gt;17&lt;/ref-type&gt;&lt;contributors&gt;&lt;authors&gt;&lt;author&gt;Mehra, Ajay&lt;/author&gt;&lt;author&gt;Kilduff, Martin&lt;/author&gt;&lt;author&gt;Brass, Daniel J.&lt;/author&gt;&lt;/authors&gt;&lt;/contributors&gt;&lt;titles&gt;&lt;title&gt;The Social Networks of High and Low Self-Monitors: Implications for Workplace Performance&lt;/title&gt;&lt;secondary-title&gt;Administrative Science Quarterly&lt;/secondary-title&gt;&lt;/titles&gt;&lt;periodical&gt;&lt;full-title&gt;Administrative Science Quarterly&lt;/full-title&gt;&lt;/periodical&gt;&lt;pages&gt;121-146&lt;/pages&gt;&lt;volume&gt;46&lt;/volume&gt;&lt;number&gt;1&lt;/number&gt;&lt;dates&gt;&lt;year&gt;2001&lt;/year&gt;&lt;pub-dates&gt;&lt;date&gt;Mar.&lt;/date&gt;&lt;/pub-dates&gt;&lt;/dates&gt;&lt;urls&gt;&lt;related-urls&gt;&lt;url&gt;http://links.jstor.org/sici?sici=0001-8392%28200103%2946%3A1%3C121%3ATSNOHA%3E2.0.CO%3B2-7 &lt;/url&gt;&lt;/related-urls&gt;&lt;/urls&gt;&lt;/record&gt;&lt;/Cite&gt;&lt;Cite&gt;&lt;Author&gt;Sasovova&lt;/Author&gt;&lt;Year&gt;2006&lt;/Year&gt;&lt;RecNum&gt;418&lt;/RecNum&gt;&lt;record&gt;&lt;rec-number&gt;418&lt;/rec-number&gt;&lt;foreign-keys&gt;&lt;key app="EN" db-id="v5te0xvdz5v2wsep9ztp5rfwffws95txwett"&gt;418&lt;/key&gt;&lt;/foreign-keys&gt;&lt;ref-type name="Thesis"&gt;32&lt;/ref-type&gt;&lt;contributors&gt;&lt;authors&gt;&lt;author&gt;Sasovova, Z&lt;/author&gt;&lt;/authors&gt;&lt;tertiary-authors&gt;&lt;author&gt;Prof. Dr. M. Newman, Dr. E.R.K. Spoor, Dr. M.C. Schippers&lt;/author&gt;&lt;/tertiary-authors&gt;&lt;/contributors&gt;&lt;titles&gt;&lt;title&gt;Liking and disliking: the dynamic effects of social networks during a large-scale information system implementation&lt;/title&gt;&lt;secondary-title&gt;2006&lt;/secondary-title&gt;&lt;/titles&gt;&lt;volume&gt;PhD&lt;/volume&gt;&lt;dates&gt;&lt;year&gt;2006&lt;/year&gt;&lt;/dates&gt;&lt;pub-location&gt;Amsterdam&lt;/pub-location&gt;&lt;publisher&gt;Vrije University&lt;/publisher&gt;&lt;work-type&gt;Dissertation&lt;/work-type&gt;&lt;urls&gt;&lt;/urls&gt;&lt;/record&gt;&lt;/Cite&gt;&lt;/EndNote&gt;</w:instrText>
      </w:r>
      <w:r w:rsidR="000916D1" w:rsidRPr="00F85E98">
        <w:rPr>
          <w:sz w:val="22"/>
          <w:szCs w:val="22"/>
        </w:rPr>
        <w:fldChar w:fldCharType="separate"/>
      </w:r>
      <w:r w:rsidR="00F85E98" w:rsidRPr="00F85E98">
        <w:rPr>
          <w:sz w:val="22"/>
          <w:szCs w:val="22"/>
        </w:rPr>
        <w:t>(e.g. Mehra, Kilduff &amp; Brass 2001; Sasovova 2006)</w:t>
      </w:r>
      <w:r w:rsidR="000916D1" w:rsidRPr="00F85E98">
        <w:rPr>
          <w:sz w:val="22"/>
          <w:szCs w:val="22"/>
        </w:rPr>
        <w:fldChar w:fldCharType="end"/>
      </w:r>
      <w:r w:rsidR="00DD3455">
        <w:rPr>
          <w:sz w:val="22"/>
          <w:szCs w:val="22"/>
        </w:rPr>
        <w:t xml:space="preserve">. </w:t>
      </w:r>
      <w:r w:rsidR="00F85E98" w:rsidRPr="00F85E98">
        <w:rPr>
          <w:sz w:val="22"/>
          <w:szCs w:val="22"/>
        </w:rPr>
        <w:t xml:space="preserve">These scholars suggest the reason </w:t>
      </w:r>
      <w:r w:rsidR="007A6C4C">
        <w:rPr>
          <w:sz w:val="22"/>
          <w:szCs w:val="22"/>
        </w:rPr>
        <w:t>social</w:t>
      </w:r>
      <w:r w:rsidR="00F85E98" w:rsidRPr="00F85E98">
        <w:rPr>
          <w:sz w:val="22"/>
          <w:szCs w:val="22"/>
        </w:rPr>
        <w:t xml:space="preserve"> ties benefit performance is because these relationships facilitate the flow of work-related information</w:t>
      </w:r>
      <w:r w:rsidR="007A6C4C">
        <w:rPr>
          <w:sz w:val="22"/>
          <w:szCs w:val="22"/>
        </w:rPr>
        <w:t>. I</w:t>
      </w:r>
      <w:r w:rsidR="00DD3455">
        <w:rPr>
          <w:sz w:val="22"/>
          <w:szCs w:val="22"/>
        </w:rPr>
        <w:t xml:space="preserve">n other words, </w:t>
      </w:r>
      <w:r w:rsidR="007A6C4C">
        <w:rPr>
          <w:sz w:val="22"/>
          <w:szCs w:val="22"/>
        </w:rPr>
        <w:t xml:space="preserve">the effect is </w:t>
      </w:r>
      <w:r w:rsidR="00DD3455">
        <w:rPr>
          <w:sz w:val="22"/>
          <w:szCs w:val="22"/>
        </w:rPr>
        <w:t xml:space="preserve">due to the interplay of the social and instrumental </w:t>
      </w:r>
      <w:r w:rsidR="007A6C4C">
        <w:rPr>
          <w:sz w:val="22"/>
          <w:szCs w:val="22"/>
        </w:rPr>
        <w:t>relations, which is consistent with our conceptualization of m</w:t>
      </w:r>
      <w:r w:rsidR="007A6C4C" w:rsidRPr="00746A66">
        <w:rPr>
          <w:sz w:val="22"/>
          <w:szCs w:val="22"/>
        </w:rPr>
        <w:t>ultiplex ties</w:t>
      </w:r>
      <w:r w:rsidR="00F85E98" w:rsidRPr="007A6C4C">
        <w:rPr>
          <w:sz w:val="22"/>
          <w:szCs w:val="22"/>
        </w:rPr>
        <w:t>.</w:t>
      </w:r>
      <w:r w:rsidR="00DD3455" w:rsidRPr="007A6C4C">
        <w:rPr>
          <w:sz w:val="22"/>
          <w:szCs w:val="22"/>
          <w:vertAlign w:val="superscript"/>
        </w:rPr>
        <w:footnoteReference w:id="1"/>
      </w:r>
      <w:r w:rsidR="007A6C4C">
        <w:rPr>
          <w:sz w:val="22"/>
          <w:szCs w:val="22"/>
        </w:rPr>
        <w:t xml:space="preserve"> </w:t>
      </w:r>
      <w:r w:rsidR="007A6C4C" w:rsidRPr="007A6C4C">
        <w:rPr>
          <w:sz w:val="22"/>
          <w:szCs w:val="22"/>
        </w:rPr>
        <w:t xml:space="preserve">Furthermore, </w:t>
      </w:r>
      <w:r w:rsidR="007A6C4C">
        <w:rPr>
          <w:sz w:val="22"/>
          <w:szCs w:val="22"/>
        </w:rPr>
        <w:t xml:space="preserve">multiplex ties </w:t>
      </w:r>
      <w:r w:rsidR="00ED6EF7" w:rsidRPr="00746A66">
        <w:rPr>
          <w:sz w:val="22"/>
          <w:szCs w:val="22"/>
        </w:rPr>
        <w:t xml:space="preserve">strongly </w:t>
      </w:r>
      <w:r w:rsidR="00255FE0" w:rsidRPr="00746A66">
        <w:rPr>
          <w:sz w:val="22"/>
          <w:szCs w:val="22"/>
        </w:rPr>
        <w:t xml:space="preserve">affect other kinds of organizational outcomes. </w:t>
      </w:r>
      <w:r w:rsidR="00ED6EF7" w:rsidRPr="00746A66">
        <w:rPr>
          <w:sz w:val="22"/>
          <w:szCs w:val="22"/>
        </w:rPr>
        <w:t xml:space="preserve">If multiplex ties </w:t>
      </w:r>
      <w:r w:rsidR="00710D7E" w:rsidRPr="00746A66">
        <w:rPr>
          <w:sz w:val="22"/>
          <w:szCs w:val="22"/>
        </w:rPr>
        <w:t xml:space="preserve">also </w:t>
      </w:r>
      <w:r w:rsidR="00ED6EF7" w:rsidRPr="00746A66">
        <w:rPr>
          <w:sz w:val="22"/>
          <w:szCs w:val="22"/>
        </w:rPr>
        <w:t xml:space="preserve">strongly influence individual performance, then </w:t>
      </w:r>
      <w:r w:rsidR="00264901" w:rsidRPr="00746A66">
        <w:rPr>
          <w:sz w:val="22"/>
          <w:szCs w:val="22"/>
        </w:rPr>
        <w:t xml:space="preserve">instrumental network analyses </w:t>
      </w:r>
      <w:r w:rsidR="00ED6EF7" w:rsidRPr="00746A66">
        <w:rPr>
          <w:sz w:val="22"/>
          <w:szCs w:val="22"/>
        </w:rPr>
        <w:t xml:space="preserve">that </w:t>
      </w:r>
      <w:r w:rsidR="00710D7E" w:rsidRPr="00746A66">
        <w:rPr>
          <w:sz w:val="22"/>
          <w:szCs w:val="22"/>
        </w:rPr>
        <w:t>did not distinguish between</w:t>
      </w:r>
      <w:r w:rsidR="00264901" w:rsidRPr="00746A66">
        <w:rPr>
          <w:sz w:val="22"/>
          <w:szCs w:val="22"/>
        </w:rPr>
        <w:t xml:space="preserve"> primarily-instrumental and multiplex ties </w:t>
      </w:r>
      <w:r w:rsidR="00312956" w:rsidRPr="00312956">
        <w:rPr>
          <w:sz w:val="22"/>
          <w:szCs w:val="22"/>
        </w:rPr>
        <w:t xml:space="preserve">may have overstated the independent role of instrumental relationships and </w:t>
      </w:r>
      <w:r w:rsidR="00F21AEB">
        <w:rPr>
          <w:sz w:val="22"/>
          <w:szCs w:val="22"/>
        </w:rPr>
        <w:t xml:space="preserve">thus, </w:t>
      </w:r>
      <w:r w:rsidR="00312956" w:rsidRPr="00312956">
        <w:rPr>
          <w:sz w:val="22"/>
          <w:szCs w:val="22"/>
        </w:rPr>
        <w:t xml:space="preserve">the effects of primarily-instrumental ties. </w:t>
      </w:r>
      <w:r w:rsidR="00F21AEB">
        <w:rPr>
          <w:sz w:val="22"/>
          <w:szCs w:val="22"/>
        </w:rPr>
        <w:t>W</w:t>
      </w:r>
      <w:r w:rsidR="00845209" w:rsidRPr="006E7DD3">
        <w:rPr>
          <w:sz w:val="22"/>
          <w:szCs w:val="22"/>
        </w:rPr>
        <w:t>e ask the following research question</w:t>
      </w:r>
      <w:r w:rsidR="00E662A7" w:rsidRPr="006E7DD3">
        <w:rPr>
          <w:sz w:val="22"/>
          <w:szCs w:val="22"/>
        </w:rPr>
        <w:t>s</w:t>
      </w:r>
      <w:r w:rsidR="002F3DAA" w:rsidRPr="006E7DD3">
        <w:rPr>
          <w:sz w:val="22"/>
          <w:szCs w:val="22"/>
        </w:rPr>
        <w:t>:</w:t>
      </w:r>
      <w:r w:rsidR="00710D7E" w:rsidRPr="006E7DD3">
        <w:rPr>
          <w:sz w:val="22"/>
          <w:szCs w:val="22"/>
        </w:rPr>
        <w:t xml:space="preserve"> 1)</w:t>
      </w:r>
      <w:r w:rsidR="00845209" w:rsidRPr="006E7DD3">
        <w:rPr>
          <w:sz w:val="22"/>
          <w:szCs w:val="22"/>
        </w:rPr>
        <w:t xml:space="preserve"> How do relationships </w:t>
      </w:r>
      <w:r w:rsidR="00215702">
        <w:rPr>
          <w:sz w:val="22"/>
          <w:szCs w:val="22"/>
        </w:rPr>
        <w:t xml:space="preserve">in an instrumental network </w:t>
      </w:r>
      <w:r w:rsidR="00845209" w:rsidRPr="006E7DD3">
        <w:rPr>
          <w:sz w:val="22"/>
          <w:szCs w:val="22"/>
        </w:rPr>
        <w:t>that include both an instrumental and social component affect individuals’ task and job performance?</w:t>
      </w:r>
      <w:r w:rsidR="00E662A7" w:rsidRPr="006E7DD3">
        <w:rPr>
          <w:sz w:val="22"/>
          <w:szCs w:val="22"/>
        </w:rPr>
        <w:t xml:space="preserve"> </w:t>
      </w:r>
      <w:r w:rsidR="00312956" w:rsidRPr="00312956">
        <w:rPr>
          <w:sz w:val="22"/>
          <w:szCs w:val="22"/>
        </w:rPr>
        <w:t>2) When we distinguish primarily-instrumental from multiplex ties</w:t>
      </w:r>
      <w:r w:rsidR="00215702">
        <w:rPr>
          <w:sz w:val="22"/>
          <w:szCs w:val="22"/>
        </w:rPr>
        <w:t xml:space="preserve"> in an instrumental network</w:t>
      </w:r>
      <w:r w:rsidR="00312956" w:rsidRPr="00312956">
        <w:rPr>
          <w:sz w:val="22"/>
          <w:szCs w:val="22"/>
        </w:rPr>
        <w:t>, do our results support the assertion that the instrumental component is the key driver of performance effects, or are the effects also attributable to the interdependence of the instrumental and social components found only in multiplex ties?</w:t>
      </w:r>
      <w:r w:rsidR="00845209" w:rsidRPr="00D45840">
        <w:rPr>
          <w:sz w:val="22"/>
          <w:szCs w:val="22"/>
        </w:rPr>
        <w:t xml:space="preserve"> </w:t>
      </w:r>
    </w:p>
    <w:p w:rsidR="00D72894" w:rsidRPr="00A42D6D" w:rsidRDefault="00312956" w:rsidP="00D72894">
      <w:pPr>
        <w:spacing w:after="0" w:line="480" w:lineRule="auto"/>
        <w:contextualSpacing/>
        <w:jc w:val="center"/>
        <w:rPr>
          <w:bCs/>
        </w:rPr>
      </w:pPr>
      <w:r w:rsidRPr="00312956">
        <w:rPr>
          <w:bCs/>
        </w:rPr>
        <w:t>Insert Table 1 about Here</w:t>
      </w:r>
    </w:p>
    <w:p w:rsidR="00807AAE" w:rsidRPr="00A42D6D" w:rsidRDefault="00845209">
      <w:pPr>
        <w:pStyle w:val="CommentText"/>
        <w:spacing w:after="0" w:line="480" w:lineRule="auto"/>
        <w:ind w:firstLine="720"/>
        <w:rPr>
          <w:bCs/>
          <w:sz w:val="22"/>
          <w:szCs w:val="22"/>
        </w:rPr>
      </w:pPr>
      <w:r w:rsidRPr="00A42D6D">
        <w:rPr>
          <w:sz w:val="22"/>
          <w:szCs w:val="22"/>
        </w:rPr>
        <w:t>W</w:t>
      </w:r>
      <w:r w:rsidRPr="00A42D6D">
        <w:rPr>
          <w:bCs/>
          <w:sz w:val="22"/>
          <w:szCs w:val="22"/>
        </w:rPr>
        <w:t xml:space="preserve">e </w:t>
      </w:r>
      <w:r w:rsidR="00255FE0" w:rsidRPr="00A42D6D">
        <w:rPr>
          <w:bCs/>
          <w:sz w:val="22"/>
          <w:szCs w:val="22"/>
        </w:rPr>
        <w:t xml:space="preserve">predict </w:t>
      </w:r>
      <w:r w:rsidRPr="00A42D6D">
        <w:rPr>
          <w:bCs/>
          <w:sz w:val="22"/>
          <w:szCs w:val="22"/>
        </w:rPr>
        <w:t>that multiplex ties increase both the benefits and the costs of being central in a</w:t>
      </w:r>
      <w:r w:rsidR="00387CDB" w:rsidRPr="00A42D6D">
        <w:rPr>
          <w:bCs/>
          <w:sz w:val="22"/>
          <w:szCs w:val="22"/>
        </w:rPr>
        <w:t xml:space="preserve">n instrumental </w:t>
      </w:r>
      <w:r w:rsidRPr="00A42D6D">
        <w:rPr>
          <w:bCs/>
          <w:sz w:val="22"/>
          <w:szCs w:val="22"/>
        </w:rPr>
        <w:t xml:space="preserve">network, relative to </w:t>
      </w:r>
      <w:r w:rsidR="00D72894" w:rsidRPr="00A42D6D">
        <w:rPr>
          <w:bCs/>
          <w:sz w:val="22"/>
          <w:szCs w:val="22"/>
        </w:rPr>
        <w:t>primarily-instrumental ties</w:t>
      </w:r>
      <w:r w:rsidRPr="00A42D6D">
        <w:rPr>
          <w:bCs/>
          <w:sz w:val="22"/>
          <w:szCs w:val="22"/>
        </w:rPr>
        <w:t xml:space="preserve">. The presence of the social component in multiplex relationships could improve the functionality of instrumental relationships by promoting </w:t>
      </w:r>
      <w:r w:rsidRPr="00A42D6D">
        <w:rPr>
          <w:bCs/>
          <w:sz w:val="22"/>
          <w:szCs w:val="22"/>
        </w:rPr>
        <w:lastRenderedPageBreak/>
        <w:t xml:space="preserve">exchanges of more and better information </w:t>
      </w:r>
      <w:r w:rsidR="000916D1" w:rsidRPr="000916D1">
        <w:rPr>
          <w:bCs/>
          <w:sz w:val="22"/>
          <w:szCs w:val="22"/>
        </w:rPr>
        <w:fldChar w:fldCharType="begin"/>
      </w:r>
      <w:r w:rsidR="006F34D0">
        <w:rPr>
          <w:bCs/>
          <w:sz w:val="22"/>
          <w:szCs w:val="22"/>
        </w:rPr>
        <w:instrText xml:space="preserve"> ADDIN EN.CITE &lt;EndNote&gt;&lt;Cite&gt;&lt;Author&gt;Sias&lt;/Author&gt;&lt;Year&gt;1998&lt;/Year&gt;&lt;RecNum&gt;331&lt;/RecNum&gt;&lt;record&gt;&lt;rec-number&gt;331&lt;/rec-number&gt;&lt;foreign-keys&gt;&lt;key app="EN" db-id="v5te0xvdz5v2wsep9ztp5rfwffws95txwett"&gt;331&lt;/key&gt;&lt;/foreign-keys&gt;&lt;ref-type name="Journal Article"&gt;17&lt;/ref-type&gt;&lt;contributors&gt;&lt;authors&gt;&lt;author&gt;Sias, P. M.&lt;/author&gt;&lt;author&gt;Cahill, D. J.&lt;/author&gt;&lt;/authors&gt;&lt;/contributors&gt;&lt;titles&gt;&lt;title&gt;From Coworkers to Friends: The Development of Peer Friendships in the Workplace&lt;/title&gt;&lt;secondary-title&gt;Western Journal of Communication&lt;/secondary-title&gt;&lt;/titles&gt;&lt;periodical&gt;&lt;full-title&gt;WESTERN JOURNAL OF COMMUNICATION&lt;/full-title&gt;&lt;/periodical&gt;&lt;pages&gt;273-299&lt;/pages&gt;&lt;volume&gt;62&lt;/volume&gt;&lt;dates&gt;&lt;year&gt;1998&lt;/year&gt;&lt;/dates&gt;&lt;urls&gt;&lt;/urls&gt;&lt;/record&gt;&lt;/Cite&gt;&lt;Cite&gt;&lt;Author&gt;Uzzi&lt;/Author&gt;&lt;Year&gt;1996&lt;/Year&gt;&lt;RecNum&gt;327&lt;/RecNum&gt;&lt;record&gt;&lt;rec-number&gt;327&lt;/rec-number&gt;&lt;foreign-keys&gt;&lt;key app="EN" db-id="v5te0xvdz5v2wsep9ztp5rfwffws95txwett"&gt;327&lt;/key&gt;&lt;/foreign-keys&gt;&lt;ref-type name="Journal Article"&gt;17&lt;/ref-type&gt;&lt;contributors&gt;&lt;authors&gt;&lt;author&gt;Uzzi, B.&lt;/author&gt;&lt;/authors&gt;&lt;/contributors&gt;&lt;titles&gt;&lt;title&gt;The Sources and Consequences of Embeddedness for the Economic Performance of Organizations: The Network Effect&lt;/title&gt;&lt;secondary-title&gt;American Sociological Review&lt;/secondary-title&gt;&lt;/titles&gt;&lt;periodical&gt;&lt;full-title&gt;American Sociological Review&lt;/full-title&gt;&lt;/periodical&gt;&lt;pages&gt;674-698&lt;/pages&gt;&lt;volume&gt;61&lt;/volume&gt;&lt;number&gt;4&lt;/number&gt;&lt;dates&gt;&lt;year&gt;1996&lt;/year&gt;&lt;/dates&gt;&lt;urls&gt;&lt;/urls&gt;&lt;/record&gt;&lt;/Cite&gt;&lt;/EndNote&gt;</w:instrText>
      </w:r>
      <w:r w:rsidR="000916D1" w:rsidRPr="000916D1">
        <w:rPr>
          <w:bCs/>
          <w:sz w:val="22"/>
          <w:szCs w:val="22"/>
        </w:rPr>
        <w:fldChar w:fldCharType="separate"/>
      </w:r>
      <w:r w:rsidR="005046AA">
        <w:rPr>
          <w:bCs/>
          <w:sz w:val="22"/>
          <w:szCs w:val="22"/>
        </w:rPr>
        <w:t>(Sias &amp; Cahill 1998; Uzzi 1996)</w:t>
      </w:r>
      <w:r w:rsidR="000916D1" w:rsidRPr="00A42D6D">
        <w:rPr>
          <w:sz w:val="22"/>
          <w:szCs w:val="22"/>
        </w:rPr>
        <w:fldChar w:fldCharType="end"/>
      </w:r>
      <w:r w:rsidRPr="00A42D6D">
        <w:rPr>
          <w:sz w:val="22"/>
          <w:szCs w:val="22"/>
        </w:rPr>
        <w:t xml:space="preserve">, and feelings of security and well-being </w:t>
      </w:r>
      <w:r w:rsidR="000916D1" w:rsidRPr="000916D1">
        <w:rPr>
          <w:bCs/>
          <w:sz w:val="22"/>
          <w:szCs w:val="22"/>
        </w:rPr>
        <w:fldChar w:fldCharType="begin"/>
      </w:r>
      <w:r w:rsidR="006F34D0">
        <w:rPr>
          <w:bCs/>
          <w:sz w:val="22"/>
          <w:szCs w:val="22"/>
        </w:rPr>
        <w:instrText xml:space="preserve"> ADDIN EN.CITE &lt;EndNote&gt;&lt;Cite&gt;&lt;Author&gt;Lazega&lt;/Author&gt;&lt;Year&gt;1999&lt;/Year&gt;&lt;RecNum&gt;280&lt;/RecNum&gt;&lt;record&gt;&lt;rec-number&gt;280&lt;/rec-number&gt;&lt;foreign-keys&gt;&lt;key app="EN" db-id="v5te0xvdz5v2wsep9ztp5rfwffws95txwett"&gt;280&lt;/key&gt;&lt;/foreign-keys&gt;&lt;ref-type name="Journal Article"&gt;17&lt;/ref-type&gt;&lt;contributors&gt;&lt;authors&gt;&lt;author&gt;Lazega, E.&lt;/author&gt;&lt;author&gt;Pattison, P. E.&lt;/author&gt;&lt;/authors&gt;&lt;/contributors&gt;&lt;titles&gt;&lt;title&gt;Multiplexity, generalized exchange and cooperation in organizations: a case study&lt;/title&gt;&lt;secondary-title&gt;Social Networks&lt;/secondary-title&gt;&lt;/titles&gt;&lt;periodical&gt;&lt;full-title&gt;Social Networks&lt;/full-title&gt;&lt;/periodical&gt;&lt;pages&gt;67-90&lt;/pages&gt;&lt;volume&gt;21&lt;/volume&gt;&lt;number&gt;1&lt;/number&gt;&lt;dates&gt;&lt;year&gt;1999&lt;/year&gt;&lt;/dates&gt;&lt;urls&gt;&lt;/urls&gt;&lt;/record&gt;&lt;/Cite&gt;&lt;Cite&gt;&lt;Author&gt;Albrecht&lt;/Author&gt;&lt;Year&gt;1991&lt;/Year&gt;&lt;RecNum&gt;412&lt;/RecNum&gt;&lt;record&gt;&lt;rec-number&gt;412&lt;/rec-number&gt;&lt;foreign-keys&gt;&lt;key app="EN" db-id="v5te0xvdz5v2wsep9ztp5rfwffws95txwett"&gt;412&lt;/key&gt;&lt;/foreign-keys&gt;&lt;ref-type name="Journal Article"&gt;17&lt;/ref-type&gt;&lt;contributors&gt;&lt;authors&gt;&lt;author&gt;Albrecht, TL&lt;/author&gt;&lt;author&gt;Hall, BJ&lt;/author&gt;&lt;/authors&gt;&lt;/contributors&gt;&lt;titles&gt;&lt;title&gt;Facilitating talk about new ideas: The role of personal relationships in organizational innovation&lt;/title&gt;&lt;secondary-title&gt;Communication Monographs&lt;/secondary-title&gt;&lt;/titles&gt;&lt;periodical&gt;&lt;full-title&gt;Communication Monographs&lt;/full-title&gt;&lt;/periodical&gt;&lt;pages&gt;273-288&lt;/pages&gt;&lt;volume&gt;58&lt;/volume&gt;&lt;number&gt;3&lt;/number&gt;&lt;dates&gt;&lt;year&gt;1991&lt;/year&gt;&lt;/dates&gt;&lt;urls&gt;&lt;/urls&gt;&lt;/record&gt;&lt;/Cite&gt;&lt;/EndNote&gt;</w:instrText>
      </w:r>
      <w:r w:rsidR="000916D1" w:rsidRPr="000916D1">
        <w:rPr>
          <w:bCs/>
          <w:sz w:val="22"/>
          <w:szCs w:val="22"/>
        </w:rPr>
        <w:fldChar w:fldCharType="separate"/>
      </w:r>
      <w:r w:rsidR="005046AA">
        <w:rPr>
          <w:bCs/>
          <w:sz w:val="22"/>
          <w:szCs w:val="22"/>
        </w:rPr>
        <w:t>(Albrecht &amp; Hall 1991; Lazega &amp; Pattison 1999)</w:t>
      </w:r>
      <w:r w:rsidR="000916D1" w:rsidRPr="00A42D6D">
        <w:rPr>
          <w:sz w:val="22"/>
          <w:szCs w:val="22"/>
        </w:rPr>
        <w:fldChar w:fldCharType="end"/>
      </w:r>
      <w:r w:rsidRPr="00A42D6D">
        <w:rPr>
          <w:bCs/>
          <w:sz w:val="22"/>
          <w:szCs w:val="22"/>
        </w:rPr>
        <w:t xml:space="preserve">. At the same time, a social element could present a constraint </w:t>
      </w:r>
      <w:r w:rsidR="004F2994" w:rsidRPr="00A42D6D">
        <w:rPr>
          <w:bCs/>
          <w:sz w:val="22"/>
          <w:szCs w:val="22"/>
        </w:rPr>
        <w:t>to</w:t>
      </w:r>
      <w:r w:rsidRPr="00A42D6D">
        <w:rPr>
          <w:bCs/>
          <w:sz w:val="22"/>
          <w:szCs w:val="22"/>
        </w:rPr>
        <w:t xml:space="preserve"> the instrumental tie by creating normative limitations on behaviors and information access </w:t>
      </w:r>
      <w:r w:rsidR="000916D1" w:rsidRPr="000916D1">
        <w:rPr>
          <w:bCs/>
          <w:sz w:val="22"/>
          <w:szCs w:val="22"/>
        </w:rPr>
        <w:fldChar w:fldCharType="begin">
          <w:fldData xml:space="preserve">PEVuZE5vdGU+PENpdGU+PEF1dGhvcj5NYXJzZGVuPC9BdXRob3I+PFllYXI+MTk4MTwvWWVhcj48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</w:fldData>
        </w:fldChar>
      </w:r>
      <w:r w:rsidR="006F34D0">
        <w:rPr>
          <w:bCs/>
          <w:sz w:val="22"/>
          <w:szCs w:val="22"/>
        </w:rPr>
        <w:instrText xml:space="preserve"> ADDIN EN.CITE </w:instrText>
      </w:r>
      <w:r w:rsidR="000916D1">
        <w:rPr>
          <w:bCs/>
          <w:sz w:val="22"/>
          <w:szCs w:val="22"/>
        </w:rPr>
        <w:fldChar w:fldCharType="begin">
          <w:fldData xml:space="preserve">PEVuZE5vdGU+PENpdGU+PEF1dGhvcj5NYXJzZGVuPC9BdXRob3I+PFllYXI+MTk4MTwvWWVhcj48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</w:fldData>
        </w:fldChar>
      </w:r>
      <w:r w:rsidR="006F34D0">
        <w:rPr>
          <w:bCs/>
          <w:sz w:val="22"/>
          <w:szCs w:val="22"/>
        </w:rPr>
        <w:instrText xml:space="preserve"> ADDIN EN.CITE.DATA </w:instrText>
      </w:r>
      <w:r w:rsidR="000916D1">
        <w:rPr>
          <w:bCs/>
          <w:sz w:val="22"/>
          <w:szCs w:val="22"/>
        </w:rPr>
      </w:r>
      <w:r w:rsidR="000916D1">
        <w:rPr>
          <w:bCs/>
          <w:sz w:val="22"/>
          <w:szCs w:val="22"/>
        </w:rPr>
        <w:fldChar w:fldCharType="end"/>
      </w:r>
      <w:r w:rsidR="000916D1" w:rsidRPr="000916D1">
        <w:rPr>
          <w:bCs/>
          <w:sz w:val="22"/>
          <w:szCs w:val="22"/>
        </w:rPr>
      </w:r>
      <w:r w:rsidR="000916D1" w:rsidRPr="000916D1">
        <w:rPr>
          <w:bCs/>
          <w:sz w:val="22"/>
          <w:szCs w:val="22"/>
        </w:rPr>
        <w:fldChar w:fldCharType="separate"/>
      </w:r>
      <w:r w:rsidR="005046AA">
        <w:rPr>
          <w:bCs/>
          <w:sz w:val="22"/>
          <w:szCs w:val="22"/>
        </w:rPr>
        <w:t>(Granovetter 1985, 1992; Marsden 1981)</w:t>
      </w:r>
      <w:r w:rsidR="000916D1" w:rsidRPr="00A42D6D">
        <w:rPr>
          <w:sz w:val="22"/>
          <w:szCs w:val="22"/>
        </w:rPr>
        <w:fldChar w:fldCharType="end"/>
      </w:r>
      <w:r w:rsidRPr="00A42D6D">
        <w:rPr>
          <w:sz w:val="22"/>
          <w:szCs w:val="22"/>
        </w:rPr>
        <w:t xml:space="preserve">, and conflicting obligations to personal and professional roles </w:t>
      </w:r>
      <w:r w:rsidR="000916D1" w:rsidRPr="000916D1">
        <w:rPr>
          <w:bCs/>
          <w:sz w:val="22"/>
          <w:szCs w:val="22"/>
        </w:rPr>
        <w:fldChar w:fldCharType="begin"/>
      </w:r>
      <w:r w:rsidR="006F34D0">
        <w:rPr>
          <w:bCs/>
          <w:sz w:val="22"/>
          <w:szCs w:val="22"/>
        </w:rPr>
        <w:instrText xml:space="preserve"> ADDIN EN.CITE &lt;EndNote&gt;&lt;Cite&gt;&lt;Author&gt;Ingram&lt;/Author&gt;&lt;Year&gt;2000&lt;/Year&gt;&lt;RecNum&gt;316&lt;/RecNum&gt;&lt;record&gt;&lt;rec-number&gt;316&lt;/rec-number&gt;&lt;foreign-keys&gt;&lt;key app="EN" db-id="v5te0xvdz5v2wsep9ztp5rfwffws95txwett"&gt;316&lt;/key&gt;&lt;/foreign-keys&gt;&lt;ref-type name="Journal Article"&gt;17&lt;/ref-type&gt;&lt;contributors&gt;&lt;authors&gt;&lt;author&gt;Ingram, P.&lt;/author&gt;&lt;author&gt;Roberts, P. W.&lt;/author&gt;&lt;/authors&gt;&lt;/contributors&gt;&lt;titles&gt;&lt;title&gt;Friendships among Competitors in the Sydney Hotel Industry 1&lt;/title&gt;&lt;secondary-title&gt;American Journal of Sociology&lt;/secondary-title&gt;&lt;/titles&gt;&lt;periodical&gt;&lt;full-title&gt;American Journal of Sociology&lt;/full-title&gt;&lt;/periodical&gt;&lt;pages&gt;387-423&lt;/pages&gt;&lt;volume&gt;106&lt;/volume&gt;&lt;number&gt;2&lt;/number&gt;&lt;dates&gt;&lt;year&gt;2000&lt;/year&gt;&lt;/dates&gt;&lt;urls&gt;&lt;/urls&gt;&lt;/record&gt;&lt;/Cite&gt;&lt;/EndNote&gt;</w:instrText>
      </w:r>
      <w:r w:rsidR="000916D1" w:rsidRPr="000916D1">
        <w:rPr>
          <w:bCs/>
          <w:sz w:val="22"/>
          <w:szCs w:val="22"/>
        </w:rPr>
        <w:fldChar w:fldCharType="separate"/>
      </w:r>
      <w:r w:rsidR="005046AA">
        <w:rPr>
          <w:bCs/>
          <w:sz w:val="22"/>
          <w:szCs w:val="22"/>
        </w:rPr>
        <w:t>(Ingram &amp; Roberts 2000)</w:t>
      </w:r>
      <w:r w:rsidR="000916D1" w:rsidRPr="00A42D6D">
        <w:rPr>
          <w:sz w:val="22"/>
          <w:szCs w:val="22"/>
        </w:rPr>
        <w:fldChar w:fldCharType="end"/>
      </w:r>
      <w:r w:rsidRPr="00A42D6D">
        <w:rPr>
          <w:bCs/>
          <w:sz w:val="22"/>
          <w:szCs w:val="22"/>
        </w:rPr>
        <w:t xml:space="preserve">. Thus, </w:t>
      </w:r>
      <w:r w:rsidR="00201A0A" w:rsidRPr="00A42D6D">
        <w:rPr>
          <w:bCs/>
          <w:sz w:val="22"/>
          <w:szCs w:val="22"/>
        </w:rPr>
        <w:t>m</w:t>
      </w:r>
      <w:r w:rsidRPr="00A42D6D">
        <w:rPr>
          <w:bCs/>
          <w:sz w:val="22"/>
          <w:szCs w:val="22"/>
        </w:rPr>
        <w:t xml:space="preserve">ultiplex relationships present contradictions not present in previous studies of instrumental networks </w:t>
      </w:r>
      <w:r w:rsidR="000916D1" w:rsidRPr="00A42D6D">
        <w:rPr>
          <w:bCs/>
          <w:sz w:val="22"/>
          <w:szCs w:val="22"/>
        </w:rPr>
        <w:fldChar w:fldCharType="begin"/>
      </w:r>
      <w:r w:rsidR="006F34D0">
        <w:rPr>
          <w:bCs/>
          <w:sz w:val="22"/>
          <w:szCs w:val="22"/>
        </w:rPr>
        <w:instrText xml:space="preserve"> ADDIN EN.CITE &lt;EndNote&gt;&lt;Cite&gt;&lt;Author&gt;Licoppe&lt;/Author&gt;&lt;Year&gt;2005&lt;/Year&gt;&lt;RecNum&gt;379&lt;/RecNum&gt;&lt;record&gt;&lt;rec-number&gt;379&lt;/rec-number&gt;&lt;foreign-keys&gt;&lt;key app="EN" db-id="v5te0xvdz5v2wsep9ztp5rfwffws95txwett"&gt;379&lt;/key&gt;&lt;/foreign-keys&gt;&lt;ref-type name="Journal Article"&gt;17&lt;/ref-type&gt;&lt;contributors&gt;&lt;authors&gt;&lt;author&gt;Licoppe, C&lt;/author&gt;&lt;author&gt;Smoreda, Z&lt;/author&gt;&lt;/authors&gt;&lt;/contributors&gt;&lt;titles&gt;&lt;title&gt;Are social networks technologically embedded? How networks are changing today with changes in communication technology&lt;/title&gt;&lt;secondary-title&gt;Social Networks&lt;/secondary-title&gt;&lt;/titles&gt;&lt;periodical&gt;&lt;full-title&gt;Social Networks&lt;/full-title&gt;&lt;/periodical&gt;&lt;pages&gt;317-335&lt;/pages&gt;&lt;volume&gt;27&lt;/volume&gt;&lt;number&gt;4&lt;/number&gt;&lt;dates&gt;&lt;year&gt;2005&lt;/year&gt;&lt;/dates&gt;&lt;urls&gt;&lt;/urls&gt;&lt;/record&gt;&lt;/Cite&gt;&lt;/EndNote&gt;</w:instrText>
      </w:r>
      <w:r w:rsidR="000916D1" w:rsidRPr="00A42D6D">
        <w:rPr>
          <w:bCs/>
          <w:sz w:val="22"/>
          <w:szCs w:val="22"/>
        </w:rPr>
        <w:fldChar w:fldCharType="separate"/>
      </w:r>
      <w:r w:rsidR="005046AA">
        <w:rPr>
          <w:bCs/>
          <w:sz w:val="22"/>
          <w:szCs w:val="22"/>
        </w:rPr>
        <w:t>(Licoppe &amp; Smoreda 2005)</w:t>
      </w:r>
      <w:r w:rsidR="000916D1" w:rsidRPr="00A42D6D">
        <w:rPr>
          <w:bCs/>
          <w:sz w:val="22"/>
          <w:szCs w:val="22"/>
        </w:rPr>
        <w:fldChar w:fldCharType="end"/>
      </w:r>
      <w:r w:rsidRPr="00A42D6D">
        <w:rPr>
          <w:bCs/>
          <w:sz w:val="22"/>
          <w:szCs w:val="22"/>
        </w:rPr>
        <w:t xml:space="preserve">. </w:t>
      </w:r>
      <w:r w:rsidR="00201A0A" w:rsidRPr="00A42D6D">
        <w:rPr>
          <w:bCs/>
          <w:sz w:val="22"/>
          <w:szCs w:val="22"/>
        </w:rPr>
        <w:t xml:space="preserve">Because in </w:t>
      </w:r>
      <w:r w:rsidRPr="00A42D6D">
        <w:rPr>
          <w:bCs/>
          <w:sz w:val="22"/>
          <w:szCs w:val="22"/>
        </w:rPr>
        <w:t xml:space="preserve">multiplex relationships the instrumental and social components influence performance interdependently, </w:t>
      </w:r>
      <w:r w:rsidR="00201A0A" w:rsidRPr="00A42D6D">
        <w:rPr>
          <w:bCs/>
          <w:sz w:val="22"/>
          <w:szCs w:val="22"/>
        </w:rPr>
        <w:t xml:space="preserve">we predict that they </w:t>
      </w:r>
      <w:r w:rsidRPr="00A42D6D">
        <w:rPr>
          <w:bCs/>
          <w:sz w:val="22"/>
          <w:szCs w:val="22"/>
        </w:rPr>
        <w:t xml:space="preserve">produce </w:t>
      </w:r>
      <w:r w:rsidR="000C6117" w:rsidRPr="00A42D6D">
        <w:rPr>
          <w:bCs/>
          <w:sz w:val="22"/>
          <w:szCs w:val="22"/>
        </w:rPr>
        <w:t xml:space="preserve">different </w:t>
      </w:r>
      <w:r w:rsidRPr="00A42D6D">
        <w:rPr>
          <w:bCs/>
          <w:sz w:val="22"/>
          <w:szCs w:val="22"/>
        </w:rPr>
        <w:t xml:space="preserve">consequences </w:t>
      </w:r>
      <w:r w:rsidR="000C6117" w:rsidRPr="00A42D6D">
        <w:rPr>
          <w:bCs/>
          <w:sz w:val="22"/>
          <w:szCs w:val="22"/>
        </w:rPr>
        <w:t>than</w:t>
      </w:r>
      <w:r w:rsidRPr="00A42D6D">
        <w:rPr>
          <w:bCs/>
          <w:sz w:val="22"/>
          <w:szCs w:val="22"/>
        </w:rPr>
        <w:t xml:space="preserve"> primarily-instrumental ties.  </w:t>
      </w:r>
    </w:p>
    <w:p w:rsidR="00EA3005" w:rsidRPr="00A42D6D" w:rsidRDefault="00311DF5" w:rsidP="00201A0A">
      <w:pPr>
        <w:spacing w:after="0" w:line="480" w:lineRule="auto"/>
        <w:contextualSpacing/>
        <w:rPr>
          <w:bCs/>
        </w:rPr>
      </w:pPr>
      <w:r w:rsidRPr="00A42D6D">
        <w:rPr>
          <w:bCs/>
        </w:rPr>
        <w:tab/>
      </w:r>
      <w:r w:rsidR="00201A0A" w:rsidRPr="00A42D6D">
        <w:rPr>
          <w:bCs/>
        </w:rPr>
        <w:t xml:space="preserve">Using both workplace and classroom samples, </w:t>
      </w:r>
      <w:r w:rsidR="004A4323" w:rsidRPr="00A42D6D">
        <w:t xml:space="preserve">we find that only multiplex relationships affect performance, indicating that instrumental relationships produce effects </w:t>
      </w:r>
      <w:r w:rsidR="004A4323" w:rsidRPr="00AF61B1">
        <w:rPr>
          <w:i/>
        </w:rPr>
        <w:t>only</w:t>
      </w:r>
      <w:r w:rsidR="004A4323" w:rsidRPr="00A42D6D">
        <w:t xml:space="preserve"> in </w:t>
      </w:r>
      <w:r w:rsidR="006E7DD3">
        <w:t>conjunction with</w:t>
      </w:r>
      <w:r w:rsidR="004A4323" w:rsidRPr="00A42D6D">
        <w:t xml:space="preserve"> a social relationship, not in isolation. </w:t>
      </w:r>
      <w:r w:rsidR="00201A0A" w:rsidRPr="00A42D6D">
        <w:rPr>
          <w:bCs/>
        </w:rPr>
        <w:t xml:space="preserve">Furthermore, the </w:t>
      </w:r>
      <w:r w:rsidR="006E7DD3">
        <w:rPr>
          <w:bCs/>
        </w:rPr>
        <w:t xml:space="preserve">performance </w:t>
      </w:r>
      <w:r w:rsidR="00201A0A" w:rsidRPr="00A42D6D">
        <w:rPr>
          <w:bCs/>
        </w:rPr>
        <w:t xml:space="preserve">effect of centrality </w:t>
      </w:r>
      <w:r w:rsidR="006E7DD3">
        <w:rPr>
          <w:bCs/>
        </w:rPr>
        <w:t>due to multiplex ties</w:t>
      </w:r>
      <w:r w:rsidR="00201A0A" w:rsidRPr="00A42D6D">
        <w:rPr>
          <w:bCs/>
        </w:rPr>
        <w:t xml:space="preserve"> is curvilinear, with performance decrements associated with maintaining too many multiplex relationships. Thus, w</w:t>
      </w:r>
      <w:r w:rsidRPr="00A42D6D">
        <w:rPr>
          <w:bCs/>
        </w:rPr>
        <w:t xml:space="preserve">e </w:t>
      </w:r>
      <w:r w:rsidR="00362FCF" w:rsidRPr="00A42D6D">
        <w:rPr>
          <w:bCs/>
        </w:rPr>
        <w:t>contribute to the organizational network</w:t>
      </w:r>
      <w:r w:rsidR="00201A0A" w:rsidRPr="00A42D6D">
        <w:rPr>
          <w:bCs/>
        </w:rPr>
        <w:t>s</w:t>
      </w:r>
      <w:r w:rsidR="00362FCF" w:rsidRPr="00A42D6D">
        <w:rPr>
          <w:bCs/>
        </w:rPr>
        <w:t xml:space="preserve"> literature by </w:t>
      </w:r>
      <w:r w:rsidRPr="00A42D6D">
        <w:rPr>
          <w:bCs/>
        </w:rPr>
        <w:t>present</w:t>
      </w:r>
      <w:r w:rsidR="00362FCF" w:rsidRPr="00A42D6D">
        <w:rPr>
          <w:bCs/>
        </w:rPr>
        <w:t>ing</w:t>
      </w:r>
      <w:r w:rsidRPr="00A42D6D">
        <w:rPr>
          <w:bCs/>
        </w:rPr>
        <w:t xml:space="preserve"> a theoretical model that accounts for the </w:t>
      </w:r>
      <w:r w:rsidR="000C0392" w:rsidRPr="00A42D6D">
        <w:rPr>
          <w:bCs/>
        </w:rPr>
        <w:t xml:space="preserve">real-world </w:t>
      </w:r>
      <w:r w:rsidRPr="00A42D6D">
        <w:rPr>
          <w:bCs/>
        </w:rPr>
        <w:t>complexities of workplace relationships</w:t>
      </w:r>
      <w:r w:rsidR="008B6A79" w:rsidRPr="00A42D6D">
        <w:rPr>
          <w:bCs/>
        </w:rPr>
        <w:t xml:space="preserve"> and enhances our understanding of the way </w:t>
      </w:r>
      <w:r w:rsidR="00201A0A" w:rsidRPr="00A42D6D">
        <w:rPr>
          <w:bCs/>
        </w:rPr>
        <w:t>those</w:t>
      </w:r>
      <w:r w:rsidR="008B6A79" w:rsidRPr="00A42D6D">
        <w:rPr>
          <w:bCs/>
        </w:rPr>
        <w:t xml:space="preserve"> relationships influence performance</w:t>
      </w:r>
      <w:r w:rsidRPr="00A42D6D">
        <w:rPr>
          <w:bCs/>
        </w:rPr>
        <w:t xml:space="preserve">. </w:t>
      </w:r>
    </w:p>
    <w:p w:rsidR="00E8617A" w:rsidRPr="00A42D6D" w:rsidRDefault="00A90DB3" w:rsidP="000F026C">
      <w:pPr>
        <w:spacing w:after="0" w:line="480" w:lineRule="auto"/>
        <w:contextualSpacing/>
        <w:jc w:val="center"/>
        <w:rPr>
          <w:bCs/>
        </w:rPr>
      </w:pPr>
      <w:r w:rsidRPr="00A42D6D">
        <w:rPr>
          <w:bCs/>
        </w:rPr>
        <w:t>MULTIPLEX</w:t>
      </w:r>
      <w:r w:rsidR="00E119DF" w:rsidRPr="00A42D6D">
        <w:rPr>
          <w:bCs/>
        </w:rPr>
        <w:t xml:space="preserve"> RELATIONSHIPS</w:t>
      </w:r>
    </w:p>
    <w:p w:rsidR="00E8617A" w:rsidRPr="00A42D6D" w:rsidRDefault="00A90DB3" w:rsidP="00E84B6E">
      <w:pPr>
        <w:spacing w:after="0" w:line="480" w:lineRule="auto"/>
        <w:ind w:firstLine="720"/>
        <w:contextualSpacing/>
        <w:rPr>
          <w:bCs/>
        </w:rPr>
      </w:pPr>
      <w:r w:rsidRPr="00A42D6D">
        <w:rPr>
          <w:bCs/>
        </w:rPr>
        <w:t xml:space="preserve">Studying multiplex ties requires acknowledging that multiplex and </w:t>
      </w:r>
      <w:r w:rsidR="001D30C1" w:rsidRPr="00A42D6D">
        <w:rPr>
          <w:bCs/>
        </w:rPr>
        <w:t>primarily-instrumental</w:t>
      </w:r>
      <w:r w:rsidRPr="00A42D6D">
        <w:rPr>
          <w:bCs/>
        </w:rPr>
        <w:t xml:space="preserve"> ties fall on a relational continuum </w:t>
      </w:r>
      <w:r w:rsidR="000916D1" w:rsidRPr="00A42D6D">
        <w:rPr>
          <w:bCs/>
        </w:rPr>
        <w:fldChar w:fldCharType="begin"/>
      </w:r>
      <w:r w:rsidR="006F34D0">
        <w:rPr>
          <w:bCs/>
        </w:rPr>
        <w:instrText xml:space="preserve"> ADDIN EN.CITE &lt;EndNote&gt;&lt;Cite&gt;&lt;Author&gt;Saint-Charles&lt;/Author&gt;&lt;Year&gt;2009&lt;/Year&gt;&lt;RecNum&gt;384&lt;/RecNum&gt;&lt;record&gt;&lt;rec-number&gt;384&lt;/rec-number&gt;&lt;foreign-keys&gt;&lt;key app="EN" db-id="v5te0xvdz5v2wsep9ztp5rfwffws95txwett"&gt;384&lt;/key&gt;&lt;/foreign-keys&gt;&lt;ref-type name="Journal Article"&gt;17&lt;/ref-type&gt;&lt;contributors&gt;&lt;authors&gt;&lt;author&gt;Saint-Charles, J&lt;/author&gt;&lt;author&gt;Mongeau, P&lt;/author&gt;&lt;/authors&gt;&lt;/contributors&gt;&lt;titles&gt;&lt;title&gt;Different relationships for coping with ambiguity and uncertainty in organizations&lt;/title&gt;&lt;secondary-title&gt;Social Networks&lt;/secondary-title&gt;&lt;/titles&gt;&lt;periodical&gt;&lt;full-title&gt;Social Networks&lt;/full-title&gt;&lt;/periodical&gt;&lt;pages&gt;33-39&lt;/pages&gt;&lt;volume&gt;31&lt;/volume&gt;&lt;number&gt;1&lt;/number&gt;&lt;dates&gt;&lt;year&gt;2009&lt;/year&gt;&lt;/dates&gt;&lt;urls&gt;&lt;/urls&gt;&lt;/record&gt;&lt;/Cite&gt;&lt;/EndNote&gt;</w:instrText>
      </w:r>
      <w:r w:rsidR="000916D1" w:rsidRPr="00A42D6D">
        <w:rPr>
          <w:bCs/>
        </w:rPr>
        <w:fldChar w:fldCharType="separate"/>
      </w:r>
      <w:r w:rsidR="005046AA">
        <w:rPr>
          <w:bCs/>
        </w:rPr>
        <w:t>(Saint-Charles &amp; Mongeau 2009)</w:t>
      </w:r>
      <w:r w:rsidR="000916D1" w:rsidRPr="00A42D6D">
        <w:rPr>
          <w:bCs/>
        </w:rPr>
        <w:fldChar w:fldCharType="end"/>
      </w:r>
      <w:r w:rsidR="004A6C43" w:rsidRPr="00A42D6D">
        <w:rPr>
          <w:bCs/>
        </w:rPr>
        <w:t xml:space="preserve">. </w:t>
      </w:r>
      <w:r w:rsidRPr="00A42D6D">
        <w:rPr>
          <w:bCs/>
        </w:rPr>
        <w:t>There is no objective line in the sand that separates these two relationships</w:t>
      </w:r>
      <w:r w:rsidR="004A6C43" w:rsidRPr="00A42D6D">
        <w:rPr>
          <w:bCs/>
        </w:rPr>
        <w:t xml:space="preserve">. </w:t>
      </w:r>
      <w:r w:rsidRPr="00A42D6D">
        <w:rPr>
          <w:bCs/>
        </w:rPr>
        <w:t>Class</w:t>
      </w:r>
      <w:r w:rsidR="00A11944" w:rsidRPr="00A42D6D">
        <w:rPr>
          <w:bCs/>
        </w:rPr>
        <w:t xml:space="preserve">ifying a given relationship as </w:t>
      </w:r>
      <w:r w:rsidR="001D30C1" w:rsidRPr="00A42D6D">
        <w:rPr>
          <w:bCs/>
        </w:rPr>
        <w:t>primarily-instrumental</w:t>
      </w:r>
      <w:r w:rsidRPr="00A42D6D">
        <w:rPr>
          <w:bCs/>
        </w:rPr>
        <w:t xml:space="preserve"> does not mean that a social bond is entirely absent, since individuals can never remove all feeling from interactions </w:t>
      </w:r>
      <w:r w:rsidR="000916D1" w:rsidRPr="00A42D6D">
        <w:rPr>
          <w:bCs/>
        </w:rPr>
        <w:fldChar w:fldCharType="begin"/>
      </w:r>
      <w:r w:rsidR="006F34D0">
        <w:rPr>
          <w:bCs/>
        </w:rPr>
        <w:instrText xml:space="preserve"> ADDIN EN.CITE &lt;EndNote&gt;&lt;Cite&gt;&lt;Author&gt;Lewis&lt;/Author&gt;&lt;Year&gt;1985&lt;/Year&gt;&lt;RecNum&gt;57&lt;/RecNum&gt;&lt;record&gt;&lt;rec-number&gt;57&lt;/rec-number&gt;&lt;foreign-keys&gt;&lt;key app="EN" db-id="v5te0xvdz5v2wsep9ztp5rfwffws95txwett"&gt;57&lt;/key&gt;&lt;/foreign-keys&gt;&lt;ref-type name="Journal Article"&gt;17&lt;/ref-type&gt;&lt;contributors&gt;&lt;authors&gt;&lt;author&gt;Lewis, J. D.&lt;/author&gt;&lt;author&gt;Weigert, A.&lt;/author&gt;&lt;/authors&gt;&lt;/contributors&gt;&lt;titles&gt;&lt;title&gt;Trust as a Social Reality&lt;/title&gt;&lt;secondary-title&gt;Social Forces&lt;/secondary-title&gt;&lt;/titles&gt;&lt;periodical&gt;&lt;full-title&gt;Social Forces&lt;/full-title&gt;&lt;/periodical&gt;&lt;pages&gt;967-985&lt;/pages&gt;&lt;volume&gt;63&lt;/volume&gt;&lt;number&gt;4&lt;/number&gt;&lt;dates&gt;&lt;year&gt;1985&lt;/year&gt;&lt;/dates&gt;&lt;urls&gt;&lt;/urls&gt;&lt;/record&gt;&lt;/Cite&gt;&lt;/EndNote&gt;</w:instrText>
      </w:r>
      <w:r w:rsidR="000916D1" w:rsidRPr="00A42D6D">
        <w:rPr>
          <w:bCs/>
        </w:rPr>
        <w:fldChar w:fldCharType="separate"/>
      </w:r>
      <w:r w:rsidR="005046AA">
        <w:rPr>
          <w:bCs/>
        </w:rPr>
        <w:t>(Lewis &amp; Weigert 1985)</w:t>
      </w:r>
      <w:r w:rsidR="000916D1" w:rsidRPr="00A42D6D">
        <w:rPr>
          <w:bCs/>
        </w:rPr>
        <w:fldChar w:fldCharType="end"/>
      </w:r>
      <w:r w:rsidR="004A6C43" w:rsidRPr="00A42D6D">
        <w:rPr>
          <w:bCs/>
        </w:rPr>
        <w:t xml:space="preserve">. </w:t>
      </w:r>
      <w:r w:rsidRPr="00A42D6D">
        <w:rPr>
          <w:bCs/>
        </w:rPr>
        <w:t>Some minimal affect does exist in these relationships</w:t>
      </w:r>
      <w:r w:rsidR="00004029" w:rsidRPr="00A42D6D">
        <w:rPr>
          <w:bCs/>
        </w:rPr>
        <w:t xml:space="preserve">, which is why we call them “primarily-instrumental” ties. </w:t>
      </w:r>
    </w:p>
    <w:p w:rsidR="00E8617A" w:rsidRPr="00A42D6D" w:rsidRDefault="00A90DB3" w:rsidP="00E84B6E">
      <w:pPr>
        <w:spacing w:after="0" w:line="480" w:lineRule="auto"/>
        <w:ind w:firstLine="720"/>
        <w:contextualSpacing/>
        <w:rPr>
          <w:bCs/>
        </w:rPr>
      </w:pPr>
      <w:r w:rsidRPr="00A42D6D">
        <w:rPr>
          <w:bCs/>
        </w:rPr>
        <w:t>It is also important to note that multiplex relationships do not mean the same thing as “strong ties</w:t>
      </w:r>
      <w:r w:rsidR="00F8735E" w:rsidRPr="00A42D6D">
        <w:rPr>
          <w:bCs/>
        </w:rPr>
        <w:t xml:space="preserve">,” </w:t>
      </w:r>
      <w:r w:rsidRPr="00A42D6D">
        <w:rPr>
          <w:bCs/>
        </w:rPr>
        <w:t>either</w:t>
      </w:r>
      <w:r w:rsidR="004A6C43" w:rsidRPr="00A42D6D">
        <w:rPr>
          <w:bCs/>
        </w:rPr>
        <w:t>.</w:t>
      </w:r>
      <w:r w:rsidR="00CB7037" w:rsidRPr="00A42D6D">
        <w:rPr>
          <w:bCs/>
        </w:rPr>
        <w:t xml:space="preserve"> </w:t>
      </w:r>
      <w:r w:rsidR="00671893" w:rsidRPr="00A42D6D">
        <w:rPr>
          <w:bCs/>
        </w:rPr>
        <w:t xml:space="preserve">Strong ties have been formally defined as relationships that include frequent interaction, over time, with some emotional bond </w:t>
      </w:r>
      <w:r w:rsidR="000916D1" w:rsidRPr="00A42D6D">
        <w:rPr>
          <w:bCs/>
        </w:rPr>
        <w:fldChar w:fldCharType="begin"/>
      </w:r>
      <w:r w:rsidR="006F34D0">
        <w:rPr>
          <w:bCs/>
        </w:rPr>
        <w:instrText xml:space="preserve"> ADDIN EN.CITE &lt;EndNote&gt;&lt;Cite&gt;&lt;Author&gt;Krackhardt&lt;/Author&gt;&lt;Year&gt;1992&lt;/Year&gt;&lt;RecNum&gt;50&lt;/RecNum&gt;&lt;record&gt;&lt;rec-number&gt;50&lt;/rec-number&gt;&lt;foreign-keys&gt;&lt;key app="EN" db-id="v5te0xvdz5v2wsep9ztp5rfwffws95txwett"&gt;50&lt;/key&gt;&lt;/foreign-keys&gt;&lt;ref-type name="Book Section"&gt;5&lt;/ref-type&gt;&lt;contributors&gt;&lt;authors&gt;&lt;author&gt;Krackhardt, D.&lt;/author&gt;&lt;/authors&gt;&lt;secondary-authors&gt;&lt;author&gt; Nohria &lt;/author&gt;&lt;/secondary-authors&gt;&lt;/contributors&gt;&lt;titles&gt;&lt;title&gt;The strength of strong ties: The importance of philos in organizations&lt;/title&gt;&lt;secondary-title&gt;Networks and Organizations: Structure, Form, and Action&lt;/secondary-title&gt;&lt;/titles&gt;&lt;periodical&gt;&lt;full-title&gt;Networks and Organizations: Structure, Form, and Action&lt;/full-title&gt;&lt;/periodical&gt;&lt;pages&gt;216-239&lt;/pages&gt;&lt;dates&gt;&lt;year&gt;1992&lt;/year&gt;&lt;/dates&gt;&lt;pub-location&gt;Boston, Mass&lt;/pub-location&gt;&lt;publisher&gt;Harvard Business School Press&lt;/publisher&gt;&lt;urls&gt;&lt;/urls&gt;&lt;/record&gt;&lt;/Cite&gt;&lt;/EndNote&gt;</w:instrText>
      </w:r>
      <w:r w:rsidR="000916D1" w:rsidRPr="00A42D6D">
        <w:rPr>
          <w:bCs/>
        </w:rPr>
        <w:fldChar w:fldCharType="separate"/>
      </w:r>
      <w:r w:rsidR="005046AA">
        <w:rPr>
          <w:bCs/>
        </w:rPr>
        <w:t>(Krackhardt 1992)</w:t>
      </w:r>
      <w:r w:rsidR="000916D1" w:rsidRPr="00A42D6D">
        <w:rPr>
          <w:bCs/>
        </w:rPr>
        <w:fldChar w:fldCharType="end"/>
      </w:r>
      <w:r w:rsidR="00671893" w:rsidRPr="00A42D6D">
        <w:rPr>
          <w:bCs/>
        </w:rPr>
        <w:t>.</w:t>
      </w:r>
      <w:r w:rsidR="00A11944" w:rsidRPr="00A42D6D">
        <w:rPr>
          <w:bCs/>
        </w:rPr>
        <w:t xml:space="preserve"> </w:t>
      </w:r>
      <w:r w:rsidRPr="00A42D6D">
        <w:rPr>
          <w:bCs/>
        </w:rPr>
        <w:t xml:space="preserve">While some scholars describe multiplex relationships as “strong” </w:t>
      </w:r>
      <w:r w:rsidR="000916D1" w:rsidRPr="00A42D6D">
        <w:rPr>
          <w:bCs/>
        </w:rPr>
        <w:fldChar w:fldCharType="begin">
          <w:fldData xml:space="preserve">PEVuZE5vdGU+PENpdGU+PEF1dGhvcj5NYXJpbjwvQXV0aG9yPjxZZWFyPjIwMDQ8L1llYXI+PFJl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==
</w:fldData>
        </w:fldChar>
      </w:r>
      <w:r w:rsidR="006F34D0">
        <w:rPr>
          <w:bCs/>
        </w:rPr>
        <w:instrText xml:space="preserve"> ADDIN EN.CITE </w:instrText>
      </w:r>
      <w:r w:rsidR="000916D1">
        <w:rPr>
          <w:bCs/>
        </w:rPr>
        <w:fldChar w:fldCharType="begin">
          <w:fldData xml:space="preserve">PEVuZE5vdGU+PENpdGU+PEF1dGhvcj5NYXJpbjwvQXV0aG9yPjxZZWFyPjIwMDQ8L1llYXI+PFJl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==
</w:fldData>
        </w:fldChar>
      </w:r>
      <w:r w:rsidR="006F34D0">
        <w:rPr>
          <w:bCs/>
        </w:rPr>
        <w:instrText xml:space="preserve"> ADDIN EN.CITE.DATA </w:instrText>
      </w:r>
      <w:r w:rsidR="000916D1">
        <w:rPr>
          <w:bCs/>
        </w:rPr>
      </w:r>
      <w:r w:rsidR="000916D1">
        <w:rPr>
          <w:bCs/>
        </w:rPr>
        <w:fldChar w:fldCharType="end"/>
      </w:r>
      <w:r w:rsidR="000916D1" w:rsidRPr="00A42D6D">
        <w:rPr>
          <w:bCs/>
        </w:rPr>
      </w:r>
      <w:r w:rsidR="000916D1" w:rsidRPr="00A42D6D">
        <w:rPr>
          <w:bCs/>
        </w:rPr>
        <w:fldChar w:fldCharType="separate"/>
      </w:r>
      <w:r w:rsidR="005046AA">
        <w:rPr>
          <w:bCs/>
        </w:rPr>
        <w:t>(Kapferer 1969; Marin 2004; Oh, Chung &amp; Labianca 2004)</w:t>
      </w:r>
      <w:r w:rsidR="000916D1" w:rsidRPr="00A42D6D">
        <w:rPr>
          <w:bCs/>
        </w:rPr>
        <w:fldChar w:fldCharType="end"/>
      </w:r>
      <w:r w:rsidRPr="00A42D6D">
        <w:rPr>
          <w:bCs/>
        </w:rPr>
        <w:t xml:space="preserve">, others use this term to refer to </w:t>
      </w:r>
      <w:r w:rsidRPr="00A42D6D">
        <w:rPr>
          <w:bCs/>
        </w:rPr>
        <w:lastRenderedPageBreak/>
        <w:t xml:space="preserve">relationships that explicitly exclude an emotional component </w:t>
      </w:r>
      <w:r w:rsidR="000916D1" w:rsidRPr="00A42D6D">
        <w:rPr>
          <w:bCs/>
        </w:rPr>
        <w:fldChar w:fldCharType="begin"/>
      </w:r>
      <w:r w:rsidR="006F34D0">
        <w:rPr>
          <w:bCs/>
        </w:rPr>
        <w:instrText xml:space="preserve"> ADDIN EN.CITE &lt;EndNote&gt;&lt;Cite&gt;&lt;Author&gt;Hansen&lt;/Author&gt;&lt;Year&gt;1999&lt;/Year&gt;&lt;RecNum&gt;210&lt;/RecNum&gt;&lt;Prefix&gt;e.g. &lt;/Prefix&gt;&lt;record&gt;&lt;rec-number&gt;210&lt;/rec-number&gt;&lt;foreign-keys&gt;&lt;key app="EN" db-id="v5te0xvdz5v2wsep9ztp5rfwffws95txwett"&gt;210&lt;/key&gt;&lt;/foreign-keys&gt;&lt;ref-type name="Journal Article"&gt;17&lt;/ref-type&gt;&lt;contributors&gt;&lt;authors&gt;&lt;author&gt;Hansen, M. T.&lt;/author&gt;&lt;/authors&gt;&lt;/contributors&gt;&lt;titles&gt;&lt;title&gt;The Search-Transfer Problem: The Role of Weak Ties in Sharing Knowledge across Organization Subunits&lt;/title&gt;&lt;secondary-title&gt;Administrative Science Quarterly&lt;/secondary-title&gt;&lt;/titles&gt;&lt;periodical&gt;&lt;full-title&gt;Administrative Science Quarterly&lt;/full-title&gt;&lt;/periodical&gt;&lt;pages&gt;82-85&lt;/pages&gt;&lt;volume&gt;44&lt;/volume&gt;&lt;number&gt;1&lt;/number&gt;&lt;dates&gt;&lt;year&gt;1999&lt;/year&gt;&lt;/dates&gt;&lt;urls&gt;&lt;/urls&gt;&lt;/record&gt;&lt;/Cite&gt;&lt;/EndNote&gt;</w:instrText>
      </w:r>
      <w:r w:rsidR="000916D1" w:rsidRPr="00A42D6D">
        <w:rPr>
          <w:bCs/>
        </w:rPr>
        <w:fldChar w:fldCharType="separate"/>
      </w:r>
      <w:r w:rsidR="005046AA">
        <w:rPr>
          <w:bCs/>
        </w:rPr>
        <w:t>(e.g. Hansen 1999)</w:t>
      </w:r>
      <w:r w:rsidR="000916D1" w:rsidRPr="00A42D6D">
        <w:rPr>
          <w:bCs/>
        </w:rPr>
        <w:fldChar w:fldCharType="end"/>
      </w:r>
      <w:r w:rsidR="004A6C43" w:rsidRPr="00A42D6D">
        <w:rPr>
          <w:bCs/>
        </w:rPr>
        <w:t xml:space="preserve">. </w:t>
      </w:r>
      <w:r w:rsidRPr="00A42D6D">
        <w:rPr>
          <w:bCs/>
        </w:rPr>
        <w:t xml:space="preserve">We acknowledge that all other things being equal, multiplex ties are likely to be stronger than </w:t>
      </w:r>
      <w:r w:rsidR="001D30C1" w:rsidRPr="00A42D6D">
        <w:rPr>
          <w:bCs/>
        </w:rPr>
        <w:t>primarily-instrumental</w:t>
      </w:r>
      <w:r w:rsidRPr="00A42D6D">
        <w:rPr>
          <w:bCs/>
        </w:rPr>
        <w:t xml:space="preserve"> ties, given their richer content </w:t>
      </w:r>
      <w:r w:rsidR="000916D1" w:rsidRPr="00A42D6D">
        <w:rPr>
          <w:bCs/>
        </w:rPr>
        <w:fldChar w:fldCharType="begin"/>
      </w:r>
      <w:r w:rsidR="006F34D0">
        <w:rPr>
          <w:bCs/>
        </w:rPr>
        <w:instrText xml:space="preserve"> ADDIN EN.CITE &lt;EndNote&gt;&lt;Cite&gt;&lt;Author&gt;Marsden&lt;/Author&gt;&lt;Year&gt;1984&lt;/Year&gt;&lt;RecNum&gt;59&lt;/RecNum&gt;&lt;record&gt;&lt;rec-number&gt;59&lt;/rec-number&gt;&lt;foreign-keys&gt;&lt;key app="EN" db-id="v5te0xvdz5v2wsep9ztp5rfwffws95txwett"&gt;59&lt;/key&gt;&lt;/foreign-keys&gt;&lt;ref-type name="Journal Article"&gt;17&lt;/ref-type&gt;&lt;contributors&gt;&lt;authors&gt;&lt;author&gt;Marsden, P. V.&lt;/author&gt;&lt;author&gt;Campbell, K. E.&lt;/author&gt;&lt;/authors&gt;&lt;/contributors&gt;&lt;titles&gt;&lt;title&gt;Measuring Tie Strength&lt;/title&gt;&lt;secondary-title&gt;Social Forces&lt;/secondary-title&gt;&lt;/titles&gt;&lt;periodical&gt;&lt;full-title&gt;Social Forces&lt;/full-title&gt;&lt;/periodical&gt;&lt;pages&gt;482-501&lt;/pages&gt;&lt;volume&gt;63&lt;/volume&gt;&lt;number&gt;2&lt;/number&gt;&lt;dates&gt;&lt;year&gt;1984&lt;/year&gt;&lt;/dates&gt;&lt;urls&gt;&lt;/urls&gt;&lt;/record&gt;&lt;/Cite&gt;&lt;/EndNote&gt;</w:instrText>
      </w:r>
      <w:r w:rsidR="000916D1" w:rsidRPr="00A42D6D">
        <w:rPr>
          <w:bCs/>
        </w:rPr>
        <w:fldChar w:fldCharType="separate"/>
      </w:r>
      <w:r w:rsidR="005046AA">
        <w:rPr>
          <w:bCs/>
        </w:rPr>
        <w:t>(Marsden &amp; Campbell 1984)</w:t>
      </w:r>
      <w:r w:rsidR="000916D1" w:rsidRPr="00A42D6D">
        <w:rPr>
          <w:bCs/>
        </w:rPr>
        <w:fldChar w:fldCharType="end"/>
      </w:r>
      <w:r w:rsidR="00A11944" w:rsidRPr="00A42D6D">
        <w:rPr>
          <w:bCs/>
        </w:rPr>
        <w:t xml:space="preserve">, </w:t>
      </w:r>
      <w:r w:rsidR="002358D2">
        <w:rPr>
          <w:bCs/>
        </w:rPr>
        <w:t>but</w:t>
      </w:r>
      <w:r w:rsidR="00A11944" w:rsidRPr="00A42D6D">
        <w:rPr>
          <w:bCs/>
        </w:rPr>
        <w:t xml:space="preserve"> they lie somewhere between “pure sentimentality and pure instrumentality” </w:t>
      </w:r>
      <w:r w:rsidR="000916D1" w:rsidRPr="00A42D6D">
        <w:rPr>
          <w:bCs/>
        </w:rPr>
        <w:fldChar w:fldCharType="begin"/>
      </w:r>
      <w:r w:rsidR="006F34D0">
        <w:rPr>
          <w:bCs/>
        </w:rPr>
        <w:instrText xml:space="preserve"> ADDIN EN.CITE &lt;EndNote&gt;&lt;Cite&gt;&lt;Author&gt;Ingram&lt;/Author&gt;&lt;Year&gt;2000&lt;/Year&gt;&lt;RecNum&gt;316&lt;/RecNum&gt;&lt;Suffix&gt;: 389&lt;/Suffix&gt;&lt;record&gt;&lt;rec-number&gt;316&lt;/rec-number&gt;&lt;foreign-keys&gt;&lt;key app="EN" db-id="v5te0xvdz5v2wsep9ztp5rfwffws95txwett"&gt;316&lt;/key&gt;&lt;/foreign-keys&gt;&lt;ref-type name="Journal Article"&gt;17&lt;/ref-type&gt;&lt;contributors&gt;&lt;authors&gt;&lt;author&gt;Ingram, P.&lt;/author&gt;&lt;author&gt;Roberts, P. W.&lt;/author&gt;&lt;/authors&gt;&lt;/contributors&gt;&lt;titles&gt;&lt;title&gt;Friendships among Competitors in the Sydney Hotel Industry 1&lt;/title&gt;&lt;secondary-title&gt;American Journal of Sociology&lt;/secondary-title&gt;&lt;/titles&gt;&lt;periodical&gt;&lt;full-title&gt;American Journal of Sociology&lt;/full-title&gt;&lt;/periodical&gt;&lt;pages&gt;387-423&lt;/pages&gt;&lt;volume&gt;106&lt;/volume&gt;&lt;number&gt;2&lt;/number&gt;&lt;dates&gt;&lt;year&gt;2000&lt;/year&gt;&lt;/dates&gt;&lt;urls&gt;&lt;/urls&gt;&lt;/record&gt;&lt;/Cite&gt;&lt;/EndNote&gt;</w:instrText>
      </w:r>
      <w:r w:rsidR="000916D1" w:rsidRPr="00A42D6D">
        <w:rPr>
          <w:bCs/>
        </w:rPr>
        <w:fldChar w:fldCharType="separate"/>
      </w:r>
      <w:r w:rsidR="005046AA">
        <w:rPr>
          <w:bCs/>
        </w:rPr>
        <w:t>(Ingram &amp; Roberts 2000: 389)</w:t>
      </w:r>
      <w:r w:rsidR="000916D1" w:rsidRPr="00A42D6D">
        <w:rPr>
          <w:bCs/>
        </w:rPr>
        <w:fldChar w:fldCharType="end"/>
      </w:r>
      <w:r w:rsidR="00A11944" w:rsidRPr="00A42D6D">
        <w:rPr>
          <w:bCs/>
        </w:rPr>
        <w:t xml:space="preserve">.  </w:t>
      </w:r>
      <w:r w:rsidRPr="00A42D6D">
        <w:rPr>
          <w:bCs/>
        </w:rPr>
        <w:t xml:space="preserve">However, since there is confusion in the usage and classification of strong and weak ties, and since relationships that include only a single component can be “strong” </w:t>
      </w:r>
      <w:r w:rsidR="000916D1" w:rsidRPr="00A42D6D">
        <w:rPr>
          <w:bCs/>
        </w:rPr>
        <w:fldChar w:fldCharType="begin"/>
      </w:r>
      <w:r w:rsidR="006F34D0">
        <w:rPr>
          <w:bCs/>
        </w:rPr>
        <w:instrText xml:space="preserve"> ADDIN EN.CITE &lt;EndNote&gt;&lt;Cite&gt;&lt;Author&gt;Granovetter&lt;/Author&gt;&lt;Year&gt;1973&lt;/Year&gt;&lt;RecNum&gt;60&lt;/RecNum&gt;&lt;IDText&gt;1950&lt;/IDText&gt;&lt;Suffix&gt;: 1361&lt;/Suffix&gt;&lt;record&gt;&lt;rec-number&gt;60&lt;/rec-number&gt;&lt;foreign-keys&gt;&lt;key app='EN' db-id='v5te0xvdz5v2wsep9ztp5rfwffws95txwett'&gt;60&lt;/key&gt;&lt;/foreign-keys&gt;&lt;ref-type name='Journal Article'&gt;17&lt;/ref-type&gt;&lt;contributors&gt;&lt;authors&gt;&lt;author&gt;Granovetter, Mark S.&lt;/author&gt;&lt;/authors&gt;&lt;/contributors&gt;&lt;titles&gt;&lt;title&gt;The Strength of Weak Ties&lt;/title&gt;&lt;secondary-title&gt;American Journal of Sociology&lt;/secondary-title&gt;&lt;/titles&gt;&lt;periodical&gt;&lt;full-title&gt;American Journal of Sociology&lt;/full-title&gt;&lt;/periodical&gt;&lt;pages&gt;1360-1380&lt;/pages&gt;&lt;volume&gt;78&lt;/volume&gt;&lt;number&gt;6&lt;/number&gt;&lt;dates&gt;&lt;year&gt;1973&lt;/year&gt;&lt;pub-dates&gt;&lt;date&gt;May&lt;/date&gt;&lt;/pub-dates&gt;&lt;/dates&gt;&lt;urls&gt;&lt;related-urls&gt;&lt;url&gt;http://links.jstor.org/sici?sici=0002-9602%28197305%2978%3A6%3C1360%3ATSOWT%3E2.0.CO%3B2-E &lt;/url&gt;&lt;/related-urls&gt;&lt;/urls&gt;&lt;/record&gt;&lt;/Cite&gt;&lt;Cite&gt;&lt;Author&gt;Simmel&lt;/Author&gt;&lt;Year&gt;1950&lt;/Year&gt;&lt;RecNum&gt;330&lt;/RecNum&gt;&lt;Suffix&gt;: 317-29&lt;/Suffix&gt;&lt;record&gt;&lt;rec-number&gt;330&lt;/rec-number&gt;&lt;foreign-keys&gt;&lt;key app="EN" db-id="v5te0xvdz5v2wsep9ztp5rfwffws95txwett"&gt;330&lt;/key&gt;&lt;/foreign-keys&gt;&lt;ref-type name="Book"&gt;6&lt;/ref-type&gt;&lt;contributors&gt;&lt;authors&gt;&lt;author&gt;Simmel, G. &lt;/author&gt;&lt;/authors&gt;&lt;subsidiary-authors&gt;&lt;author&gt;Wolff, K&lt;/author&gt;&lt;/subsidiary-authors&gt;&lt;/contributors&gt;&lt;titles&gt;&lt;title&gt;The Sociology of  Georg Simmel&lt;/title&gt;&lt;/titles&gt;&lt;dates&gt;&lt;year&gt;1950&lt;/year&gt;&lt;/dates&gt;&lt;pub-location&gt;Glencoe, IL&lt;/pub-location&gt;&lt;publisher&gt;Free Press&lt;/publisher&gt;&lt;urls&gt;&lt;/urls&gt;&lt;/record&gt;&lt;/Cite&gt;&lt;/EndNote&gt;</w:instrText>
      </w:r>
      <w:r w:rsidR="000916D1" w:rsidRPr="00A42D6D">
        <w:rPr>
          <w:bCs/>
        </w:rPr>
        <w:fldChar w:fldCharType="separate"/>
      </w:r>
      <w:r w:rsidR="005046AA">
        <w:rPr>
          <w:bCs/>
        </w:rPr>
        <w:t>(Granovetter 1973: 1361; Simmel 1950: 317-29)</w:t>
      </w:r>
      <w:r w:rsidR="000916D1" w:rsidRPr="00A42D6D">
        <w:rPr>
          <w:bCs/>
        </w:rPr>
        <w:fldChar w:fldCharType="end"/>
      </w:r>
      <w:r w:rsidRPr="00A42D6D">
        <w:rPr>
          <w:bCs/>
        </w:rPr>
        <w:t xml:space="preserve">, we </w:t>
      </w:r>
      <w:r w:rsidR="00004029" w:rsidRPr="00A42D6D">
        <w:rPr>
          <w:bCs/>
        </w:rPr>
        <w:t>distinguish</w:t>
      </w:r>
      <w:r w:rsidR="004F2994" w:rsidRPr="00A42D6D">
        <w:rPr>
          <w:bCs/>
        </w:rPr>
        <w:t xml:space="preserve"> </w:t>
      </w:r>
      <w:r w:rsidRPr="00A42D6D">
        <w:rPr>
          <w:bCs/>
        </w:rPr>
        <w:t>“multiplex” ties from “strong” ones</w:t>
      </w:r>
      <w:r w:rsidR="004A6C43" w:rsidRPr="00A42D6D">
        <w:rPr>
          <w:bCs/>
        </w:rPr>
        <w:t xml:space="preserve">. </w:t>
      </w:r>
    </w:p>
    <w:p w:rsidR="00DA4280" w:rsidRPr="00A42D6D" w:rsidRDefault="00DA4280" w:rsidP="00812785">
      <w:pPr>
        <w:spacing w:after="0" w:line="480" w:lineRule="auto"/>
        <w:ind w:firstLine="720"/>
        <w:contextualSpacing/>
        <w:rPr>
          <w:bCs/>
        </w:rPr>
      </w:pPr>
      <w:r w:rsidRPr="00A42D6D">
        <w:rPr>
          <w:bCs/>
        </w:rPr>
        <w:t xml:space="preserve">Multiplex relationships differ from primarily-instrumental ones due to the presence </w:t>
      </w:r>
      <w:r w:rsidR="00A11944" w:rsidRPr="00A42D6D">
        <w:rPr>
          <w:bCs/>
        </w:rPr>
        <w:t>of a social relationship</w:t>
      </w:r>
      <w:r w:rsidR="004A6C43" w:rsidRPr="00A42D6D">
        <w:rPr>
          <w:bCs/>
        </w:rPr>
        <w:t xml:space="preserve">. </w:t>
      </w:r>
      <w:r w:rsidR="00134998" w:rsidRPr="00A42D6D">
        <w:rPr>
          <w:bCs/>
        </w:rPr>
        <w:t>S</w:t>
      </w:r>
      <w:r w:rsidRPr="00A42D6D">
        <w:rPr>
          <w:bCs/>
        </w:rPr>
        <w:t>ocial relation</w:t>
      </w:r>
      <w:r w:rsidR="00A74016" w:rsidRPr="00A42D6D">
        <w:rPr>
          <w:bCs/>
        </w:rPr>
        <w:t>ships</w:t>
      </w:r>
      <w:r w:rsidRPr="00A42D6D">
        <w:rPr>
          <w:bCs/>
        </w:rPr>
        <w:t xml:space="preserve"> </w:t>
      </w:r>
      <w:r w:rsidR="00134998" w:rsidRPr="00A42D6D">
        <w:rPr>
          <w:bCs/>
        </w:rPr>
        <w:t>are</w:t>
      </w:r>
      <w:r w:rsidRPr="00A42D6D">
        <w:rPr>
          <w:bCs/>
        </w:rPr>
        <w:t xml:space="preserve"> close, positive, amiable ties </w:t>
      </w:r>
      <w:r w:rsidR="000916D1" w:rsidRPr="00A42D6D">
        <w:rPr>
          <w:bCs/>
        </w:rPr>
        <w:fldChar w:fldCharType="begin"/>
      </w:r>
      <w:r w:rsidR="006F34D0">
        <w:rPr>
          <w:bCs/>
        </w:rPr>
        <w:instrText xml:space="preserve"> ADDIN EN.CITE &lt;EndNote&gt;&lt;Cite&gt;&lt;Author&gt;Jehn&lt;/Author&gt;&lt;Year&gt;1997&lt;/Year&gt;&lt;RecNum&gt;56&lt;/RecNum&gt;&lt;record&gt;&lt;rec-number&gt;56&lt;/rec-number&gt;&lt;foreign-keys&gt;&lt;key app="EN" db-id="v5te0xvdz5v2wsep9ztp5rfwffws95txwett"&gt;56&lt;/key&gt;&lt;/foreign-keys&gt;&lt;ref-type name="Journal Article"&gt;17&lt;/ref-type&gt;&lt;contributors&gt;&lt;authors&gt;&lt;author&gt;Jehn, K. A.&lt;/author&gt;&lt;author&gt;Shah, P. P.&lt;/author&gt;&lt;/authors&gt;&lt;/contributors&gt;&lt;titles&gt;&lt;title&gt;Interpersonal relationships and task performance: An examination of mediating processes in friendship and acquaintance groups&lt;/title&gt;&lt;secondary-title&gt;Journal of Personality and Social Psychology&lt;/secondary-title&gt;&lt;/titles&gt;&lt;periodical&gt;&lt;full-title&gt;Journal of personality and social psychology&lt;/full-title&gt;&lt;/periodical&gt;&lt;pages&gt;775-790&lt;/pages&gt;&lt;volume&gt;72&lt;/volume&gt;&lt;number&gt;4&lt;/number&gt;&lt;dates&gt;&lt;year&gt;1997&lt;/year&gt;&lt;/dates&gt;&lt;urls&gt;&lt;/urls&gt;&lt;/record&gt;&lt;/Cite&gt;&lt;Cite&gt;&lt;Author&gt;Krackhardt&lt;/Author&gt;&lt;Year&gt;1992&lt;/Year&gt;&lt;RecNum&gt;50&lt;/RecNum&gt;&lt;record&gt;&lt;rec-number&gt;50&lt;/rec-number&gt;&lt;foreign-keys&gt;&lt;key app="EN" db-id="v5te0xvdz5v2wsep9ztp5rfwffws95txwett"&gt;50&lt;/key&gt;&lt;/foreign-keys&gt;&lt;ref-type name="Book Section"&gt;5&lt;/ref-type&gt;&lt;contributors&gt;&lt;authors&gt;&lt;author&gt;Krackhardt, D.&lt;/author&gt;&lt;/authors&gt;&lt;secondary-authors&gt;&lt;author&gt; Nohria &lt;/author&gt;&lt;/secondary-authors&gt;&lt;/contributors&gt;&lt;titles&gt;&lt;title&gt;The strength of strong ties: The importance of philos in organizations&lt;/title&gt;&lt;secondary-title&gt;Networks and Organizations: Structure, Form, and Action&lt;/secondary-title&gt;&lt;/titles&gt;&lt;periodical&gt;&lt;full-title&gt;Networks and Organizations: Structure, Form, and Action&lt;/full-title&gt;&lt;/periodical&gt;&lt;pages&gt;216-239&lt;/pages&gt;&lt;dates&gt;&lt;year&gt;1992&lt;/year&gt;&lt;/dates&gt;&lt;pub-location&gt;Boston, Mass&lt;/pub-location&gt;&lt;publisher&gt;Harvard Business School Press&lt;/publisher&gt;&lt;urls&gt;&lt;/urls&gt;&lt;/record&gt;&lt;/Cite&gt;&lt;/EndNote&gt;</w:instrText>
      </w:r>
      <w:r w:rsidR="000916D1" w:rsidRPr="00A42D6D">
        <w:rPr>
          <w:bCs/>
        </w:rPr>
        <w:fldChar w:fldCharType="separate"/>
      </w:r>
      <w:r w:rsidR="005046AA">
        <w:rPr>
          <w:bCs/>
        </w:rPr>
        <w:t>(Jehn &amp; Shah 1997; Krackhardt 1992)</w:t>
      </w:r>
      <w:r w:rsidR="000916D1" w:rsidRPr="00A42D6D">
        <w:rPr>
          <w:bCs/>
        </w:rPr>
        <w:fldChar w:fldCharType="end"/>
      </w:r>
      <w:r w:rsidR="00134998" w:rsidRPr="00A42D6D">
        <w:rPr>
          <w:bCs/>
        </w:rPr>
        <w:t xml:space="preserve">, </w:t>
      </w:r>
      <w:r w:rsidR="00812785" w:rsidRPr="00A42D6D">
        <w:rPr>
          <w:bCs/>
        </w:rPr>
        <w:t xml:space="preserve">in which people exchange personal information and emotional support (Ibarra, 1992).  These relationships are </w:t>
      </w:r>
      <w:r w:rsidR="00134998" w:rsidRPr="00A42D6D">
        <w:rPr>
          <w:bCs/>
        </w:rPr>
        <w:t>characterized by</w:t>
      </w:r>
      <w:r w:rsidR="00812785" w:rsidRPr="00A42D6D">
        <w:rPr>
          <w:bCs/>
        </w:rPr>
        <w:t xml:space="preserve"> individuals</w:t>
      </w:r>
      <w:r w:rsidR="00134998" w:rsidRPr="00A42D6D">
        <w:rPr>
          <w:bCs/>
        </w:rPr>
        <w:t xml:space="preserve"> wanting </w:t>
      </w:r>
      <w:r w:rsidRPr="00A42D6D">
        <w:rPr>
          <w:bCs/>
        </w:rPr>
        <w:t>to do “good”</w:t>
      </w:r>
      <w:r w:rsidR="002358D2">
        <w:rPr>
          <w:bCs/>
        </w:rPr>
        <w:t xml:space="preserve">, </w:t>
      </w:r>
      <w:r w:rsidR="00102256" w:rsidRPr="00A42D6D">
        <w:rPr>
          <w:bCs/>
        </w:rPr>
        <w:t>feelings of attachment</w:t>
      </w:r>
      <w:r w:rsidRPr="00A42D6D">
        <w:rPr>
          <w:bCs/>
        </w:rPr>
        <w:t xml:space="preserve"> </w:t>
      </w:r>
      <w:r w:rsidR="000916D1" w:rsidRPr="00A42D6D">
        <w:rPr>
          <w:bCs/>
        </w:rPr>
        <w:fldChar w:fldCharType="begin"/>
      </w:r>
      <w:r w:rsidR="006F34D0">
        <w:rPr>
          <w:bCs/>
        </w:rPr>
        <w:instrText xml:space="preserve"> ADDIN EN.CITE &lt;EndNote&gt;&lt;Cite&gt;&lt;Author&gt;Mayer&lt;/Author&gt;&lt;Year&gt;1995&lt;/Year&gt;&lt;RecNum&gt;52&lt;/RecNum&gt;&lt;IDText&gt;1995&lt;/IDText&gt;&lt;record&gt;&lt;rec-number&gt;52&lt;/rec-number&gt;&lt;foreign-keys&gt;&lt;key app="EN" db-id="v5te0xvdz5v2wsep9ztp5rfwffws95txwett"&gt;52&lt;/key&gt;&lt;/foreign-keys&gt;&lt;ref-type name="Journal Article"&gt;17&lt;/ref-type&gt;&lt;contributors&gt;&lt;authors&gt;&lt;author&gt;Mayer, R. C.&lt;/author&gt;&lt;author&gt;Davis, J. H.&lt;/author&gt;&lt;author&gt;Schoorman, F. D.&lt;/author&gt;&lt;/authors&gt;&lt;/contributors&gt;&lt;titles&gt;&lt;title&gt;An Integrative Model of Organizational Trust&lt;/title&gt;&lt;secondary-title&gt;The Academy of Management Review&lt;/secondary-title&gt;&lt;/titles&gt;&lt;periodical&gt;&lt;full-title&gt;The Academy of Management Review&lt;/full-title&gt;&lt;/periodical&gt;&lt;pages&gt;709-734&lt;/pages&gt;&lt;volume&gt;20&lt;/volume&gt;&lt;number&gt;3&lt;/number&gt;&lt;dates&gt;&lt;year&gt;1995&lt;/year&gt;&lt;/dates&gt;&lt;urls&gt;&lt;/urls&gt;&lt;/record&gt;&lt;/Cite&gt;&lt;/EndNote&gt;</w:instrText>
      </w:r>
      <w:r w:rsidR="000916D1" w:rsidRPr="00A42D6D">
        <w:rPr>
          <w:bCs/>
        </w:rPr>
        <w:fldChar w:fldCharType="separate"/>
      </w:r>
      <w:r w:rsidR="005046AA">
        <w:rPr>
          <w:bCs/>
        </w:rPr>
        <w:t>(Mayer, Davis &amp; Schoorman 1995)</w:t>
      </w:r>
      <w:r w:rsidR="000916D1" w:rsidRPr="00A42D6D">
        <w:rPr>
          <w:bCs/>
        </w:rPr>
        <w:fldChar w:fldCharType="end"/>
      </w:r>
      <w:r w:rsidRPr="00A42D6D">
        <w:rPr>
          <w:bCs/>
        </w:rPr>
        <w:t xml:space="preserve">, caring for the other </w:t>
      </w:r>
      <w:r w:rsidR="000916D1" w:rsidRPr="00A42D6D">
        <w:rPr>
          <w:bCs/>
        </w:rPr>
        <w:fldChar w:fldCharType="begin"/>
      </w:r>
      <w:r w:rsidR="006F34D0">
        <w:rPr>
          <w:bCs/>
        </w:rPr>
        <w:instrText xml:space="preserve"> ADDIN EN.CITE &lt;EndNote&gt;&lt;Cite&gt;&lt;Author&gt;McAllister&lt;/Author&gt;&lt;Year&gt;1995&lt;/Year&gt;&lt;RecNum&gt;51&lt;/RecNum&gt;&lt;record&gt;&lt;rec-number&gt;51&lt;/rec-number&gt;&lt;foreign-keys&gt;&lt;key app="EN" db-id="v5te0xvdz5v2wsep9ztp5rfwffws95txwett"&gt;51&lt;/key&gt;&lt;/foreign-keys&gt;&lt;ref-type name="Journal Article"&gt;17&lt;/ref-type&gt;&lt;contributors&gt;&lt;authors&gt;&lt;author&gt;McAllister, D. J.&lt;/author&gt;&lt;/authors&gt;&lt;/contributors&gt;&lt;titles&gt;&lt;title&gt;Affect-and Cognition-Based Trust as Foundations for Interpersonal Cooperation in Organizations&lt;/title&gt;&lt;secondary-title&gt;The Academy of Management Journal&lt;/secondary-title&gt;&lt;/titles&gt;&lt;periodical&gt;&lt;full-title&gt;The Academy of Management Journal&lt;/full-title&gt;&lt;/periodical&gt;&lt;pages&gt;24-59&lt;/pages&gt;&lt;volume&gt;38&lt;/volume&gt;&lt;number&gt;1&lt;/number&gt;&lt;dates&gt;&lt;year&gt;1995&lt;/year&gt;&lt;/dates&gt;&lt;urls&gt;&lt;/urls&gt;&lt;/record&gt;&lt;/Cite&gt;&lt;/EndNote&gt;</w:instrText>
      </w:r>
      <w:r w:rsidR="000916D1" w:rsidRPr="00A42D6D">
        <w:rPr>
          <w:bCs/>
        </w:rPr>
        <w:fldChar w:fldCharType="separate"/>
      </w:r>
      <w:r w:rsidR="005046AA">
        <w:rPr>
          <w:bCs/>
        </w:rPr>
        <w:t>(McAllister 1995)</w:t>
      </w:r>
      <w:r w:rsidR="000916D1" w:rsidRPr="00A42D6D">
        <w:rPr>
          <w:bCs/>
        </w:rPr>
        <w:fldChar w:fldCharType="end"/>
      </w:r>
      <w:r w:rsidRPr="00A42D6D">
        <w:rPr>
          <w:bCs/>
        </w:rPr>
        <w:t xml:space="preserve">, and </w:t>
      </w:r>
      <w:r w:rsidR="00102256" w:rsidRPr="00A42D6D">
        <w:rPr>
          <w:bCs/>
        </w:rPr>
        <w:t xml:space="preserve">feelings of </w:t>
      </w:r>
      <w:r w:rsidRPr="00A42D6D">
        <w:rPr>
          <w:bCs/>
        </w:rPr>
        <w:t xml:space="preserve">selflessness towards the other </w:t>
      </w:r>
      <w:r w:rsidR="000916D1" w:rsidRPr="00A42D6D">
        <w:rPr>
          <w:bCs/>
        </w:rPr>
        <w:fldChar w:fldCharType="begin"/>
      </w:r>
      <w:r w:rsidR="006F34D0">
        <w:rPr>
          <w:bCs/>
        </w:rPr>
        <w:instrText xml:space="preserve"> ADDIN EN.CITE &lt;EndNote&gt;&lt;Cite&gt;&lt;Author&gt;Clark&lt;/Author&gt;&lt;Year&gt;1979&lt;/Year&gt;&lt;RecNum&gt;58&lt;/RecNum&gt;&lt;record&gt;&lt;rec-number&gt;58&lt;/rec-number&gt;&lt;foreign-keys&gt;&lt;key app="EN" db-id="v5te0xvdz5v2wsep9ztp5rfwffws95txwett"&gt;58&lt;/key&gt;&lt;/foreign-keys&gt;&lt;ref-type name="Journal Article"&gt;17&lt;/ref-type&gt;&lt;contributors&gt;&lt;authors&gt;&lt;author&gt;Clark, M. S.&lt;/author&gt;&lt;author&gt;Mills, J.&lt;/author&gt;&lt;/authors&gt;&lt;/contributors&gt;&lt;titles&gt;&lt;title&gt;Interpersonal attraction in exchange and communal relationships&lt;/title&gt;&lt;secondary-title&gt;Journal of Personality and Social Psychology&lt;/secondary-title&gt;&lt;/titles&gt;&lt;periodical&gt;&lt;full-title&gt;Journal of personality and social psychology&lt;/full-title&gt;&lt;/periodical&gt;&lt;pages&gt;12-24&lt;/pages&gt;&lt;volume&gt;37&lt;/volume&gt;&lt;number&gt;1&lt;/number&gt;&lt;dates&gt;&lt;year&gt;1979&lt;/year&gt;&lt;/dates&gt;&lt;urls&gt;&lt;/urls&gt;&lt;/record&gt;&lt;/Cite&gt;&lt;/EndNote&gt;</w:instrText>
      </w:r>
      <w:r w:rsidR="000916D1" w:rsidRPr="00A42D6D">
        <w:rPr>
          <w:bCs/>
        </w:rPr>
        <w:fldChar w:fldCharType="separate"/>
      </w:r>
      <w:r w:rsidR="005046AA">
        <w:rPr>
          <w:bCs/>
        </w:rPr>
        <w:t>(Clark &amp; Mills 1979)</w:t>
      </w:r>
      <w:r w:rsidR="000916D1" w:rsidRPr="00A42D6D">
        <w:rPr>
          <w:bCs/>
        </w:rPr>
        <w:fldChar w:fldCharType="end"/>
      </w:r>
      <w:r w:rsidR="004A6C43" w:rsidRPr="00A42D6D">
        <w:rPr>
          <w:bCs/>
        </w:rPr>
        <w:t xml:space="preserve">. </w:t>
      </w:r>
      <w:r w:rsidRPr="00A42D6D">
        <w:rPr>
          <w:bCs/>
        </w:rPr>
        <w:t>Individuals who share a social relationship</w:t>
      </w:r>
      <w:r w:rsidR="00134998" w:rsidRPr="00A42D6D">
        <w:rPr>
          <w:bCs/>
        </w:rPr>
        <w:t xml:space="preserve"> </w:t>
      </w:r>
      <w:r w:rsidRPr="00A42D6D">
        <w:rPr>
          <w:bCs/>
        </w:rPr>
        <w:t xml:space="preserve">tend to be similar to one another </w:t>
      </w:r>
      <w:r w:rsidR="000916D1" w:rsidRPr="00A42D6D">
        <w:rPr>
          <w:bCs/>
        </w:rPr>
        <w:fldChar w:fldCharType="begin"/>
      </w:r>
      <w:r w:rsidR="006F34D0">
        <w:rPr>
          <w:bCs/>
        </w:rPr>
        <w:instrText xml:space="preserve"> ADDIN EN.CITE &lt;EndNote&gt;&lt;Cite&gt;&lt;Author&gt;McPherson&lt;/Author&gt;&lt;Year&gt;2001&lt;/Year&gt;&lt;RecNum&gt;13&lt;/RecNum&gt;&lt;record&gt;&lt;rec-number&gt;13&lt;/rec-number&gt;&lt;foreign-keys&gt;&lt;key app="EN" db-id="v5te0xvdz5v2wsep9ztp5rfwffws95txwett"&gt;13&lt;/key&gt;&lt;/foreign-keys&gt;&lt;ref-type name="Journal Article"&gt;17&lt;/ref-type&gt;&lt;contributors&gt;&lt;authors&gt;&lt;author&gt;McPherson, M.&lt;/author&gt;&lt;author&gt;Smith-Lovin, L.&lt;/author&gt;&lt;author&gt;Cook, J. M.&lt;/author&gt;&lt;/authors&gt;&lt;/contributors&gt;&lt;titles&gt;&lt;title&gt;Birds of a Feather: Homophily in Social Networks&lt;/title&gt;&lt;secondary-title&gt;Annual Review of Sociology&lt;/secondary-title&gt;&lt;/titles&gt;&lt;periodical&gt;&lt;full-title&gt;Annual Review of Sociology&lt;/full-title&gt;&lt;/periodical&gt;&lt;pages&gt;415-444&lt;/pages&gt;&lt;volume&gt;27&lt;/volume&gt;&lt;number&gt;1&lt;/number&gt;&lt;dates&gt;&lt;year&gt;2001&lt;/year&gt;&lt;/dates&gt;&lt;urls&gt;&lt;/urls&gt;&lt;/record&gt;&lt;/Cite&gt;&lt;/EndNote&gt;</w:instrText>
      </w:r>
      <w:r w:rsidR="000916D1" w:rsidRPr="00A42D6D">
        <w:rPr>
          <w:bCs/>
        </w:rPr>
        <w:fldChar w:fldCharType="separate"/>
      </w:r>
      <w:r w:rsidR="005046AA">
        <w:rPr>
          <w:bCs/>
        </w:rPr>
        <w:t>(McPherson, Smith-Lovin &amp; Cook 2001)</w:t>
      </w:r>
      <w:r w:rsidR="000916D1" w:rsidRPr="00A42D6D">
        <w:rPr>
          <w:bCs/>
        </w:rPr>
        <w:fldChar w:fldCharType="end"/>
      </w:r>
      <w:r w:rsidRPr="00A42D6D">
        <w:rPr>
          <w:bCs/>
        </w:rPr>
        <w:t xml:space="preserve"> interact frequently (Krackhardt and Porter, 1986; Krackhardt and Stern, 1988; Krackhardt, 1990)</w:t>
      </w:r>
      <w:r w:rsidR="00134998" w:rsidRPr="00A42D6D">
        <w:rPr>
          <w:bCs/>
        </w:rPr>
        <w:t xml:space="preserve"> and</w:t>
      </w:r>
      <w:r w:rsidRPr="00A42D6D">
        <w:rPr>
          <w:bCs/>
        </w:rPr>
        <w:t xml:space="preserve"> uphold normative expectations (Coleman, 1990)</w:t>
      </w:r>
      <w:r w:rsidR="00134998" w:rsidRPr="00A42D6D">
        <w:rPr>
          <w:bCs/>
        </w:rPr>
        <w:t xml:space="preserve">. While there is some evidence of the indirect performance benefits of primarily-social ties, such as security and comfort in the job </w:t>
      </w:r>
      <w:r w:rsidR="000916D1" w:rsidRPr="00A42D6D">
        <w:rPr>
          <w:bCs/>
        </w:rPr>
        <w:fldChar w:fldCharType="begin"/>
      </w:r>
      <w:r w:rsidR="006F34D0">
        <w:rPr>
          <w:bCs/>
        </w:rPr>
        <w:instrText xml:space="preserve"> ADDIN EN.CITE &lt;EndNote&gt;&lt;Cite&gt;&lt;Author&gt;Kram&lt;/Author&gt;&lt;Year&gt;1985&lt;/Year&gt;&lt;RecNum&gt;326&lt;/RecNum&gt;&lt;record&gt;&lt;rec-number&gt;326&lt;/rec-number&gt;&lt;foreign-keys&gt;&lt;key app="EN" db-id="v5te0xvdz5v2wsep9ztp5rfwffws95txwett"&gt;326&lt;/key&gt;&lt;/foreign-keys&gt;&lt;ref-type name="Journal Article"&gt;17&lt;/ref-type&gt;&lt;contributors&gt;&lt;authors&gt;&lt;author&gt;Kram, K. E.&lt;/author&gt;&lt;author&gt;Isabella, L. A.&lt;/author&gt;&lt;/authors&gt;&lt;/contributors&gt;&lt;titles&gt;&lt;title&gt;Mentoring alternatives: The role of peer relationships in career development&lt;/title&gt;&lt;secondary-title&gt;Academy of Management Journal&lt;/secondary-title&gt;&lt;/titles&gt;&lt;periodical&gt;&lt;full-title&gt;Academy of Management Journal&lt;/full-title&gt;&lt;/periodical&gt;&lt;pages&gt;110-132&lt;/pages&gt;&lt;volume&gt;28&lt;/volume&gt;&lt;number&gt;1&lt;/number&gt;&lt;dates&gt;&lt;year&gt;1985&lt;/year&gt;&lt;/dates&gt;&lt;urls&gt;&lt;/urls&gt;&lt;/record&gt;&lt;/Cite&gt;&lt;/EndNote&gt;</w:instrText>
      </w:r>
      <w:r w:rsidR="000916D1" w:rsidRPr="00A42D6D">
        <w:rPr>
          <w:bCs/>
        </w:rPr>
        <w:fldChar w:fldCharType="separate"/>
      </w:r>
      <w:r w:rsidR="005046AA">
        <w:rPr>
          <w:bCs/>
        </w:rPr>
        <w:t>(Kram &amp; Isabella 1985)</w:t>
      </w:r>
      <w:r w:rsidR="000916D1" w:rsidRPr="00A42D6D">
        <w:rPr>
          <w:bCs/>
        </w:rPr>
        <w:fldChar w:fldCharType="end"/>
      </w:r>
      <w:r w:rsidR="00134998" w:rsidRPr="00A42D6D">
        <w:rPr>
          <w:bCs/>
        </w:rPr>
        <w:t xml:space="preserve">, these relationships “are not needed to drive the work process itself” </w:t>
      </w:r>
      <w:r w:rsidR="000916D1" w:rsidRPr="00A42D6D">
        <w:rPr>
          <w:bCs/>
        </w:rPr>
        <w:fldChar w:fldCharType="begin"/>
      </w:r>
      <w:r w:rsidR="006F34D0">
        <w:rPr>
          <w:bCs/>
        </w:rPr>
        <w:instrText xml:space="preserve"> ADDIN EN.CITE &lt;EndNote&gt;&lt;Cite&gt;&lt;Author&gt;Lazega&lt;/Author&gt;&lt;Year&gt;1999&lt;/Year&gt;&lt;RecNum&gt;280&lt;/RecNum&gt;&lt;record&gt;&lt;rec-number&gt;280&lt;/rec-number&gt;&lt;foreign-keys&gt;&lt;key app="EN" db-id="v5te0xvdz5v2wsep9ztp5rfwffws95txwett"&gt;280&lt;/key&gt;&lt;/foreign-keys&gt;&lt;ref-type name="Journal Article"&gt;17&lt;/ref-type&gt;&lt;contributors&gt;&lt;authors&gt;&lt;author&gt;Lazega, E.&lt;/author&gt;&lt;author&gt;Pattison, P. E.&lt;/author&gt;&lt;/authors&gt;&lt;/contributors&gt;&lt;titles&gt;&lt;title&gt;Multiplexity, generalized exchange and cooperation in organizations: a case study&lt;/title&gt;&lt;secondary-title&gt;Social Networks&lt;/secondary-title&gt;&lt;/titles&gt;&lt;periodical&gt;&lt;full-title&gt;Social Networks&lt;/full-title&gt;&lt;/periodical&gt;&lt;pages&gt;67-90&lt;/pages&gt;&lt;volume&gt;21&lt;/volume&gt;&lt;number&gt;1&lt;/number&gt;&lt;dates&gt;&lt;year&gt;1999&lt;/year&gt;&lt;/dates&gt;&lt;urls&gt;&lt;/urls&gt;&lt;/record&gt;&lt;/Cite&gt;&lt;/EndNote&gt;</w:instrText>
      </w:r>
      <w:r w:rsidR="000916D1" w:rsidRPr="00A42D6D">
        <w:rPr>
          <w:bCs/>
        </w:rPr>
        <w:fldChar w:fldCharType="separate"/>
      </w:r>
      <w:r w:rsidR="005046AA">
        <w:rPr>
          <w:bCs/>
        </w:rPr>
        <w:t>(Lazega &amp; Pattison 1999)</w:t>
      </w:r>
      <w:r w:rsidR="000916D1" w:rsidRPr="00A42D6D">
        <w:rPr>
          <w:bCs/>
        </w:rPr>
        <w:fldChar w:fldCharType="end"/>
      </w:r>
      <w:r w:rsidR="00134998" w:rsidRPr="00A42D6D">
        <w:rPr>
          <w:bCs/>
        </w:rPr>
        <w:t>.</w:t>
      </w:r>
      <w:r w:rsidR="002358D2">
        <w:rPr>
          <w:bCs/>
        </w:rPr>
        <w:t xml:space="preserve">  </w:t>
      </w:r>
      <w:r w:rsidR="00812785" w:rsidRPr="00A42D6D">
        <w:rPr>
          <w:bCs/>
        </w:rPr>
        <w:t xml:space="preserve">  </w:t>
      </w:r>
    </w:p>
    <w:p w:rsidR="00022ECA" w:rsidRPr="00E21FE0" w:rsidRDefault="00DF2034" w:rsidP="00022ECA">
      <w:pPr>
        <w:spacing w:after="0" w:line="480" w:lineRule="auto"/>
        <w:contextualSpacing/>
        <w:rPr>
          <w:bCs/>
          <w:i/>
        </w:rPr>
      </w:pPr>
      <w:r w:rsidRPr="00E21FE0">
        <w:rPr>
          <w:bCs/>
          <w:i/>
        </w:rPr>
        <w:t>Untangled Multiplex and Primarily-i</w:t>
      </w:r>
      <w:r w:rsidR="00503935" w:rsidRPr="00E21FE0">
        <w:rPr>
          <w:bCs/>
          <w:i/>
        </w:rPr>
        <w:t>nstrumental Relationships</w:t>
      </w:r>
    </w:p>
    <w:p w:rsidR="004F2994" w:rsidRPr="009B5769" w:rsidRDefault="00004029" w:rsidP="004413C6">
      <w:pPr>
        <w:shd w:val="clear" w:color="auto" w:fill="FFFFFF" w:themeFill="background1"/>
        <w:spacing w:after="0" w:line="480" w:lineRule="auto"/>
        <w:ind w:firstLine="720"/>
        <w:contextualSpacing/>
        <w:rPr>
          <w:bCs/>
        </w:rPr>
      </w:pPr>
      <w:r w:rsidRPr="00BF546F">
        <w:t>We draw on embeddedness theory</w:t>
      </w:r>
      <w:r w:rsidR="00B9433B">
        <w:t xml:space="preserve"> </w:t>
      </w:r>
      <w:r w:rsidRPr="00BF546F">
        <w:t>t</w:t>
      </w:r>
      <w:r w:rsidRPr="00BF546F">
        <w:rPr>
          <w:bCs/>
        </w:rPr>
        <w:t xml:space="preserve">o untangle </w:t>
      </w:r>
      <w:r w:rsidR="009B5769">
        <w:rPr>
          <w:bCs/>
        </w:rPr>
        <w:t xml:space="preserve">the effects of </w:t>
      </w:r>
      <w:r w:rsidRPr="00BF546F">
        <w:rPr>
          <w:bCs/>
        </w:rPr>
        <w:t>multiple</w:t>
      </w:r>
      <w:r w:rsidR="00CF1288" w:rsidRPr="00BF546F">
        <w:rPr>
          <w:bCs/>
        </w:rPr>
        <w:t>x</w:t>
      </w:r>
      <w:r w:rsidRPr="00BF546F">
        <w:rPr>
          <w:bCs/>
        </w:rPr>
        <w:t xml:space="preserve"> from primarily-instrumental relationships</w:t>
      </w:r>
      <w:r w:rsidR="00B9433B">
        <w:rPr>
          <w:bCs/>
        </w:rPr>
        <w:t>, since this research</w:t>
      </w:r>
      <w:r w:rsidR="00B9433B" w:rsidRPr="00B9433B">
        <w:rPr>
          <w:bCs/>
        </w:rPr>
        <w:t xml:space="preserve"> emphasizes the interdependence of social and instrumental exchanges </w:t>
      </w:r>
      <w:r w:rsidR="000916D1" w:rsidRPr="00B9433B">
        <w:rPr>
          <w:bCs/>
        </w:rPr>
        <w:fldChar w:fldCharType="begin"/>
      </w:r>
      <w:r w:rsidR="00B9433B" w:rsidRPr="00B9433B">
        <w:rPr>
          <w:bCs/>
        </w:rPr>
        <w:instrText xml:space="preserve"> ADDIN EN.CITE &lt;EndNote&gt;&lt;Cite&gt;&lt;Author&gt;Granovetter&lt;/Author&gt;&lt;Year&gt;1985&lt;/Year&gt;&lt;RecNum&gt;249&lt;/RecNum&gt;&lt;IDText&gt;1992&lt;/IDText&gt;&lt;record&gt;&lt;rec-number&gt;249&lt;/rec-number&gt;&lt;foreign-keys&gt;&lt;key app='EN' db-id='v5te0xvdz5v2wsep9ztp5rfwffws95txwett'&gt;249&lt;/key&gt;&lt;/foreign-keys&gt;&lt;ref-type name='Journal Article'&gt;17&lt;/ref-type&gt;&lt;contributors&gt;&lt;authors&gt;&lt;author&gt;Granovetter, M.&lt;/author&gt;&lt;/authors&gt;&lt;/contributors&gt;&lt;titles&gt;&lt;title&gt;Economic Action and Social Structure: The Problem of Embeddedness&lt;/title&gt;&lt;secondary-title&gt;The American Journal of Sociology&lt;/secondary-title&gt;&lt;/titles&gt;&lt;periodical&gt;&lt;full-title&gt;The American Journal of Sociology&lt;/full-title&gt;&lt;/periodical&gt;&lt;pages&gt;481-510&lt;/pages&gt;&lt;volume&gt;91&lt;/volume&gt;&lt;number&gt;3&lt;/number&gt;&lt;dates&gt;&lt;year&gt;1985&lt;/year&gt;&lt;/dates&gt;&lt;urls&gt;&lt;/urls&gt;&lt;/record&gt;&lt;/Cite&gt;&lt;Cite&gt;&lt;Author&gt;Granovetter&lt;/Author&gt;&lt;Year&gt;1992&lt;/Year&gt;&lt;RecNum&gt;290&lt;/RecNum&gt;&lt;record&gt;&lt;rec-number&gt;290&lt;/rec-number&gt;&lt;foreign-keys&gt;&lt;key app="EN" db-id="v5te0xvdz5v2wsep9ztp5rfwffws95txwett"&gt;290&lt;/key&gt;&lt;/foreign-keys&gt;&lt;ref-type name="Book Section"&gt;5&lt;/ref-type&gt;&lt;contributors&gt;&lt;authors&gt;&lt;author&gt;Granovetter, M.&lt;/author&gt;&lt;/authors&gt;&lt;secondary-authors&gt;&lt;author&gt;Nohria Nitin&lt;/author&gt;&lt;author&gt;Eccles, Robert&lt;/author&gt;&lt;/secondary-authors&gt;&lt;/contributors&gt;&lt;titles&gt;&lt;title&gt;Problems of explanation in economic sociology&lt;/title&gt;&lt;secondary-title&gt;Networks and Organizations: Structure, Form, and Action&lt;/secondary-title&gt;&lt;/titles&gt;&lt;periodical&gt;&lt;full-title&gt;Networks and Organizations: Structure, Form, and Action&lt;/full-title&gt;&lt;/periodical&gt;&lt;pages&gt;25-56&lt;/pages&gt;&lt;dates&gt;&lt;year&gt;1992&lt;/year&gt;&lt;/dates&gt;&lt;urls&gt;&lt;/urls&gt;&lt;/record&gt;&lt;/Cite&gt;&lt;/EndNote&gt;</w:instrText>
      </w:r>
      <w:r w:rsidR="000916D1" w:rsidRPr="00B9433B">
        <w:rPr>
          <w:bCs/>
        </w:rPr>
        <w:fldChar w:fldCharType="separate"/>
      </w:r>
      <w:r w:rsidR="00B9433B" w:rsidRPr="00B9433B">
        <w:rPr>
          <w:bCs/>
        </w:rPr>
        <w:t>(Granovetter 1985, 1992)</w:t>
      </w:r>
      <w:r w:rsidR="000916D1" w:rsidRPr="00B9433B">
        <w:rPr>
          <w:bCs/>
        </w:rPr>
        <w:fldChar w:fldCharType="end"/>
      </w:r>
      <w:r w:rsidRPr="00BF546F">
        <w:rPr>
          <w:bCs/>
        </w:rPr>
        <w:t>.</w:t>
      </w:r>
      <w:r w:rsidR="002F6368" w:rsidRPr="00BF546F">
        <w:rPr>
          <w:rStyle w:val="FootnoteReference"/>
          <w:bCs/>
        </w:rPr>
        <w:footnoteReference w:id="2"/>
      </w:r>
      <w:r w:rsidR="00B6209B" w:rsidRPr="00BF546F">
        <w:rPr>
          <w:bCs/>
        </w:rPr>
        <w:t xml:space="preserve"> </w:t>
      </w:r>
      <w:r w:rsidR="00E21FE0" w:rsidRPr="00B073DC">
        <w:rPr>
          <w:bCs/>
        </w:rPr>
        <w:t xml:space="preserve">Research in this tradition finds that multiplex relationships benefit firm performance differently than primarily-instrumental relationships do because the </w:t>
      </w:r>
      <w:r w:rsidR="00B073DC" w:rsidRPr="00B073DC">
        <w:rPr>
          <w:bCs/>
        </w:rPr>
        <w:t xml:space="preserve">presence of a </w:t>
      </w:r>
      <w:r w:rsidR="00E21FE0" w:rsidRPr="00B073DC">
        <w:rPr>
          <w:bCs/>
        </w:rPr>
        <w:t xml:space="preserve">social relationship induces exchanges of enhanced information and joint problem solving </w:t>
      </w:r>
      <w:r w:rsidR="000916D1" w:rsidRPr="009B5769">
        <w:rPr>
          <w:bCs/>
        </w:rPr>
        <w:fldChar w:fldCharType="begin"/>
      </w:r>
      <w:r w:rsidR="00A71F4B">
        <w:rPr>
          <w:bCs/>
        </w:rPr>
        <w:instrText xml:space="preserve"> ADDIN EN.CITE &lt;EndNote&gt;&lt;Cite&gt;&lt;Author&gt;Uzzi&lt;/Author&gt;&lt;Year&gt;1996&lt;/Year&gt;&lt;RecNum&gt;327&lt;/RecNum&gt;&lt;record&gt;&lt;rec-number&gt;327&lt;/rec-number&gt;&lt;foreign-keys&gt;&lt;key app="EN" db-id="v5te0xvdz5v2wsep9ztp5rfwffws95txwett"&gt;327&lt;/key&gt;&lt;/foreign-keys&gt;&lt;ref-type name="Journal Article"&gt;17&lt;/ref-type&gt;&lt;contributors&gt;&lt;authors&gt;&lt;author&gt;Uzzi, B.&lt;/author&gt;&lt;/authors&gt;&lt;/contributors&gt;&lt;titles&gt;&lt;title&gt;The Sources and Consequences of Embeddedness for the Economic Performance of Organizations: The Network Effect&lt;/title&gt;&lt;secondary-title&gt;American Sociological Review&lt;/secondary-title&gt;&lt;/titles&gt;&lt;periodical&gt;&lt;full-title&gt;American Sociological Review&lt;/full-title&gt;&lt;/periodical&gt;&lt;pages&gt;674-698&lt;/pages&gt;&lt;volume&gt;61&lt;/volume&gt;&lt;number&gt;4&lt;/number&gt;&lt;dates&gt;&lt;year&gt;1996&lt;/year&gt;&lt;/dates&gt;&lt;urls&gt;&lt;/urls&gt;&lt;/record&gt;&lt;/Cite&gt;&lt;Cite&gt;&lt;Author&gt;Ingram&lt;/Author&gt;&lt;Year&gt;2000&lt;/Year&gt;&lt;RecNum&gt;316&lt;/RecNum&gt;&lt;record&gt;&lt;rec-number&gt;316&lt;/rec-number&gt;&lt;foreign-keys&gt;&lt;key app="EN" db-id="v5te0xvdz5v2wsep9ztp5rfwffws95txwett"&gt;316&lt;/key&gt;&lt;/foreign-keys&gt;&lt;ref-type name="Journal Article"&gt;17&lt;/ref-type&gt;&lt;contributors&gt;&lt;authors&gt;&lt;author&gt;Ingram, P.&lt;/author&gt;&lt;author&gt;Roberts, P. W.&lt;/author&gt;&lt;/authors&gt;&lt;/contributors&gt;&lt;titles&gt;&lt;title&gt;Friendships among Competitors in the Sydney Hotel Industry 1&lt;/title&gt;&lt;secondary-title&gt;American Journal of Sociology&lt;/secondary-title&gt;&lt;/titles&gt;&lt;periodical&gt;&lt;full-title&gt;American Journal of Sociology&lt;/full-title&gt;&lt;/periodical&gt;&lt;pages&gt;387-423&lt;/pages&gt;&lt;volume&gt;106&lt;/volume&gt;&lt;number&gt;2&lt;/number&gt;&lt;dates&gt;&lt;year&gt;2000&lt;/year&gt;&lt;/dates&gt;&lt;urls&gt;&lt;/urls&gt;&lt;/record&gt;&lt;/Cite&gt;&lt;/EndNote&gt;</w:instrText>
      </w:r>
      <w:r w:rsidR="000916D1" w:rsidRPr="009B5769">
        <w:rPr>
          <w:bCs/>
        </w:rPr>
        <w:fldChar w:fldCharType="separate"/>
      </w:r>
      <w:r w:rsidR="005046AA" w:rsidRPr="009B5769">
        <w:rPr>
          <w:bCs/>
        </w:rPr>
        <w:t xml:space="preserve">(Ingram &amp; Roberts </w:t>
      </w:r>
      <w:r w:rsidR="005046AA" w:rsidRPr="009B5769">
        <w:rPr>
          <w:bCs/>
        </w:rPr>
        <w:lastRenderedPageBreak/>
        <w:t>2000; Uzzi 1996)</w:t>
      </w:r>
      <w:r w:rsidR="000916D1" w:rsidRPr="009B5769">
        <w:rPr>
          <w:bCs/>
        </w:rPr>
        <w:fldChar w:fldCharType="end"/>
      </w:r>
      <w:r w:rsidR="00312956" w:rsidRPr="00312956">
        <w:rPr>
          <w:bCs/>
        </w:rPr>
        <w:t xml:space="preserve">. In addition, however, the social relationships may present normative constraints that may limit access to novel information that is required for innovative thought </w:t>
      </w:r>
      <w:r w:rsidR="000916D1" w:rsidRPr="00312956">
        <w:rPr>
          <w:bCs/>
        </w:rPr>
        <w:fldChar w:fldCharType="begin"/>
      </w:r>
      <w:r w:rsidR="00312956" w:rsidRPr="00312956">
        <w:rPr>
          <w:bCs/>
        </w:rPr>
        <w:instrText xml:space="preserve"> ADDIN EN.CITE &lt;EndNote&gt;&lt;Cite&gt;&lt;Author&gt;McDonald&lt;/Author&gt;&lt;Year&gt;2003&lt;/Year&gt;&lt;RecNum&gt;315&lt;/RecNum&gt;&lt;record&gt;&lt;rec-number&gt;315&lt;/rec-number&gt;&lt;foreign-keys&gt;&lt;key app="EN" db-id="v5te0xvdz5v2wsep9ztp5rfwffws95txwett"&gt;315&lt;/key&gt;&lt;/foreign-keys&gt;&lt;ref-type name="Journal Article"&gt;17&lt;/ref-type&gt;&lt;contributors&gt;&lt;authors&gt;&lt;author&gt;McDonald, M. L.&lt;/author&gt;&lt;author&gt;Westphal, J. D.&lt;/author&gt;&lt;/authors&gt;&lt;/contributors&gt;&lt;titles&gt;&lt;title&gt;Getting By With the Advice of Their Friends: CEOs&amp;apos; Advice Networks and Firms&amp;apos; Strategic Responses to Poor Performance&lt;/title&gt;&lt;secondary-title&gt;Administrative Science Quarterly&lt;/secondary-title&gt;&lt;/titles&gt;&lt;periodical&gt;&lt;full-title&gt;Administrative Science Quarterly&lt;/full-title&gt;&lt;/periodical&gt;&lt;pages&gt;1-32&lt;/pages&gt;&lt;volume&gt;48&lt;/volume&gt;&lt;dates&gt;&lt;year&gt;2003&lt;/year&gt;&lt;/dates&gt;&lt;urls&gt;&lt;/urls&gt;&lt;/record&gt;&lt;/Cite&gt;&lt;/EndNote&gt;</w:instrText>
      </w:r>
      <w:r w:rsidR="000916D1" w:rsidRPr="00312956">
        <w:rPr>
          <w:bCs/>
        </w:rPr>
        <w:fldChar w:fldCharType="separate"/>
      </w:r>
      <w:r w:rsidR="00312956" w:rsidRPr="00312956">
        <w:rPr>
          <w:bCs/>
        </w:rPr>
        <w:t>(McDonald &amp; Westphal 2003)</w:t>
      </w:r>
      <w:r w:rsidR="000916D1" w:rsidRPr="00312956">
        <w:rPr>
          <w:bCs/>
        </w:rPr>
        <w:fldChar w:fldCharType="end"/>
      </w:r>
      <w:r w:rsidR="00312956" w:rsidRPr="00312956">
        <w:rPr>
          <w:bCs/>
        </w:rPr>
        <w:t xml:space="preserve">. </w:t>
      </w:r>
      <w:r w:rsidR="009B5769">
        <w:rPr>
          <w:bCs/>
        </w:rPr>
        <w:t>Thus, multiplex ties present greater benefits and constraints tha</w:t>
      </w:r>
      <w:r w:rsidR="00B9433B">
        <w:rPr>
          <w:bCs/>
        </w:rPr>
        <w:t>n</w:t>
      </w:r>
      <w:r w:rsidR="009B5769">
        <w:rPr>
          <w:bCs/>
        </w:rPr>
        <w:t xml:space="preserve"> primarily-instrumental ties do.</w:t>
      </w:r>
    </w:p>
    <w:p w:rsidR="00E8617A" w:rsidRPr="00A42D6D" w:rsidRDefault="00CF1288" w:rsidP="00CF1288">
      <w:pPr>
        <w:spacing w:after="0" w:line="480" w:lineRule="auto"/>
        <w:ind w:firstLine="720"/>
        <w:contextualSpacing/>
      </w:pPr>
      <w:r w:rsidRPr="003302AF">
        <w:rPr>
          <w:bCs/>
        </w:rPr>
        <w:t>For example</w:t>
      </w:r>
      <w:r w:rsidR="0027578D" w:rsidRPr="003302AF">
        <w:rPr>
          <w:bCs/>
        </w:rPr>
        <w:t xml:space="preserve">, </w:t>
      </w:r>
      <w:r w:rsidR="00C14C33" w:rsidRPr="003302AF">
        <w:t xml:space="preserve">Uzzi </w:t>
      </w:r>
      <w:r w:rsidR="000916D1" w:rsidRPr="003302AF">
        <w:fldChar w:fldCharType="begin"/>
      </w:r>
      <w:r w:rsidR="006F34D0">
        <w:instrText xml:space="preserve"> ADDIN EN.CITE &lt;EndNote&gt;&lt;Cite ExcludeAuth="1"&gt;&lt;Year&gt;1996&lt;/Year&gt;&lt;RecNum&gt;327&lt;/RecNum&gt;&lt;record&gt;&lt;rec-number&gt;327&lt;/rec-number&gt;&lt;foreign-keys&gt;&lt;key app="EN" db-id="v5te0xvdz5v2wsep9ztp5rfwffws95txwett"&gt;327&lt;/key&gt;&lt;/foreign-keys&gt;&lt;ref-type name="Journal Article"&gt;17&lt;/ref-type&gt;&lt;contributors&gt;&lt;authors&gt;&lt;author&gt;Uzzi, B.&lt;/author&gt;&lt;/authors&gt;&lt;/contributors&gt;&lt;titles&gt;&lt;title&gt;The Sources and Consequences of Embeddedness for the Economic Performance of Organizations: The Network Effect&lt;/title&gt;&lt;secondary-title&gt;American Sociological Review&lt;/secondary-title&gt;&lt;/titles&gt;&lt;periodical&gt;&lt;full-title&gt;American Sociological Review&lt;/full-title&gt;&lt;/periodical&gt;&lt;pages&gt;674-698&lt;/pages&gt;&lt;volume&gt;61&lt;/volume&gt;&lt;number&gt;4&lt;/number&gt;&lt;dates&gt;&lt;year&gt;1996&lt;/year&gt;&lt;/dates&gt;&lt;urls&gt;&lt;/urls&gt;&lt;/record&gt;&lt;/Cite&gt;&lt;Cite ExcludeAuth="1"&gt;&lt;Author&gt;Uzzi&lt;/Author&gt;&lt;Year&gt;1997&lt;/Year&gt;&lt;RecNum&gt;365&lt;/RecNum&gt;&lt;record&gt;&lt;rec-number&gt;365&lt;/rec-number&gt;&lt;foreign-keys&gt;&lt;key app="EN" db-id="v5te0xvdz5v2wsep9ztp5rfwffws95txwett"&gt;365&lt;/key&gt;&lt;/foreign-keys&gt;&lt;ref-type name="Journal Article"&gt;17&lt;/ref-type&gt;&lt;contributors&gt;&lt;authors&gt;&lt;author&gt;Uzzi, B.&lt;/author&gt;&lt;/authors&gt;&lt;/contributors&gt;&lt;titles&gt;&lt;title&gt;Social Structure and Competition in Interfirm Networks: The Paradox of Embeddedness&lt;/title&gt;&lt;secondary-title&gt;Administrative Science Quarterly&lt;/secondary-title&gt;&lt;/titles&gt;&lt;periodical&gt;&lt;full-title&gt;Administrative Science Quarterly&lt;/full-title&gt;&lt;/periodical&gt;&lt;pages&gt;35-67&lt;/pages&gt;&lt;volume&gt;42&lt;/volume&gt;&lt;number&gt;1&lt;/number&gt;&lt;dates&gt;&lt;year&gt;1997&lt;/year&gt;&lt;/dates&gt;&lt;urls&gt;&lt;/urls&gt;&lt;/record&gt;&lt;/Cite&gt;&lt;/EndNote&gt;</w:instrText>
      </w:r>
      <w:r w:rsidR="000916D1" w:rsidRPr="003302AF">
        <w:fldChar w:fldCharType="separate"/>
      </w:r>
      <w:r w:rsidR="005046AA">
        <w:t>(1996; 1997)</w:t>
      </w:r>
      <w:r w:rsidR="000916D1" w:rsidRPr="003302AF">
        <w:fldChar w:fldCharType="end"/>
      </w:r>
      <w:r w:rsidR="0027578D" w:rsidRPr="003302AF">
        <w:t xml:space="preserve"> </w:t>
      </w:r>
      <w:r w:rsidR="002F6368" w:rsidRPr="003302AF">
        <w:t xml:space="preserve">distinguishes these </w:t>
      </w:r>
      <w:r w:rsidR="00C14C33" w:rsidRPr="003302AF">
        <w:t xml:space="preserve">relationships </w:t>
      </w:r>
      <w:r w:rsidR="002F6368" w:rsidRPr="003302AF">
        <w:t xml:space="preserve">between </w:t>
      </w:r>
      <w:r w:rsidR="00C14C33" w:rsidRPr="003302AF">
        <w:t>garment manufacturers and their suppliers</w:t>
      </w:r>
      <w:r w:rsidR="004A6C43" w:rsidRPr="003302AF">
        <w:t xml:space="preserve">. </w:t>
      </w:r>
      <w:r w:rsidR="00C14C33" w:rsidRPr="003302AF">
        <w:rPr>
          <w:bCs/>
        </w:rPr>
        <w:t>He</w:t>
      </w:r>
      <w:r w:rsidR="00663FCD" w:rsidRPr="003302AF">
        <w:t xml:space="preserve"> describes </w:t>
      </w:r>
      <w:r w:rsidR="002F6368" w:rsidRPr="003302AF">
        <w:t xml:space="preserve">embedded relationships as </w:t>
      </w:r>
      <w:r w:rsidR="00663FCD" w:rsidRPr="003302AF">
        <w:t>“multiplex relationships made up of economic investments, friendship, and altruistic attachments”</w:t>
      </w:r>
      <w:r w:rsidR="0027578D" w:rsidRPr="003302AF">
        <w:t xml:space="preserve"> </w:t>
      </w:r>
      <w:r w:rsidR="000916D1" w:rsidRPr="003302AF">
        <w:fldChar w:fldCharType="begin"/>
      </w:r>
      <w:r w:rsidR="006F34D0">
        <w:instrText xml:space="preserve"> ADDIN EN.CITE &lt;EndNote&gt;&lt;Cite&gt;&lt;Author&gt;Uzzi&lt;/Author&gt;&lt;Year&gt;1997:48&lt;/Year&gt;&lt;RecNum&gt;365&lt;/RecNum&gt;&lt;Suffix&gt;: 48&lt;/Suffix&gt;&lt;record&gt;&lt;rec-number&gt;365&lt;/rec-number&gt;&lt;foreign-keys&gt;&lt;key app="EN" db-id="v5te0xvdz5v2wsep9ztp5rfwffws95txwett"&gt;365&lt;/key&gt;&lt;/foreign-keys&gt;&lt;ref-type name="Journal Article"&gt;17&lt;/ref-type&gt;&lt;contributors&gt;&lt;authors&gt;&lt;author&gt;Uzzi, B.&lt;/author&gt;&lt;/authors&gt;&lt;/contributors&gt;&lt;titles&gt;&lt;title&gt;Social Structure and Competition in Interfirm Networks: The Paradox of Embeddedness&lt;/title&gt;&lt;secondary-title&gt;Administrative Science Quarterly&lt;/secondary-title&gt;&lt;/titles&gt;&lt;periodical&gt;&lt;full-title&gt;Administrative Science Quarterly&lt;/full-title&gt;&lt;/periodical&gt;&lt;pages&gt;35-67&lt;/pages&gt;&lt;volume&gt;42&lt;/volume&gt;&lt;number&gt;1&lt;/number&gt;&lt;dates&gt;&lt;year&gt;1997&lt;/year&gt;&lt;/dates&gt;&lt;urls&gt;&lt;/urls&gt;&lt;/record&gt;&lt;/Cite&gt;&lt;/EndNote&gt;</w:instrText>
      </w:r>
      <w:r w:rsidR="000916D1" w:rsidRPr="003302AF">
        <w:fldChar w:fldCharType="separate"/>
      </w:r>
      <w:r w:rsidR="005046AA">
        <w:t>(Uzzi 1997: 48)</w:t>
      </w:r>
      <w:r w:rsidR="000916D1" w:rsidRPr="003302AF">
        <w:fldChar w:fldCharType="end"/>
      </w:r>
      <w:r w:rsidR="004A6C43" w:rsidRPr="003302AF">
        <w:t xml:space="preserve">. </w:t>
      </w:r>
      <w:r w:rsidR="00835065" w:rsidRPr="003302AF">
        <w:t>One</w:t>
      </w:r>
      <w:r w:rsidR="00A90DB3" w:rsidRPr="003302AF">
        <w:t xml:space="preserve"> respondent refers to </w:t>
      </w:r>
      <w:r w:rsidR="00503935" w:rsidRPr="003302AF">
        <w:t>this</w:t>
      </w:r>
      <w:r w:rsidR="0027578D" w:rsidRPr="003302AF">
        <w:t xml:space="preserve"> type of</w:t>
      </w:r>
      <w:r w:rsidR="00A90DB3" w:rsidRPr="003302AF">
        <w:t xml:space="preserve"> relationship as: “[They are] business friends</w:t>
      </w:r>
      <w:r w:rsidR="004A6C43" w:rsidRPr="003302AF">
        <w:t xml:space="preserve">. </w:t>
      </w:r>
      <w:r w:rsidR="00A90DB3" w:rsidRPr="003302AF">
        <w:t>You trust them and their work</w:t>
      </w:r>
      <w:r w:rsidR="004A6C43" w:rsidRPr="003302AF">
        <w:t xml:space="preserve">. </w:t>
      </w:r>
      <w:r w:rsidR="00A90DB3" w:rsidRPr="003302AF">
        <w:t xml:space="preserve">You have an interest in what they’re doing outside business” </w:t>
      </w:r>
      <w:r w:rsidR="000916D1" w:rsidRPr="003302AF">
        <w:fldChar w:fldCharType="begin"/>
      </w:r>
      <w:r w:rsidR="006F34D0">
        <w:instrText xml:space="preserve"> ADDIN EN.CITE &lt;EndNote&gt;&lt;Cite&gt;&lt;Author&gt;Uzzi&lt;/Author&gt;&lt;Year&gt;1996&lt;/Year&gt;&lt;RecNum&gt;327&lt;/RecNum&gt;&lt;Suffix&gt;: 677&lt;/Suffix&gt;&lt;record&gt;&lt;rec-number&gt;327&lt;/rec-number&gt;&lt;foreign-keys&gt;&lt;key app="EN" db-id="v5te0xvdz5v2wsep9ztp5rfwffws95txwett"&gt;327&lt;/key&gt;&lt;/foreign-keys&gt;&lt;ref-type name="Journal Article"&gt;17&lt;/ref-type&gt;&lt;contributors&gt;&lt;authors&gt;&lt;author&gt;Uzzi, B.&lt;/author&gt;&lt;/authors&gt;&lt;/contributors&gt;&lt;titles&gt;&lt;title&gt;The Sources and Consequences of Embeddedness for the Economic Performance of Organizations: The Network Effect&lt;/title&gt;&lt;secondary-title&gt;American Sociological Review&lt;/secondary-title&gt;&lt;/titles&gt;&lt;periodical&gt;&lt;full-title&gt;American Sociological Review&lt;/full-title&gt;&lt;/periodical&gt;&lt;pages&gt;674-698&lt;/pages&gt;&lt;volume&gt;61&lt;/volume&gt;&lt;number&gt;4&lt;/number&gt;&lt;dates&gt;&lt;year&gt;1996&lt;/year&gt;&lt;/dates&gt;&lt;urls&gt;&lt;/urls&gt;&lt;/record&gt;&lt;/Cite&gt;&lt;/EndNote&gt;</w:instrText>
      </w:r>
      <w:r w:rsidR="000916D1" w:rsidRPr="003302AF">
        <w:fldChar w:fldCharType="separate"/>
      </w:r>
      <w:r w:rsidR="005046AA">
        <w:t>(Uzzi 1996: 677)</w:t>
      </w:r>
      <w:r w:rsidR="000916D1" w:rsidRPr="003302AF">
        <w:fldChar w:fldCharType="end"/>
      </w:r>
      <w:r w:rsidR="004A6C43" w:rsidRPr="003302AF">
        <w:t xml:space="preserve">. </w:t>
      </w:r>
      <w:r w:rsidR="00D925A8" w:rsidRPr="003302AF">
        <w:t xml:space="preserve">In contrast, he </w:t>
      </w:r>
      <w:r w:rsidR="00C14C33" w:rsidRPr="003302AF">
        <w:t>describes</w:t>
      </w:r>
      <w:r w:rsidR="00D925A8" w:rsidRPr="003302AF">
        <w:t xml:space="preserve"> primarily-instrumental relationships as </w:t>
      </w:r>
      <w:r w:rsidR="00A90DB3" w:rsidRPr="003302AF">
        <w:t>“</w:t>
      </w:r>
      <w:r w:rsidR="00D925A8" w:rsidRPr="003302AF">
        <w:t>a</w:t>
      </w:r>
      <w:r w:rsidR="00A90DB3" w:rsidRPr="003302AF">
        <w:t xml:space="preserve">rms-length” </w:t>
      </w:r>
      <w:r w:rsidR="00D925A8" w:rsidRPr="003302AF">
        <w:t>ties</w:t>
      </w:r>
      <w:r w:rsidR="00A90DB3" w:rsidRPr="003302AF">
        <w:t xml:space="preserve"> </w:t>
      </w:r>
      <w:r w:rsidR="00D925A8" w:rsidRPr="003302AF">
        <w:t>that include only a work-related tie</w:t>
      </w:r>
      <w:r w:rsidR="00A90DB3" w:rsidRPr="003302AF">
        <w:t xml:space="preserve">. </w:t>
      </w:r>
      <w:r w:rsidR="00004029" w:rsidRPr="003302AF">
        <w:t>A</w:t>
      </w:r>
      <w:r w:rsidR="00A90DB3" w:rsidRPr="003302AF">
        <w:t xml:space="preserve"> respondent </w:t>
      </w:r>
      <w:r w:rsidR="00004029" w:rsidRPr="003302AF">
        <w:t xml:space="preserve">explains </w:t>
      </w:r>
      <w:r w:rsidR="00A90DB3" w:rsidRPr="003302AF">
        <w:t>that in arms-length relationships, “You discuss only money; one hand doesn’t wash the other” (</w:t>
      </w:r>
      <w:r w:rsidR="00C97F1A" w:rsidRPr="003302AF">
        <w:t xml:space="preserve">page </w:t>
      </w:r>
      <w:r w:rsidR="00AE409C" w:rsidRPr="003302AF">
        <w:t xml:space="preserve">677). </w:t>
      </w:r>
      <w:r w:rsidR="00312956" w:rsidRPr="00312956">
        <w:t xml:space="preserve">Uzzi finds that networks composed of more multiplex relationships produce a negative curvilinear effect on </w:t>
      </w:r>
      <w:r w:rsidR="00A86A31">
        <w:t>a firm’s survival</w:t>
      </w:r>
      <w:r w:rsidR="00312956" w:rsidRPr="00312956">
        <w:t>.</w:t>
      </w:r>
      <w:r w:rsidR="00527DB9" w:rsidRPr="00A42D6D">
        <w:t xml:space="preserve"> </w:t>
      </w:r>
    </w:p>
    <w:p w:rsidR="00CF1288" w:rsidRPr="00A42D6D" w:rsidRDefault="00E769E2" w:rsidP="00CF1288">
      <w:pPr>
        <w:spacing w:after="0" w:line="480" w:lineRule="auto"/>
        <w:ind w:firstLine="720"/>
        <w:contextualSpacing/>
        <w:rPr>
          <w:bCs/>
        </w:rPr>
      </w:pPr>
      <w:r w:rsidRPr="00A42D6D">
        <w:rPr>
          <w:bCs/>
        </w:rPr>
        <w:t xml:space="preserve">At the intra-firm level, </w:t>
      </w:r>
      <w:r w:rsidR="00CF1288" w:rsidRPr="00A42D6D">
        <w:rPr>
          <w:bCs/>
        </w:rPr>
        <w:t>Kram and Isabella</w:t>
      </w:r>
      <w:r w:rsidR="00711F17" w:rsidRPr="00A42D6D">
        <w:rPr>
          <w:bCs/>
        </w:rPr>
        <w:t>’s</w:t>
      </w:r>
      <w:r w:rsidR="00CF1288" w:rsidRPr="00A42D6D">
        <w:rPr>
          <w:bCs/>
        </w:rPr>
        <w:t xml:space="preserve"> </w:t>
      </w:r>
      <w:r w:rsidR="000916D1" w:rsidRPr="00A42D6D">
        <w:rPr>
          <w:bCs/>
        </w:rPr>
        <w:fldChar w:fldCharType="begin"/>
      </w:r>
      <w:r w:rsidR="006F34D0">
        <w:rPr>
          <w:bCs/>
        </w:rPr>
        <w:instrText xml:space="preserve"> ADDIN EN.CITE &lt;EndNote&gt;&lt;Cite ExcludeAuth="1"&gt;&lt;Year&gt;1985&lt;/Year&gt;&lt;RecNum&gt;326&lt;/RecNum&gt;&lt;record&gt;&lt;rec-number&gt;326&lt;/rec-number&gt;&lt;foreign-keys&gt;&lt;key app="EN" db-id="v5te0xvdz5v2wsep9ztp5rfwffws95txwett"&gt;326&lt;/key&gt;&lt;/foreign-keys&gt;&lt;ref-type name="Journal Article"&gt;17&lt;/ref-type&gt;&lt;contributors&gt;&lt;authors&gt;&lt;author&gt;Kram, K. E.&lt;/author&gt;&lt;author&gt;Isabella, L. A.&lt;/author&gt;&lt;/authors&gt;&lt;/contributors&gt;&lt;titles&gt;&lt;title&gt;Mentoring alternatives: The role of peer relationships in career development&lt;/title&gt;&lt;secondary-title&gt;Academy of Management Journal&lt;/secondary-title&gt;&lt;/titles&gt;&lt;periodical&gt;&lt;full-title&gt;Academy of Management Journal&lt;/full-title&gt;&lt;/periodical&gt;&lt;pages&gt;110-132&lt;/pages&gt;&lt;volume&gt;28&lt;/volume&gt;&lt;number&gt;1&lt;/number&gt;&lt;dates&gt;&lt;year&gt;1985&lt;/year&gt;&lt;/dates&gt;&lt;urls&gt;&lt;/urls&gt;&lt;/record&gt;&lt;/Cite&gt;&lt;/EndNote&gt;</w:instrText>
      </w:r>
      <w:r w:rsidR="000916D1" w:rsidRPr="00A42D6D">
        <w:rPr>
          <w:bCs/>
        </w:rPr>
        <w:fldChar w:fldCharType="separate"/>
      </w:r>
      <w:r w:rsidR="00CF1288" w:rsidRPr="00A42D6D">
        <w:rPr>
          <w:bCs/>
          <w:noProof/>
        </w:rPr>
        <w:t>(1985)</w:t>
      </w:r>
      <w:r w:rsidR="000916D1" w:rsidRPr="00A42D6D">
        <w:rPr>
          <w:bCs/>
        </w:rPr>
        <w:fldChar w:fldCharType="end"/>
      </w:r>
      <w:r w:rsidR="00CF1288" w:rsidRPr="00A42D6D">
        <w:rPr>
          <w:bCs/>
        </w:rPr>
        <w:t xml:space="preserve"> research of mentoring relationships </w:t>
      </w:r>
      <w:r w:rsidR="002F6368" w:rsidRPr="00A42D6D">
        <w:rPr>
          <w:bCs/>
        </w:rPr>
        <w:t xml:space="preserve">identified </w:t>
      </w:r>
      <w:r w:rsidR="00711F17" w:rsidRPr="00A42D6D">
        <w:rPr>
          <w:bCs/>
        </w:rPr>
        <w:t>similar distinctions between multiplex and primarily-instrumental relationships</w:t>
      </w:r>
      <w:r w:rsidR="002F6368" w:rsidRPr="00A42D6D">
        <w:rPr>
          <w:bCs/>
        </w:rPr>
        <w:t>, but did not consider their performance implications</w:t>
      </w:r>
      <w:r w:rsidR="00711F17" w:rsidRPr="00A42D6D">
        <w:rPr>
          <w:bCs/>
        </w:rPr>
        <w:t xml:space="preserve">. </w:t>
      </w:r>
      <w:r w:rsidRPr="00A42D6D">
        <w:rPr>
          <w:bCs/>
        </w:rPr>
        <w:t>P</w:t>
      </w:r>
      <w:r w:rsidR="00CF1288" w:rsidRPr="00A42D6D">
        <w:rPr>
          <w:bCs/>
        </w:rPr>
        <w:t>rimarily-instrumental relationships</w:t>
      </w:r>
      <w:r w:rsidR="002F6368" w:rsidRPr="00A42D6D">
        <w:rPr>
          <w:bCs/>
        </w:rPr>
        <w:t>,</w:t>
      </w:r>
      <w:r w:rsidR="00CF1288" w:rsidRPr="00A42D6D">
        <w:rPr>
          <w:bCs/>
        </w:rPr>
        <w:t xml:space="preserve"> </w:t>
      </w:r>
      <w:r w:rsidR="002F6368" w:rsidRPr="00A42D6D">
        <w:rPr>
          <w:bCs/>
        </w:rPr>
        <w:t xml:space="preserve">in their study, </w:t>
      </w:r>
      <w:r w:rsidR="00CF1288" w:rsidRPr="00A42D6D">
        <w:rPr>
          <w:bCs/>
        </w:rPr>
        <w:t>a</w:t>
      </w:r>
      <w:r w:rsidRPr="00A42D6D">
        <w:rPr>
          <w:bCs/>
        </w:rPr>
        <w:t>re</w:t>
      </w:r>
      <w:r w:rsidR="00CF1288" w:rsidRPr="00A42D6D">
        <w:rPr>
          <w:bCs/>
        </w:rPr>
        <w:t xml:space="preserve"> “information” ties, focused largely on work-related information transfer, and </w:t>
      </w:r>
      <w:r w:rsidR="00527DB9" w:rsidRPr="00A42D6D">
        <w:rPr>
          <w:bCs/>
        </w:rPr>
        <w:t xml:space="preserve">are </w:t>
      </w:r>
      <w:r w:rsidR="00CF1288" w:rsidRPr="00A42D6D">
        <w:rPr>
          <w:bCs/>
        </w:rPr>
        <w:t>most common among co-worker relationships. One respondent in their study described this relationship in the following manner: “I think it’s just a friendly exchange, very little giving back and forth. It’s primarily informational” (page 119). The authors find that multiplex or “collegial” relationships occur with less frequency and provide work information along with emotional support and feedback. Another respondent in their study provided this characterization: “When one of us has a tough thing we’ll wander over to the other’s office and bitch a little bit and commiserate” (page 121). The authors differentiate these ties since primarily-instrumental relationships may include very limited familiarity and friendship, and much less self-disclosure and emotional support than multiplex relationships.</w:t>
      </w:r>
      <w:r w:rsidR="00CF1288" w:rsidRPr="00A42D6D">
        <w:rPr>
          <w:rStyle w:val="FootnoteReference"/>
          <w:bCs/>
        </w:rPr>
        <w:footnoteReference w:id="3"/>
      </w:r>
      <w:r w:rsidR="0008721D">
        <w:rPr>
          <w:bCs/>
        </w:rPr>
        <w:t xml:space="preserve"> </w:t>
      </w:r>
    </w:p>
    <w:p w:rsidR="00E8617A" w:rsidRPr="00A42D6D" w:rsidRDefault="00D536B5" w:rsidP="00E84B6E">
      <w:pPr>
        <w:spacing w:after="0" w:line="480" w:lineRule="auto"/>
        <w:ind w:firstLine="720"/>
        <w:contextualSpacing/>
      </w:pPr>
      <w:r w:rsidRPr="00A42D6D">
        <w:lastRenderedPageBreak/>
        <w:t xml:space="preserve">In sum, </w:t>
      </w:r>
      <w:r w:rsidR="00711F17" w:rsidRPr="00A42D6D">
        <w:t>these research streams</w:t>
      </w:r>
      <w:r w:rsidRPr="00A42D6D">
        <w:t xml:space="preserve"> suggest that multiplex ties differ from primarily-instrumental ones due to the interdependence between the instrumental and social components of multiplex relationships. </w:t>
      </w:r>
      <w:r w:rsidR="00312956" w:rsidRPr="00312956">
        <w:t>Although the effects of multiplex ties on individual performance have not been studied, we expect that the relative benefits and costs will be consistent with those that have been identified in inter-firm network studies because the same relational distinctions seem to occur at both levels of analysis.</w:t>
      </w:r>
      <w:r w:rsidRPr="00A42D6D">
        <w:t xml:space="preserve"> </w:t>
      </w:r>
      <w:r w:rsidR="00A04154" w:rsidRPr="00A42D6D">
        <w:t>W</w:t>
      </w:r>
      <w:r w:rsidR="00A90DB3" w:rsidRPr="00A42D6D">
        <w:t xml:space="preserve">e now consider how multiplex and </w:t>
      </w:r>
      <w:r w:rsidR="00AE54F5" w:rsidRPr="00A42D6D">
        <w:t>primarily-instrumental</w:t>
      </w:r>
      <w:r w:rsidR="00A90DB3" w:rsidRPr="00A42D6D">
        <w:t xml:space="preserve"> relationships </w:t>
      </w:r>
      <w:r w:rsidR="00404611" w:rsidRPr="00A42D6D">
        <w:t>affect the association between network positions and individual performance</w:t>
      </w:r>
      <w:r w:rsidR="004A6C43" w:rsidRPr="00A42D6D">
        <w:t xml:space="preserve">. </w:t>
      </w:r>
    </w:p>
    <w:p w:rsidR="00E8617A" w:rsidRPr="00A42D6D" w:rsidRDefault="0077377C" w:rsidP="0077377C">
      <w:pPr>
        <w:spacing w:after="0" w:line="480" w:lineRule="auto"/>
        <w:ind w:hanging="90"/>
        <w:contextualSpacing/>
        <w:jc w:val="center"/>
      </w:pPr>
      <w:r w:rsidRPr="00A42D6D">
        <w:t>CENTRALITY</w:t>
      </w:r>
      <w:r w:rsidR="00A90DB3" w:rsidRPr="00A42D6D">
        <w:t>, MULTIPLEXITY AND PERFORMANCE</w:t>
      </w:r>
    </w:p>
    <w:p w:rsidR="00E8617A" w:rsidRPr="00A42D6D" w:rsidRDefault="00A90DB3" w:rsidP="00E84B6E">
      <w:pPr>
        <w:spacing w:after="0" w:line="480" w:lineRule="auto"/>
        <w:ind w:firstLine="720"/>
        <w:contextualSpacing/>
      </w:pPr>
      <w:r w:rsidRPr="00A42D6D">
        <w:t>Network involvement determines access to resources that influence job performance</w:t>
      </w:r>
      <w:r w:rsidR="004A6C43" w:rsidRPr="00A42D6D">
        <w:t xml:space="preserve">. </w:t>
      </w:r>
      <w:r w:rsidR="0077377C" w:rsidRPr="00A42D6D">
        <w:t>Centrality</w:t>
      </w:r>
      <w:r w:rsidRPr="00A42D6D">
        <w:t xml:space="preserve">, </w:t>
      </w:r>
      <w:r w:rsidR="00056164" w:rsidRPr="00A42D6D">
        <w:t xml:space="preserve">which </w:t>
      </w:r>
      <w:r w:rsidR="004B42E0" w:rsidRPr="00A42D6D">
        <w:t>describe</w:t>
      </w:r>
      <w:r w:rsidR="00D536B5" w:rsidRPr="00A42D6D">
        <w:t>s</w:t>
      </w:r>
      <w:r w:rsidR="00056164" w:rsidRPr="00A42D6D">
        <w:t xml:space="preserve"> </w:t>
      </w:r>
      <w:r w:rsidRPr="00A42D6D">
        <w:t xml:space="preserve">the extent to which an individual is </w:t>
      </w:r>
      <w:r w:rsidR="00056164" w:rsidRPr="00A42D6D">
        <w:t>sought out by others in a network, has been assoc</w:t>
      </w:r>
      <w:r w:rsidR="003E1614" w:rsidRPr="00A42D6D">
        <w:t xml:space="preserve">iated with </w:t>
      </w:r>
      <w:r w:rsidR="00D536B5" w:rsidRPr="00A42D6D">
        <w:t xml:space="preserve">individual </w:t>
      </w:r>
      <w:r w:rsidR="003E1614" w:rsidRPr="00A42D6D">
        <w:t>performance benefits</w:t>
      </w:r>
      <w:r w:rsidRPr="00A42D6D">
        <w:t xml:space="preserve"> </w:t>
      </w:r>
      <w:r w:rsidR="000916D1" w:rsidRPr="00A42D6D">
        <w:fldChar w:fldCharType="begin"/>
      </w:r>
      <w:r w:rsidR="006F34D0">
        <w:instrText xml:space="preserve"> ADDIN EN.CITE &lt;EndNote&gt;&lt;Cite&gt;&lt;Author&gt;Sparrowe&lt;/Author&gt;&lt;Year&gt;2001&lt;/Year&gt;&lt;RecNum&gt;45&lt;/RecNum&gt;&lt;record&gt;&lt;rec-number&gt;45&lt;/rec-number&gt;&lt;foreign-keys&gt;&lt;key app="EN" db-id="v5te0xvdz5v2wsep9ztp5rfwffws95txwett"&gt;45&lt;/key&gt;&lt;/foreign-keys&gt;&lt;ref-type name="Journal Article"&gt;17&lt;/ref-type&gt;&lt;contributors&gt;&lt;authors&gt;&lt;author&gt;Sparrowe, R. T.&lt;/author&gt;&lt;author&gt;Liden, R. C.&lt;/author&gt;&lt;author&gt;Wayne, S. J.&lt;/author&gt;&lt;author&gt;Kraimer, M. L.&lt;/author&gt;&lt;/authors&gt;&lt;/contributors&gt;&lt;titles&gt;&lt;title&gt;Social networks and the performance of individuals and groups&lt;/title&gt;&lt;secondary-title&gt;Academy of Management Journal&lt;/secondary-title&gt;&lt;/titles&gt;&lt;periodical&gt;&lt;full-title&gt;Academy of Management Journal&lt;/full-title&gt;&lt;/periodical&gt;&lt;pages&gt;316-325&lt;/pages&gt;&lt;volume&gt;44&lt;/volume&gt;&lt;number&gt;2&lt;/number&gt;&lt;dates&gt;&lt;year&gt;2001&lt;/year&gt;&lt;pub-dates&gt;&lt;date&gt;Apr&lt;/date&gt;&lt;/pub-dates&gt;&lt;/dates&gt;&lt;accession-num&gt;ISI:000168240400008&lt;/accession-num&gt;&lt;urls&gt;&lt;related-urls&gt;&lt;url&gt;&amp;lt;Go to ISI&amp;gt;://000168240400008 &lt;/url&gt;&lt;/related-urls&gt;&lt;/urls&gt;&lt;/record&gt;&lt;/Cite&gt;&lt;Cite&gt;&lt;Author&gt;Ahuja&lt;/Author&gt;&lt;Year&gt;2003&lt;/Year&gt;&lt;RecNum&gt;41&lt;/RecNum&gt;&lt;record&gt;&lt;rec-number&gt;41&lt;/rec-number&gt;&lt;foreign-keys&gt;&lt;key app="EN" db-id="v5te0xvdz5v2wsep9ztp5rfwffws95txwett"&gt;41&lt;/key&gt;&lt;/foreign-keys&gt;&lt;ref-type name="Journal Article"&gt;17&lt;/ref-type&gt;&lt;contributors&gt;&lt;authors&gt;&lt;author&gt;Ahuja, M. K.&lt;/author&gt;&lt;author&gt;Galletta, D. F.&lt;/author&gt;&lt;author&gt;Carley, K. M.&lt;/author&gt;&lt;/authors&gt;&lt;/contributors&gt;&lt;titles&gt;&lt;title&gt;Individual centrality and performance in virtual R&amp;amp;D groups: An empirical study&lt;/title&gt;&lt;secondary-title&gt;Management Science&lt;/secondary-title&gt;&lt;/titles&gt;&lt;periodical&gt;&lt;full-title&gt;Management Science&lt;/full-title&gt;&lt;/periodical&gt;&lt;pages&gt;21-38&lt;/pages&gt;&lt;volume&gt;49&lt;/volume&gt;&lt;number&gt;1&lt;/number&gt;&lt;dates&gt;&lt;year&gt;2003&lt;/year&gt;&lt;pub-dates&gt;&lt;date&gt;Jan&lt;/date&gt;&lt;/pub-dates&gt;&lt;/dates&gt;&lt;accession-num&gt;ISI:000182094000003&lt;/accession-num&gt;&lt;urls&gt;&lt;related-urls&gt;&lt;url&gt;&amp;lt;Go to ISI&amp;gt;://000182094000003 &lt;/url&gt;&lt;/related-urls&gt;&lt;/urls&gt;&lt;/record&gt;&lt;/Cite&gt;&lt;/EndNote&gt;</w:instrText>
      </w:r>
      <w:r w:rsidR="000916D1" w:rsidRPr="00A42D6D">
        <w:fldChar w:fldCharType="separate"/>
      </w:r>
      <w:r w:rsidR="005046AA">
        <w:t>(Ahuja et al. 2003; Sparrowe, Liden, Wayne &amp; Kraimer 2001)</w:t>
      </w:r>
      <w:r w:rsidR="000916D1" w:rsidRPr="00A42D6D">
        <w:fldChar w:fldCharType="end"/>
      </w:r>
      <w:r w:rsidR="004A6C43" w:rsidRPr="00A42D6D">
        <w:t xml:space="preserve">. </w:t>
      </w:r>
      <w:r w:rsidR="00A372F3">
        <w:t>A</w:t>
      </w:r>
      <w:r w:rsidR="003302AF">
        <w:t xml:space="preserve"> c</w:t>
      </w:r>
      <w:r w:rsidR="0077377C" w:rsidRPr="00A42D6D">
        <w:t>entral</w:t>
      </w:r>
      <w:r w:rsidR="003302AF">
        <w:t xml:space="preserve"> position</w:t>
      </w:r>
      <w:r w:rsidRPr="00A42D6D">
        <w:t xml:space="preserve"> in instrumental networks may indicate that others perceive the individual as an expert</w:t>
      </w:r>
      <w:r w:rsidR="004A6C43" w:rsidRPr="00A42D6D">
        <w:t xml:space="preserve">. </w:t>
      </w:r>
      <w:r w:rsidRPr="00A42D6D">
        <w:t xml:space="preserve">Since many others seek out this individual for work-related discussions, she </w:t>
      </w:r>
      <w:r w:rsidR="0008721D">
        <w:t>has</w:t>
      </w:r>
      <w:r w:rsidR="00C424D5" w:rsidRPr="00A42D6D">
        <w:t xml:space="preserve"> </w:t>
      </w:r>
      <w:r w:rsidRPr="00A42D6D">
        <w:t xml:space="preserve">opportunities to learn useful information from the others </w:t>
      </w:r>
      <w:r w:rsidR="000916D1" w:rsidRPr="00A42D6D">
        <w:fldChar w:fldCharType="begin"/>
      </w:r>
      <w:r w:rsidR="006F34D0">
        <w:instrText xml:space="preserve"> ADDIN EN.CITE &lt;EndNote&gt;&lt;Cite&gt;&lt;Author&gt;Sparrowe&lt;/Author&gt;&lt;Year&gt;2001&lt;/Year&gt;&lt;RecNum&gt;45&lt;/RecNum&gt;&lt;record&gt;&lt;rec-number&gt;45&lt;/rec-number&gt;&lt;foreign-keys&gt;&lt;key app="EN" db-id="v5te0xvdz5v2wsep9ztp5rfwffws95txwett"&gt;45&lt;/key&gt;&lt;/foreign-keys&gt;&lt;ref-type name="Journal Article"&gt;17&lt;/ref-type&gt;&lt;contributors&gt;&lt;authors&gt;&lt;author&gt;Sparrowe, R. T.&lt;/author&gt;&lt;author&gt;Liden, R. C.&lt;/author&gt;&lt;author&gt;Wayne, S. J.&lt;/author&gt;&lt;author&gt;Kraimer, M. L.&lt;/author&gt;&lt;/authors&gt;&lt;/contributors&gt;&lt;titles&gt;&lt;title&gt;Social networks and the performance of individuals and groups&lt;/title&gt;&lt;secondary-title&gt;Academy of Management Journal&lt;/secondary-title&gt;&lt;/titles&gt;&lt;periodical&gt;&lt;full-title&gt;Academy of Management Journal&lt;/full-title&gt;&lt;/periodical&gt;&lt;pages&gt;316-325&lt;/pages&gt;&lt;volume&gt;44&lt;/volume&gt;&lt;number&gt;2&lt;/number&gt;&lt;dates&gt;&lt;year&gt;2001&lt;/year&gt;&lt;pub-dates&gt;&lt;date&gt;Apr&lt;/date&gt;&lt;/pub-dates&gt;&lt;/dates&gt;&lt;accession-num&gt;ISI:000168240400008&lt;/accession-num&gt;&lt;urls&gt;&lt;related-urls&gt;&lt;url&gt;&amp;lt;Go to ISI&amp;gt;://000168240400008 &lt;/url&gt;&lt;/related-urls&gt;&lt;/urls&gt;&lt;/record&gt;&lt;/Cite&gt;&lt;/EndNote&gt;</w:instrText>
      </w:r>
      <w:r w:rsidR="000916D1" w:rsidRPr="00A42D6D">
        <w:fldChar w:fldCharType="separate"/>
      </w:r>
      <w:r w:rsidR="005046AA">
        <w:t>(Sparrowe et al. 2001)</w:t>
      </w:r>
      <w:r w:rsidR="000916D1" w:rsidRPr="00A42D6D">
        <w:fldChar w:fldCharType="end"/>
      </w:r>
      <w:r w:rsidRPr="00A42D6D">
        <w:t xml:space="preserve">, and may gain psychological benefits, such as increased self confidence, from these interactions </w:t>
      </w:r>
      <w:r w:rsidR="000916D1" w:rsidRPr="00A42D6D">
        <w:fldChar w:fldCharType="begin"/>
      </w:r>
      <w:r w:rsidR="006F34D0">
        <w:instrText xml:space="preserve"> ADDIN EN.CITE &lt;EndNote&gt;&lt;Cite&gt;&lt;Author&gt;Blau&lt;/Author&gt;&lt;Year&gt;1964&lt;/Year&gt;&lt;RecNum&gt;399&lt;/RecNum&gt;&lt;record&gt;&lt;rec-number&gt;399&lt;/rec-number&gt;&lt;foreign-keys&gt;&lt;key app="EN" db-id="v5te0xvdz5v2wsep9ztp5rfwffws95txwett"&gt;399&lt;/key&gt;&lt;/foreign-keys&gt;&lt;ref-type name="Book"&gt;6&lt;/ref-type&gt;&lt;contributors&gt;&lt;authors&gt;&lt;author&gt;Blau, PM&lt;/author&gt;&lt;/authors&gt;&lt;/contributors&gt;&lt;titles&gt;&lt;title&gt;Power and Exchange in Social Life&lt;/title&gt;&lt;/titles&gt;&lt;dates&gt;&lt;year&gt;1964&lt;/year&gt;&lt;/dates&gt;&lt;pub-location&gt;New York&lt;/pub-location&gt;&lt;publisher&gt;J Wiley &amp;amp; Sons&lt;/publisher&gt;&lt;urls&gt;&lt;/urls&gt;&lt;/record&gt;&lt;/Cite&gt;&lt;/EndNote&gt;</w:instrText>
      </w:r>
      <w:r w:rsidR="000916D1" w:rsidRPr="00A42D6D">
        <w:fldChar w:fldCharType="separate"/>
      </w:r>
      <w:r w:rsidR="005046AA">
        <w:t>(Blau 1964)</w:t>
      </w:r>
      <w:r w:rsidR="000916D1" w:rsidRPr="00A42D6D">
        <w:fldChar w:fldCharType="end"/>
      </w:r>
      <w:r w:rsidR="004A6C43" w:rsidRPr="00A42D6D">
        <w:t xml:space="preserve">. </w:t>
      </w:r>
      <w:r w:rsidRPr="00A42D6D">
        <w:t xml:space="preserve"> </w:t>
      </w:r>
      <w:r w:rsidR="00056164" w:rsidRPr="00A42D6D">
        <w:t xml:space="preserve">This </w:t>
      </w:r>
      <w:r w:rsidRPr="00A42D6D">
        <w:t xml:space="preserve">elevated status also implies a higher likelihood of being connected to other </w:t>
      </w:r>
      <w:r w:rsidR="0077377C" w:rsidRPr="00A42D6D">
        <w:t>central</w:t>
      </w:r>
      <w:r w:rsidR="00056164" w:rsidRPr="00A42D6D">
        <w:t xml:space="preserve"> </w:t>
      </w:r>
      <w:r w:rsidRPr="00A42D6D">
        <w:t xml:space="preserve">people who have learned valuable information in the same way </w:t>
      </w:r>
      <w:r w:rsidR="000916D1" w:rsidRPr="00A42D6D">
        <w:fldChar w:fldCharType="begin"/>
      </w:r>
      <w:r w:rsidR="006F34D0">
        <w:instrText xml:space="preserve"> ADDIN EN.CITE &lt;EndNote&gt;&lt;Cite&gt;&lt;Author&gt;Ahuja&lt;/Author&gt;&lt;Year&gt;2003&lt;/Year&gt;&lt;RecNum&gt;41&lt;/RecNum&gt;&lt;record&gt;&lt;rec-number&gt;41&lt;/rec-number&gt;&lt;foreign-keys&gt;&lt;key app="EN" db-id="v5te0xvdz5v2wsep9ztp5rfwffws95txwett"&gt;41&lt;/key&gt;&lt;/foreign-keys&gt;&lt;ref-type name="Journal Article"&gt;17&lt;/ref-type&gt;&lt;contributors&gt;&lt;authors&gt;&lt;author&gt;Ahuja, M. K.&lt;/author&gt;&lt;author&gt;Galletta, D. F.&lt;/author&gt;&lt;author&gt;Carley, K. M.&lt;/author&gt;&lt;/authors&gt;&lt;/contributors&gt;&lt;titles&gt;&lt;title&gt;Individual centrality and performance in virtual R&amp;amp;D groups: An empirical study&lt;/title&gt;&lt;secondary-title&gt;Management Science&lt;/secondary-title&gt;&lt;/titles&gt;&lt;periodical&gt;&lt;full-title&gt;Management Science&lt;/full-title&gt;&lt;/periodical&gt;&lt;pages&gt;21-38&lt;/pages&gt;&lt;volume&gt;49&lt;/volume&gt;&lt;number&gt;1&lt;/number&gt;&lt;dates&gt;&lt;year&gt;2003&lt;/year&gt;&lt;pub-dates&gt;&lt;date&gt;Jan&lt;/date&gt;&lt;/pub-dates&gt;&lt;/dates&gt;&lt;accession-num&gt;ISI:000182094000003&lt;/accession-num&gt;&lt;urls&gt;&lt;related-urls&gt;&lt;url&gt;&amp;lt;Go to ISI&amp;gt;://000182094000003 &lt;/url&gt;&lt;/related-urls&gt;&lt;/urls&gt;&lt;/record&gt;&lt;/Cite&gt;&lt;/EndNote&gt;</w:instrText>
      </w:r>
      <w:r w:rsidR="000916D1" w:rsidRPr="00A42D6D">
        <w:fldChar w:fldCharType="separate"/>
      </w:r>
      <w:r w:rsidR="005046AA">
        <w:t>(Ahuja et al. 2003)</w:t>
      </w:r>
      <w:r w:rsidR="000916D1" w:rsidRPr="00A42D6D">
        <w:fldChar w:fldCharType="end"/>
      </w:r>
      <w:r w:rsidR="004A6C43" w:rsidRPr="00A42D6D">
        <w:t xml:space="preserve">. </w:t>
      </w:r>
      <w:r w:rsidRPr="00A42D6D">
        <w:t>Increased information access reduces uncertainty and</w:t>
      </w:r>
      <w:r w:rsidR="00D536B5" w:rsidRPr="00A42D6D">
        <w:t>,</w:t>
      </w:r>
      <w:r w:rsidRPr="00A42D6D">
        <w:t xml:space="preserve"> in turn</w:t>
      </w:r>
      <w:r w:rsidR="00D536B5" w:rsidRPr="00A42D6D">
        <w:t>,</w:t>
      </w:r>
      <w:r w:rsidRPr="00A42D6D">
        <w:t xml:space="preserve"> decreases </w:t>
      </w:r>
      <w:r w:rsidR="00D536B5" w:rsidRPr="00A42D6D">
        <w:t xml:space="preserve">performance-inhibiting </w:t>
      </w:r>
      <w:r w:rsidRPr="00A42D6D">
        <w:t xml:space="preserve">stress </w:t>
      </w:r>
      <w:r w:rsidR="000916D1" w:rsidRPr="00A42D6D">
        <w:fldChar w:fldCharType="begin"/>
      </w:r>
      <w:r w:rsidR="006F34D0">
        <w:instrText xml:space="preserve"> ADDIN EN.CITE &lt;EndNote&gt;&lt;Cite&gt;&lt;Author&gt;Kramer&lt;/Author&gt;&lt;Year&gt;1996&lt;/Year&gt;&lt;RecNum&gt;314&lt;/RecNum&gt;&lt;record&gt;&lt;rec-number&gt;314&lt;/rec-number&gt;&lt;foreign-keys&gt;&lt;key app="EN" db-id="v5te0xvdz5v2wsep9ztp5rfwffws95txwett"&gt;314&lt;/key&gt;&lt;/foreign-keys&gt;&lt;ref-type name="Journal Article"&gt;17&lt;/ref-type&gt;&lt;contributors&gt;&lt;authors&gt;&lt;author&gt;Kramer, M. W.&lt;/author&gt;&lt;/authors&gt;&lt;/contributors&gt;&lt;titles&gt;&lt;title&gt;A Longitudinal Study of Peer Communication During Job Transfers The Impact of Frequency, Quality, and Network Multiplexity on Adjustment&lt;/title&gt;&lt;secondary-title&gt;Human Communication Research&lt;/secondary-title&gt;&lt;/titles&gt;&lt;periodical&gt;&lt;full-title&gt;Human Communication Research&lt;/full-title&gt;&lt;/periodical&gt;&lt;pages&gt;59-86&lt;/pages&gt;&lt;volume&gt;23&lt;/volume&gt;&lt;number&gt;1&lt;/number&gt;&lt;dates&gt;&lt;year&gt;1996&lt;/year&gt;&lt;/dates&gt;&lt;urls&gt;&lt;/urls&gt;&lt;/record&gt;&lt;/Cite&gt;&lt;/EndNote&gt;</w:instrText>
      </w:r>
      <w:r w:rsidR="000916D1" w:rsidRPr="00A42D6D">
        <w:fldChar w:fldCharType="separate"/>
      </w:r>
      <w:r w:rsidR="005046AA">
        <w:t>(Kramer 1996)</w:t>
      </w:r>
      <w:r w:rsidR="000916D1" w:rsidRPr="00A42D6D">
        <w:fldChar w:fldCharType="end"/>
      </w:r>
      <w:r w:rsidR="004A6C43" w:rsidRPr="00A42D6D">
        <w:t xml:space="preserve">. </w:t>
      </w:r>
    </w:p>
    <w:p w:rsidR="00527DB9" w:rsidRDefault="00C424D5" w:rsidP="00E84B6E">
      <w:pPr>
        <w:spacing w:after="0" w:line="480" w:lineRule="auto"/>
        <w:ind w:firstLine="720"/>
        <w:contextualSpacing/>
      </w:pPr>
      <w:r w:rsidRPr="00A42D6D">
        <w:t xml:space="preserve">Previous work consistently finds a positive association between </w:t>
      </w:r>
      <w:r w:rsidR="0077377C" w:rsidRPr="00A42D6D">
        <w:t>centrality</w:t>
      </w:r>
      <w:r w:rsidRPr="00A42D6D">
        <w:t xml:space="preserve"> in instrumental networks and performance</w:t>
      </w:r>
      <w:r w:rsidR="004A6C43" w:rsidRPr="00A42D6D">
        <w:t xml:space="preserve">. </w:t>
      </w:r>
      <w:r w:rsidR="00A90DB3" w:rsidRPr="00A42D6D">
        <w:rPr>
          <w:lang w:val="da-DK"/>
        </w:rPr>
        <w:t xml:space="preserve">For instance, Sparrowe et al. </w:t>
      </w:r>
      <w:r w:rsidR="000916D1" w:rsidRPr="00A42D6D">
        <w:rPr>
          <w:lang w:val="da-DK"/>
        </w:rPr>
        <w:fldChar w:fldCharType="begin"/>
      </w:r>
      <w:r w:rsidR="006F34D0">
        <w:rPr>
          <w:lang w:val="da-DK"/>
        </w:rPr>
        <w:instrText xml:space="preserve"> ADDIN EN.CITE &lt;EndNote&gt;&lt;Cite ExcludeAuth="1"&gt;&lt;Year&gt;2001&lt;/Year&gt;&lt;RecNum&gt;45&lt;/RecNum&gt;&lt;record&gt;&lt;rec-number&gt;45&lt;/rec-number&gt;&lt;foreign-keys&gt;&lt;key app="EN" db-id="v5te0xvdz5v2wsep9ztp5rfwffws95txwett"&gt;45&lt;/key&gt;&lt;/foreign-keys&gt;&lt;ref-type name="Journal Article"&gt;17&lt;/ref-type&gt;&lt;contributors&gt;&lt;authors&gt;&lt;author&gt;Sparrowe, R. T.&lt;/author&gt;&lt;author&gt;Liden, R. C.&lt;/author&gt;&lt;author&gt;Wayne, S. J.&lt;/author&gt;&lt;author&gt;Kraimer, M. L.&lt;/author&gt;&lt;/authors&gt;&lt;/contributors&gt;&lt;titles&gt;&lt;title&gt;Social networks and the performance of individuals and groups&lt;/title&gt;&lt;secondary-title&gt;Academy of Management Journal&lt;/secondary-title&gt;&lt;/titles&gt;&lt;periodical&gt;&lt;full-title&gt;Academy of Management Journal&lt;/full-title&gt;&lt;/periodical&gt;&lt;pages&gt;316-325&lt;/pages&gt;&lt;volume&gt;44&lt;/volume&gt;&lt;number&gt;2&lt;/number&gt;&lt;dates&gt;&lt;year&gt;2001&lt;/year&gt;&lt;pub-dates&gt;&lt;date&gt;Apr&lt;/date&gt;&lt;/pub-dates&gt;&lt;/dates&gt;&lt;accession-num&gt;ISI:000168240400008&lt;/accession-num&gt;&lt;urls&gt;&lt;related-urls&gt;&lt;url&gt;&amp;lt;Go to ISI&amp;gt;://000168240400008 &lt;/url&gt;&lt;/related-urls&gt;&lt;/urls&gt;&lt;/record&gt;&lt;/Cite&gt;&lt;/EndNote&gt;</w:instrText>
      </w:r>
      <w:r w:rsidR="000916D1" w:rsidRPr="00A42D6D">
        <w:rPr>
          <w:lang w:val="da-DK"/>
        </w:rPr>
        <w:fldChar w:fldCharType="separate"/>
      </w:r>
      <w:r w:rsidR="00A90DB3" w:rsidRPr="00A42D6D">
        <w:rPr>
          <w:noProof/>
        </w:rPr>
        <w:t>(2001)</w:t>
      </w:r>
      <w:r w:rsidR="000916D1" w:rsidRPr="00A42D6D">
        <w:rPr>
          <w:lang w:val="da-DK"/>
        </w:rPr>
        <w:fldChar w:fldCharType="end"/>
      </w:r>
      <w:r w:rsidR="00A90DB3" w:rsidRPr="00A42D6D">
        <w:t xml:space="preserve"> study work groups within five organizations, ranging from a large university to a small construction manufacturing company</w:t>
      </w:r>
      <w:r w:rsidR="004A6C43" w:rsidRPr="00A42D6D">
        <w:t xml:space="preserve">. </w:t>
      </w:r>
      <w:r w:rsidR="00A90DB3" w:rsidRPr="00A42D6D">
        <w:t>The authors find that people who are sought out most often for advice within their work groups tend to outperform their colleagues</w:t>
      </w:r>
      <w:r w:rsidR="004A6C43" w:rsidRPr="00A42D6D">
        <w:t xml:space="preserve">. </w:t>
      </w:r>
      <w:r w:rsidR="00A90DB3" w:rsidRPr="00A42D6D">
        <w:t xml:space="preserve">Similarly, Ahuja, Galleta and Carley </w:t>
      </w:r>
      <w:r w:rsidR="000916D1" w:rsidRPr="00A42D6D">
        <w:fldChar w:fldCharType="begin"/>
      </w:r>
      <w:r w:rsidR="006F34D0">
        <w:instrText xml:space="preserve"> ADDIN EN.CITE &lt;EndNote&gt;&lt;Cite ExcludeAuth="1"&gt;&lt;Year&gt;2003&lt;/Year&gt;&lt;RecNum&gt;41&lt;/RecNum&gt;&lt;record&gt;&lt;rec-number&gt;41&lt;/rec-number&gt;&lt;foreign-keys&gt;&lt;key app="EN" db-id="v5te0xvdz5v2wsep9ztp5rfwffws95txwett"&gt;41&lt;/key&gt;&lt;/foreign-keys&gt;&lt;ref-type name="Journal Article"&gt;17&lt;/ref-type&gt;&lt;contributors&gt;&lt;authors&gt;&lt;author&gt;Ahuja, M. K.&lt;/author&gt;&lt;author&gt;Galletta, D. F.&lt;/author&gt;&lt;author&gt;Carley, K. M.&lt;/author&gt;&lt;/authors&gt;&lt;/contributors&gt;&lt;titles&gt;&lt;title&gt;Individual centrality and performance in virtual R&amp;amp;D groups: An empirical study&lt;/title&gt;&lt;secondary-title&gt;Management Science&lt;/secondary-title&gt;&lt;/titles&gt;&lt;periodical&gt;&lt;full-title&gt;Management Science&lt;/full-title&gt;&lt;/periodical&gt;&lt;pages&gt;21-38&lt;/pages&gt;&lt;volume&gt;49&lt;/volume&gt;&lt;number&gt;1&lt;/number&gt;&lt;dates&gt;&lt;year&gt;2003&lt;/year&gt;&lt;pub-dates&gt;&lt;date&gt;Jan&lt;/date&gt;&lt;/pub-dates&gt;&lt;/dates&gt;&lt;accession-num&gt;ISI:000182094000003&lt;/accession-num&gt;&lt;urls&gt;&lt;related-urls&gt;&lt;url&gt;&amp;lt;Go to ISI&amp;gt;://000182094000003 &lt;/url&gt;&lt;/related-urls&gt;&lt;/urls&gt;&lt;/record&gt;&lt;/Cite&gt;&lt;/EndNote&gt;</w:instrText>
      </w:r>
      <w:r w:rsidR="000916D1" w:rsidRPr="00A42D6D">
        <w:fldChar w:fldCharType="separate"/>
      </w:r>
      <w:r w:rsidR="00A90DB3" w:rsidRPr="00A42D6D">
        <w:rPr>
          <w:noProof/>
        </w:rPr>
        <w:t>(2003)</w:t>
      </w:r>
      <w:r w:rsidR="000916D1" w:rsidRPr="00A42D6D">
        <w:fldChar w:fldCharType="end"/>
      </w:r>
      <w:r w:rsidR="00A90DB3" w:rsidRPr="00A42D6D">
        <w:t xml:space="preserve"> find that the members of a virtual research and development organization who exchanged more task-related emails published more (i.e. performed better), relative to those who exchanged fewer task-related emails</w:t>
      </w:r>
      <w:r w:rsidR="004A6C43" w:rsidRPr="00A42D6D">
        <w:t xml:space="preserve">. </w:t>
      </w:r>
    </w:p>
    <w:p w:rsidR="008058D1" w:rsidRDefault="00312956" w:rsidP="00FA236D">
      <w:pPr>
        <w:spacing w:after="0" w:line="480" w:lineRule="auto"/>
        <w:ind w:firstLine="720"/>
        <w:contextualSpacing/>
        <w:rPr>
          <w:bCs/>
        </w:rPr>
      </w:pPr>
      <w:r w:rsidRPr="00312956">
        <w:lastRenderedPageBreak/>
        <w:t xml:space="preserve">While most work emphasizes the positive association between centrality and performance, recent research indicates diminishing returns to information-sharing </w:t>
      </w:r>
      <w:r w:rsidR="000916D1" w:rsidRPr="00312956">
        <w:fldChar w:fldCharType="begin"/>
      </w:r>
      <w:r w:rsidRPr="00312956">
        <w:instrText xml:space="preserve"> ADDIN EN.CITE &lt;EndNote&gt;&lt;Cite&gt;&lt;Author&gt;McFadyen&lt;/Author&gt;&lt;Year&gt;2004&lt;/Year&gt;&lt;RecNum&gt;390&lt;/RecNum&gt;&lt;record&gt;&lt;rec-number&gt;390&lt;/rec-number&gt;&lt;foreign-keys&gt;&lt;key app="EN" db-id="v5te0xvdz5v2wsep9ztp5rfwffws95txwett"&gt;390&lt;/key&gt;&lt;/foreign-keys&gt;&lt;ref-type name="Journal Article"&gt;17&lt;/ref-type&gt;&lt;contributors&gt;&lt;authors&gt;&lt;author&gt;McFadyen, MA&lt;/author&gt;&lt;author&gt;Cannella, AA&lt;/author&gt;&lt;/authors&gt;&lt;/contributors&gt;&lt;titles&gt;&lt;title&gt;Social capital and knowledge creation: Diminishing returns of the number and strength of exchange relationships&lt;/title&gt;&lt;secondary-title&gt;Academy of Management Journal&lt;/secondary-title&gt;&lt;/titles&gt;&lt;periodical&gt;&lt;full-title&gt;Academy of Management Journal&lt;/full-title&gt;&lt;/periodical&gt;&lt;pages&gt;735-746&lt;/pages&gt;&lt;volume&gt;47&lt;/volume&gt;&lt;number&gt;5&lt;/number&gt;&lt;dates&gt;&lt;year&gt;2004&lt;/year&gt;&lt;/dates&gt;&lt;urls&gt;&lt;/urls&gt;&lt;/record&gt;&lt;/Cite&gt;&lt;/EndNote&gt;</w:instrText>
      </w:r>
      <w:r w:rsidR="000916D1" w:rsidRPr="00312956">
        <w:fldChar w:fldCharType="separate"/>
      </w:r>
      <w:r w:rsidRPr="00312956">
        <w:t>(McFadyen &amp; Cannella 2004)</w:t>
      </w:r>
      <w:r w:rsidR="000916D1" w:rsidRPr="00312956">
        <w:fldChar w:fldCharType="end"/>
      </w:r>
      <w:r w:rsidRPr="00312956">
        <w:t xml:space="preserve">. People have a finite amount of time that can be allocated to non-work activities </w:t>
      </w:r>
      <w:r w:rsidR="000916D1" w:rsidRPr="000916D1">
        <w:rPr>
          <w:bCs/>
        </w:rPr>
        <w:fldChar w:fldCharType="begin"/>
      </w:r>
      <w:r w:rsidRPr="00312956">
        <w:rPr>
          <w:bCs/>
        </w:rPr>
        <w:instrText xml:space="preserve"> ADDIN EN.CITE &lt;EndNote&gt;&lt;Cite&gt;&lt;Author&gt;Krackhardt&lt;/Author&gt;&lt;Year&gt;1994&lt;/Year&gt;&lt;RecNum&gt;197&lt;/RecNum&gt;&lt;record&gt;&lt;rec-number&gt;197&lt;/rec-number&gt;&lt;foreign-keys&gt;&lt;key app="EN" db-id="v5te0xvdz5v2wsep9ztp5rfwffws95txwett"&gt;197&lt;/key&gt;&lt;/foreign-keys&gt;&lt;ref-type name="Book Section"&gt;5&lt;/ref-type&gt;&lt;contributors&gt;&lt;authors&gt;&lt;author&gt;Krackhardt, D.&lt;/author&gt;&lt;/authors&gt;&lt;secondary-authors&gt;&lt;author&gt;Charles C Heckscher&lt;/author&gt;&lt;/secondary-authors&gt;&lt;/contributors&gt;&lt;titles&gt;&lt;title&gt;Constraints on the interactive organization as an ideal type&lt;/title&gt;&lt;secondary-title&gt;The post-bureaucratic organization: New perspectives on organizational change&lt;/secondary-title&gt;&lt;/titles&gt;&lt;periodical&gt;&lt;full-title&gt;The post-bureaucratic organization: New perspectives on organizational change&lt;/full-title&gt;&lt;/periodical&gt;&lt;pages&gt;211-222&lt;/pages&gt;&lt;dates&gt;&lt;year&gt;1994&lt;/year&gt;&lt;/dates&gt;&lt;pub-location&gt;Thousand Oaks, Calif.&lt;/pub-location&gt;&lt;publisher&gt;Sage Publications&lt;/publisher&gt;&lt;urls&gt;&lt;/urls&gt;&lt;/record&gt;&lt;/Cite&gt;&lt;/EndNote&gt;</w:instrText>
      </w:r>
      <w:r w:rsidR="000916D1" w:rsidRPr="000916D1">
        <w:rPr>
          <w:bCs/>
        </w:rPr>
        <w:fldChar w:fldCharType="separate"/>
      </w:r>
      <w:r w:rsidRPr="00312956">
        <w:rPr>
          <w:bCs/>
        </w:rPr>
        <w:t>(Krackhardt 1994)</w:t>
      </w:r>
      <w:r w:rsidR="000916D1" w:rsidRPr="00312956">
        <w:fldChar w:fldCharType="end"/>
      </w:r>
      <w:r w:rsidRPr="00312956">
        <w:t xml:space="preserve">. When this time has been utilized, any additional time and attention devoted toward relationships draws away from essential work activities </w:t>
      </w:r>
      <w:r w:rsidR="000916D1" w:rsidRPr="00312956">
        <w:fldChar w:fldCharType="begin"/>
      </w:r>
      <w:r w:rsidRPr="00312956">
        <w:instrText xml:space="preserve"> ADDIN EN.CITE &lt;EndNote&gt;&lt;Cite&gt;&lt;Author&gt;Latour&lt;/Author&gt;&lt;Year&gt;1979&lt;/Year&gt;&lt;RecNum&gt;401&lt;/RecNum&gt;&lt;record&gt;&lt;rec-number&gt;401&lt;/rec-number&gt;&lt;foreign-keys&gt;&lt;key app="EN" db-id="v5te0xvdz5v2wsep9ztp5rfwffws95txwett"&gt;401&lt;/key&gt;&lt;/foreign-keys&gt;&lt;ref-type name="Book"&gt;6&lt;/ref-type&gt;&lt;contributors&gt;&lt;authors&gt;&lt;author&gt;Latour, B&lt;/author&gt;&lt;author&gt;Woolgar, S&lt;/author&gt;&lt;/authors&gt;&lt;/contributors&gt;&lt;titles&gt;&lt;title&gt;Laboratory life&lt;/title&gt;&lt;/titles&gt;&lt;dates&gt;&lt;year&gt;1979&lt;/year&gt;&lt;/dates&gt;&lt;pub-location&gt;&lt;style face="normal" font="Times New Roman" size="11"&gt;Thousand Oaks, CA&lt;/style&gt;&lt;/pub-location&gt;&lt;publisher&gt;Sage Publications&lt;/publisher&gt;&lt;urls&gt;&lt;/urls&gt;&lt;/record&gt;&lt;/Cite&gt;&lt;/EndNote&gt;</w:instrText>
      </w:r>
      <w:r w:rsidR="000916D1" w:rsidRPr="00312956">
        <w:fldChar w:fldCharType="separate"/>
      </w:r>
      <w:r w:rsidRPr="00312956">
        <w:t>(Latour &amp; Woolgar 1979)</w:t>
      </w:r>
      <w:r w:rsidR="000916D1" w:rsidRPr="00312956">
        <w:fldChar w:fldCharType="end"/>
      </w:r>
      <w:r w:rsidRPr="00312956">
        <w:t xml:space="preserve">. </w:t>
      </w:r>
      <w:r w:rsidR="0008721D" w:rsidRPr="0008721D">
        <w:t>Additionally,</w:t>
      </w:r>
      <w:r w:rsidR="0008721D" w:rsidRPr="0008721D">
        <w:rPr>
          <w:bCs/>
        </w:rPr>
        <w:t xml:space="preserve"> if colleagues exchange information with one another, people may begin to hear redundant information </w:t>
      </w:r>
      <w:r w:rsidR="0008721D">
        <w:rPr>
          <w:bCs/>
        </w:rPr>
        <w:t>when they have many</w:t>
      </w:r>
      <w:r w:rsidR="0008721D" w:rsidRPr="0008721D">
        <w:rPr>
          <w:bCs/>
        </w:rPr>
        <w:t xml:space="preserve"> contacts </w:t>
      </w:r>
      <w:r w:rsidR="000916D1" w:rsidRPr="000916D1">
        <w:rPr>
          <w:bCs/>
        </w:rPr>
        <w:fldChar w:fldCharType="begin"/>
      </w:r>
      <w:r w:rsidR="0008721D" w:rsidRPr="0008721D">
        <w:rPr>
          <w:bCs/>
        </w:rPr>
        <w:instrText xml:space="preserve"> ADDIN EN.CITE &lt;EndNote&gt;&lt;Cite&gt;&lt;Author&gt;Rodan&lt;/Author&gt;&lt;Year&gt;2004&lt;/Year&gt;&lt;RecNum&gt;296&lt;/RecNum&gt;&lt;record&gt;&lt;rec-number&gt;296&lt;/rec-number&gt;&lt;foreign-keys&gt;&lt;key app="EN" db-id="v5te0xvdz5v2wsep9ztp5rfwffws95txwett"&gt;296&lt;/key&gt;&lt;/foreign-keys&gt;&lt;ref-type name="Journal Article"&gt;17&lt;/ref-type&gt;&lt;contributors&gt;&lt;authors&gt;&lt;author&gt;Rodan, S.&lt;/author&gt;&lt;author&gt;Galunic, C.&lt;/author&gt;&lt;/authors&gt;&lt;/contributors&gt;&lt;titles&gt;&lt;title&gt;More than network structure: how knowledge heterogeneity influences managerial performance and innovativeness&lt;/title&gt;&lt;secondary-title&gt;Strategic Management Journal&lt;/secondary-title&gt;&lt;/titles&gt;&lt;periodical&gt;&lt;full-title&gt;Strategic Management Journal&lt;/full-title&gt;&lt;/periodical&gt;&lt;pages&gt;541-562&lt;/pages&gt;&lt;volume&gt;25&lt;/volume&gt;&lt;number&gt;6&lt;/number&gt;&lt;dates&gt;&lt;year&gt;2004&lt;/year&gt;&lt;/dates&gt;&lt;urls&gt;&lt;/urls&gt;&lt;/record&gt;&lt;/Cite&gt;&lt;/EndNote&gt;</w:instrText>
      </w:r>
      <w:r w:rsidR="000916D1" w:rsidRPr="000916D1">
        <w:rPr>
          <w:bCs/>
        </w:rPr>
        <w:fldChar w:fldCharType="separate"/>
      </w:r>
      <w:r w:rsidR="0008721D" w:rsidRPr="0008721D">
        <w:rPr>
          <w:bCs/>
        </w:rPr>
        <w:t>(Rodan &amp; Galunic 2004)</w:t>
      </w:r>
      <w:r w:rsidR="000916D1" w:rsidRPr="0008721D">
        <w:fldChar w:fldCharType="end"/>
      </w:r>
      <w:r w:rsidR="0008721D" w:rsidRPr="0008721D">
        <w:t xml:space="preserve">. </w:t>
      </w:r>
      <w:r w:rsidRPr="00312956">
        <w:t xml:space="preserve">Thus, when people </w:t>
      </w:r>
      <w:r w:rsidR="0008721D">
        <w:t xml:space="preserve">have to </w:t>
      </w:r>
      <w:r w:rsidRPr="00312956">
        <w:t xml:space="preserve">direct resources away from </w:t>
      </w:r>
      <w:r w:rsidR="0008721D">
        <w:t xml:space="preserve">their </w:t>
      </w:r>
      <w:r w:rsidRPr="00312956">
        <w:t xml:space="preserve">work, additional instrumental relationships present diminishing marginal returns to performance. </w:t>
      </w:r>
      <w:r w:rsidR="006B71E3">
        <w:t xml:space="preserve">For example, </w:t>
      </w:r>
      <w:r w:rsidRPr="00312956">
        <w:rPr>
          <w:bCs/>
        </w:rPr>
        <w:t xml:space="preserve">McFadyen and Canella </w:t>
      </w:r>
      <w:r w:rsidR="000916D1" w:rsidRPr="00312956">
        <w:rPr>
          <w:bCs/>
        </w:rPr>
        <w:fldChar w:fldCharType="begin"/>
      </w:r>
      <w:r w:rsidRPr="00312956">
        <w:rPr>
          <w:bCs/>
        </w:rPr>
        <w:instrText xml:space="preserve"> ADDIN EN.CITE &lt;EndNote&gt;&lt;Cite ExcludeAuth="1"&gt;&lt;Author&gt;McFadyen&lt;/Author&gt;&lt;Year&gt;2004&lt;/Year&gt;&lt;RecNum&gt;390&lt;/RecNum&gt;&lt;record&gt;&lt;rec-number&gt;390&lt;/rec-number&gt;&lt;foreign-keys&gt;&lt;key app="EN" db-id="v5te0xvdz5v2wsep9ztp5rfwffws95txwett"&gt;390&lt;/key&gt;&lt;/foreign-keys&gt;&lt;ref-type name="Journal Article"&gt;17&lt;/ref-type&gt;&lt;contributors&gt;&lt;authors&gt;&lt;author&gt;McFadyen, MA&lt;/author&gt;&lt;author&gt;Cannella, AA&lt;/author&gt;&lt;/authors&gt;&lt;/contributors&gt;&lt;titles&gt;&lt;title&gt;Social capital and knowledge creation: Diminishing returns of the number and strength of exchange relationships&lt;/title&gt;&lt;secondary-title&gt;Academy of Management Journal&lt;/secondary-title&gt;&lt;/titles&gt;&lt;periodical&gt;&lt;full-title&gt;Academy of Management Journal&lt;/full-title&gt;&lt;/periodical&gt;&lt;pages&gt;735-746&lt;/pages&gt;&lt;volume&gt;47&lt;/volume&gt;&lt;number&gt;5&lt;/number&gt;&lt;dates&gt;&lt;year&gt;2004&lt;/year&gt;&lt;/dates&gt;&lt;urls&gt;&lt;/urls&gt;&lt;/record&gt;&lt;/Cite&gt;&lt;/EndNote&gt;</w:instrText>
      </w:r>
      <w:r w:rsidR="000916D1" w:rsidRPr="00312956">
        <w:rPr>
          <w:bCs/>
        </w:rPr>
        <w:fldChar w:fldCharType="separate"/>
      </w:r>
      <w:r w:rsidRPr="00312956">
        <w:rPr>
          <w:bCs/>
          <w:noProof/>
        </w:rPr>
        <w:t>(2004)</w:t>
      </w:r>
      <w:r w:rsidR="000916D1" w:rsidRPr="00312956">
        <w:rPr>
          <w:bCs/>
        </w:rPr>
        <w:fldChar w:fldCharType="end"/>
      </w:r>
      <w:r w:rsidRPr="00312956">
        <w:rPr>
          <w:bCs/>
        </w:rPr>
        <w:t xml:space="preserve"> find an inverted-u association between the number of scientists’ coauthors and the</w:t>
      </w:r>
      <w:r w:rsidR="0008721D">
        <w:rPr>
          <w:bCs/>
        </w:rPr>
        <w:t xml:space="preserve"> scientists’ </w:t>
      </w:r>
      <w:r w:rsidRPr="00312956">
        <w:rPr>
          <w:bCs/>
        </w:rPr>
        <w:t xml:space="preserve">publications. The authors suggest that too few relationships may limit knowledge creation, while too many will reduce the </w:t>
      </w:r>
      <w:r w:rsidR="0008721D">
        <w:rPr>
          <w:bCs/>
        </w:rPr>
        <w:t>attention</w:t>
      </w:r>
      <w:r w:rsidRPr="00312956">
        <w:rPr>
          <w:bCs/>
        </w:rPr>
        <w:t xml:space="preserve"> that people allocate toward their own work. </w:t>
      </w:r>
    </w:p>
    <w:p w:rsidR="00D84466" w:rsidRPr="00A42D6D" w:rsidRDefault="009E3115" w:rsidP="009E3115">
      <w:pPr>
        <w:keepNext/>
        <w:spacing w:after="0" w:line="480" w:lineRule="auto"/>
        <w:contextualSpacing/>
        <w:rPr>
          <w:bCs/>
          <w:i/>
        </w:rPr>
      </w:pPr>
      <w:r w:rsidRPr="00A42D6D">
        <w:rPr>
          <w:bCs/>
          <w:i/>
        </w:rPr>
        <w:t>Centrality</w:t>
      </w:r>
      <w:r w:rsidR="006E0196" w:rsidRPr="00A42D6D">
        <w:rPr>
          <w:bCs/>
          <w:i/>
        </w:rPr>
        <w:t xml:space="preserve"> through</w:t>
      </w:r>
      <w:r w:rsidR="00A90DB3" w:rsidRPr="00A42D6D">
        <w:rPr>
          <w:bCs/>
          <w:i/>
        </w:rPr>
        <w:t xml:space="preserve"> Multiplex Ties</w:t>
      </w:r>
    </w:p>
    <w:p w:rsidR="00A32ED1" w:rsidRDefault="00140975" w:rsidP="00A32ED1">
      <w:pPr>
        <w:spacing w:after="0" w:line="480" w:lineRule="auto"/>
        <w:ind w:firstLine="720"/>
        <w:contextualSpacing/>
        <w:rPr>
          <w:bCs/>
        </w:rPr>
      </w:pPr>
      <w:r w:rsidRPr="00A42D6D">
        <w:rPr>
          <w:bCs/>
        </w:rPr>
        <w:t xml:space="preserve"> </w:t>
      </w:r>
      <w:r w:rsidR="00527DB9" w:rsidRPr="00A42D6D">
        <w:rPr>
          <w:bCs/>
        </w:rPr>
        <w:t xml:space="preserve">We argue that distinctions between primarily-instrumental and multiplex relationships differentially influence the association between network centrality and individual performance. </w:t>
      </w:r>
      <w:r w:rsidR="00DA6448" w:rsidRPr="00A42D6D">
        <w:rPr>
          <w:bCs/>
        </w:rPr>
        <w:t xml:space="preserve">We expect the complexities of multiplex relationships will </w:t>
      </w:r>
      <w:r w:rsidR="00F55C88" w:rsidRPr="00A42D6D">
        <w:rPr>
          <w:bCs/>
        </w:rPr>
        <w:t>amplify</w:t>
      </w:r>
      <w:r w:rsidR="00DA6448" w:rsidRPr="00A42D6D">
        <w:rPr>
          <w:bCs/>
        </w:rPr>
        <w:t xml:space="preserve"> the performance benefits </w:t>
      </w:r>
      <w:r w:rsidR="00DA6448" w:rsidRPr="00A42D6D">
        <w:rPr>
          <w:bCs/>
          <w:i/>
        </w:rPr>
        <w:t>and</w:t>
      </w:r>
      <w:r w:rsidR="00DA6448" w:rsidRPr="00A42D6D">
        <w:rPr>
          <w:bCs/>
        </w:rPr>
        <w:t xml:space="preserve"> </w:t>
      </w:r>
      <w:r w:rsidR="00F21A0E" w:rsidRPr="00B848A4">
        <w:rPr>
          <w:bCs/>
        </w:rPr>
        <w:t xml:space="preserve">diminishing returns to </w:t>
      </w:r>
      <w:r w:rsidR="00312956" w:rsidRPr="00312956">
        <w:rPr>
          <w:bCs/>
        </w:rPr>
        <w:t xml:space="preserve">instrumental network centrality. </w:t>
      </w:r>
      <w:r w:rsidR="00FA236D">
        <w:rPr>
          <w:bCs/>
        </w:rPr>
        <w:t xml:space="preserve">Thus, we expect an inverted-u </w:t>
      </w:r>
      <w:r w:rsidR="00DA6448" w:rsidRPr="00A42D6D">
        <w:rPr>
          <w:bCs/>
        </w:rPr>
        <w:t>association between performance and centrality</w:t>
      </w:r>
      <w:r w:rsidR="001F160D" w:rsidRPr="00A42D6D">
        <w:rPr>
          <w:bCs/>
        </w:rPr>
        <w:t xml:space="preserve"> based on</w:t>
      </w:r>
      <w:r w:rsidR="00DA6448" w:rsidRPr="00A42D6D">
        <w:rPr>
          <w:bCs/>
        </w:rPr>
        <w:t xml:space="preserve"> multiplex ties. </w:t>
      </w:r>
    </w:p>
    <w:p w:rsidR="0077377C" w:rsidRPr="00A42D6D" w:rsidRDefault="00A92FAD" w:rsidP="00A32ED1">
      <w:pPr>
        <w:spacing w:after="0" w:line="480" w:lineRule="auto"/>
        <w:ind w:firstLine="720"/>
        <w:contextualSpacing/>
        <w:rPr>
          <w:bCs/>
        </w:rPr>
      </w:pPr>
      <w:r w:rsidRPr="00A42D6D">
        <w:rPr>
          <w:bCs/>
          <w:u w:val="single"/>
        </w:rPr>
        <w:t>Increased Benefits</w:t>
      </w:r>
      <w:r w:rsidRPr="00A42D6D">
        <w:rPr>
          <w:bCs/>
        </w:rPr>
        <w:t xml:space="preserve">. </w:t>
      </w:r>
      <w:r w:rsidR="00F55C88" w:rsidRPr="00A42D6D">
        <w:rPr>
          <w:bCs/>
        </w:rPr>
        <w:t>In moderation, m</w:t>
      </w:r>
      <w:r w:rsidR="00A90DB3" w:rsidRPr="00A42D6D">
        <w:rPr>
          <w:bCs/>
        </w:rPr>
        <w:t>ultiplex relationships may enhance the</w:t>
      </w:r>
      <w:r w:rsidR="006F00E6" w:rsidRPr="00A42D6D">
        <w:rPr>
          <w:bCs/>
        </w:rPr>
        <w:t xml:space="preserve"> informational and psychological</w:t>
      </w:r>
      <w:r w:rsidR="00A90DB3" w:rsidRPr="00A42D6D">
        <w:rPr>
          <w:bCs/>
        </w:rPr>
        <w:t xml:space="preserve"> advantages of </w:t>
      </w:r>
      <w:r w:rsidR="00E21973" w:rsidRPr="00A42D6D">
        <w:rPr>
          <w:bCs/>
        </w:rPr>
        <w:t>centrality</w:t>
      </w:r>
      <w:r w:rsidR="00566E88" w:rsidRPr="00A42D6D">
        <w:rPr>
          <w:bCs/>
        </w:rPr>
        <w:t>,</w:t>
      </w:r>
      <w:r w:rsidR="005D3620" w:rsidRPr="00A42D6D">
        <w:rPr>
          <w:bCs/>
        </w:rPr>
        <w:t xml:space="preserve"> since</w:t>
      </w:r>
      <w:r w:rsidR="00777E13" w:rsidRPr="00A42D6D">
        <w:rPr>
          <w:bCs/>
        </w:rPr>
        <w:t xml:space="preserve"> </w:t>
      </w:r>
      <w:r w:rsidR="005D3620" w:rsidRPr="00A42D6D">
        <w:rPr>
          <w:bCs/>
        </w:rPr>
        <w:t>t</w:t>
      </w:r>
      <w:r w:rsidR="00A90DB3" w:rsidRPr="00A42D6D">
        <w:rPr>
          <w:bCs/>
        </w:rPr>
        <w:t xml:space="preserve">he presence of </w:t>
      </w:r>
      <w:r w:rsidR="00777E13" w:rsidRPr="00A42D6D">
        <w:rPr>
          <w:bCs/>
        </w:rPr>
        <w:t xml:space="preserve">a social relationship </w:t>
      </w:r>
      <w:r w:rsidR="009E3115" w:rsidRPr="00A42D6D">
        <w:rPr>
          <w:bCs/>
        </w:rPr>
        <w:t>may</w:t>
      </w:r>
      <w:r w:rsidR="00D67664" w:rsidRPr="00A42D6D">
        <w:rPr>
          <w:bCs/>
        </w:rPr>
        <w:t xml:space="preserve"> improve the </w:t>
      </w:r>
      <w:r w:rsidR="005D3620" w:rsidRPr="00A42D6D">
        <w:rPr>
          <w:bCs/>
        </w:rPr>
        <w:t xml:space="preserve">trust </w:t>
      </w:r>
      <w:r w:rsidR="000916D1" w:rsidRPr="00A42D6D">
        <w:rPr>
          <w:bCs/>
        </w:rPr>
        <w:fldChar w:fldCharType="begin"/>
      </w:r>
      <w:r w:rsidR="006F34D0">
        <w:rPr>
          <w:bCs/>
        </w:rPr>
        <w:instrText xml:space="preserve"> ADDIN EN.CITE &lt;EndNote&gt;&lt;Cite&gt;&lt;Author&gt;McAllister&lt;/Author&gt;&lt;Year&gt;1995&lt;/Year&gt;&lt;RecNum&gt;51&lt;/RecNum&gt;&lt;record&gt;&lt;rec-number&gt;51&lt;/rec-number&gt;&lt;foreign-keys&gt;&lt;key app="EN" db-id="v5te0xvdz5v2wsep9ztp5rfwffws95txwett"&gt;51&lt;/key&gt;&lt;/foreign-keys&gt;&lt;ref-type name="Journal Article"&gt;17&lt;/ref-type&gt;&lt;contributors&gt;&lt;authors&gt;&lt;author&gt;McAllister, D. J.&lt;/author&gt;&lt;/authors&gt;&lt;/contributors&gt;&lt;titles&gt;&lt;title&gt;Affect-and Cognition-Based Trust as Foundations for Interpersonal Cooperation in Organizations&lt;/title&gt;&lt;secondary-title&gt;The Academy of Management Journal&lt;/secondary-title&gt;&lt;/titles&gt;&lt;periodical&gt;&lt;full-title&gt;The Academy of Management Journal&lt;/full-title&gt;&lt;/periodical&gt;&lt;pages&gt;24-59&lt;/pages&gt;&lt;volume&gt;38&lt;/volume&gt;&lt;number&gt;1&lt;/number&gt;&lt;dates&gt;&lt;year&gt;1995&lt;/year&gt;&lt;/dates&gt;&lt;urls&gt;&lt;/urls&gt;&lt;/record&gt;&lt;/Cite&gt;&lt;/EndNote&gt;</w:instrText>
      </w:r>
      <w:r w:rsidR="000916D1" w:rsidRPr="00A42D6D">
        <w:rPr>
          <w:bCs/>
        </w:rPr>
        <w:fldChar w:fldCharType="separate"/>
      </w:r>
      <w:r w:rsidR="005046AA">
        <w:rPr>
          <w:bCs/>
        </w:rPr>
        <w:t>(McAllister 1995)</w:t>
      </w:r>
      <w:r w:rsidR="000916D1" w:rsidRPr="00A42D6D">
        <w:rPr>
          <w:bCs/>
        </w:rPr>
        <w:fldChar w:fldCharType="end"/>
      </w:r>
      <w:r w:rsidR="005D3620" w:rsidRPr="00A42D6D">
        <w:rPr>
          <w:bCs/>
        </w:rPr>
        <w:t xml:space="preserve">, </w:t>
      </w:r>
      <w:r w:rsidR="000D4141" w:rsidRPr="00A42D6D">
        <w:rPr>
          <w:bCs/>
        </w:rPr>
        <w:t xml:space="preserve">reciprocity </w:t>
      </w:r>
      <w:r w:rsidR="000916D1" w:rsidRPr="00A42D6D">
        <w:rPr>
          <w:bCs/>
        </w:rPr>
        <w:fldChar w:fldCharType="begin"/>
      </w:r>
      <w:r w:rsidR="006F34D0">
        <w:rPr>
          <w:bCs/>
        </w:rPr>
        <w:instrText xml:space="preserve"> ADDIN EN.CITE &lt;EndNote&gt;&lt;Cite&gt;&lt;Author&gt;Blau&lt;/Author&gt;&lt;Year&gt;1964&lt;/Year&gt;&lt;RecNum&gt;399&lt;/RecNum&gt;&lt;record&gt;&lt;rec-number&gt;399&lt;/rec-number&gt;&lt;foreign-keys&gt;&lt;key app="EN" db-id="v5te0xvdz5v2wsep9ztp5rfwffws95txwett"&gt;399&lt;/key&gt;&lt;/foreign-keys&gt;&lt;ref-type name="Book"&gt;6&lt;/ref-type&gt;&lt;contributors&gt;&lt;authors&gt;&lt;author&gt;Blau, PM&lt;/author&gt;&lt;/authors&gt;&lt;/contributors&gt;&lt;titles&gt;&lt;title&gt;Power and Exchange in Social Life&lt;/title&gt;&lt;/titles&gt;&lt;dates&gt;&lt;year&gt;1964&lt;/year&gt;&lt;/dates&gt;&lt;pub-location&gt;New York&lt;/pub-location&gt;&lt;publisher&gt;J Wiley &amp;amp; Sons&lt;/publisher&gt;&lt;urls&gt;&lt;/urls&gt;&lt;/record&gt;&lt;/Cite&gt;&lt;/EndNote&gt;</w:instrText>
      </w:r>
      <w:r w:rsidR="000916D1" w:rsidRPr="00A42D6D">
        <w:rPr>
          <w:bCs/>
        </w:rPr>
        <w:fldChar w:fldCharType="separate"/>
      </w:r>
      <w:r w:rsidR="005046AA">
        <w:rPr>
          <w:bCs/>
        </w:rPr>
        <w:t>(Blau 1964)</w:t>
      </w:r>
      <w:r w:rsidR="000916D1" w:rsidRPr="00A42D6D">
        <w:rPr>
          <w:bCs/>
        </w:rPr>
        <w:fldChar w:fldCharType="end"/>
      </w:r>
      <w:r w:rsidR="00B11DB3" w:rsidRPr="00A42D6D">
        <w:rPr>
          <w:bCs/>
        </w:rPr>
        <w:t>,</w:t>
      </w:r>
      <w:r w:rsidR="005D3620" w:rsidRPr="00A42D6D">
        <w:rPr>
          <w:bCs/>
        </w:rPr>
        <w:t xml:space="preserve"> </w:t>
      </w:r>
      <w:r w:rsidR="00566E88" w:rsidRPr="00A42D6D">
        <w:rPr>
          <w:bCs/>
        </w:rPr>
        <w:t xml:space="preserve">and </w:t>
      </w:r>
      <w:r w:rsidR="000D4141" w:rsidRPr="00A42D6D">
        <w:rPr>
          <w:bCs/>
        </w:rPr>
        <w:t>security</w:t>
      </w:r>
      <w:r w:rsidR="00B11DB3" w:rsidRPr="00A42D6D">
        <w:t xml:space="preserve"> </w:t>
      </w:r>
      <w:r w:rsidR="000916D1" w:rsidRPr="000916D1">
        <w:rPr>
          <w:bCs/>
        </w:rPr>
        <w:fldChar w:fldCharType="begin"/>
      </w:r>
      <w:r w:rsidR="006F34D0">
        <w:rPr>
          <w:bCs/>
        </w:rPr>
        <w:instrText xml:space="preserve"> ADDIN EN.CITE &lt;EndNote&gt;&lt;Cite&gt;&lt;Author&gt;Lazega&lt;/Author&gt;&lt;Year&gt;1999&lt;/Year&gt;&lt;RecNum&gt;280&lt;/RecNum&gt;&lt;record&gt;&lt;rec-number&gt;280&lt;/rec-number&gt;&lt;foreign-keys&gt;&lt;key app="EN" db-id="v5te0xvdz5v2wsep9ztp5rfwffws95txwett"&gt;280&lt;/key&gt;&lt;/foreign-keys&gt;&lt;ref-type name="Journal Article"&gt;17&lt;/ref-type&gt;&lt;contributors&gt;&lt;authors&gt;&lt;author&gt;Lazega, E.&lt;/author&gt;&lt;author&gt;Pattison, P. E.&lt;/author&gt;&lt;/authors&gt;&lt;/contributors&gt;&lt;titles&gt;&lt;title&gt;Multiplexity, generalized exchange and cooperation in organizations: a case study&lt;/title&gt;&lt;secondary-title&gt;Social Networks&lt;/secondary-title&gt;&lt;/titles&gt;&lt;periodical&gt;&lt;full-title&gt;Social Networks&lt;/full-title&gt;&lt;/periodical&gt;&lt;pages&gt;67-90&lt;/pages&gt;&lt;volume&gt;21&lt;/volume&gt;&lt;number&gt;1&lt;/number&gt;&lt;dates&gt;&lt;year&gt;1999&lt;/year&gt;&lt;/dates&gt;&lt;urls&gt;&lt;/urls&gt;&lt;/record&gt;&lt;/Cite&gt;&lt;Cite&gt;&lt;Author&gt;Albrecht&lt;/Author&gt;&lt;Year&gt;1991&lt;/Year&gt;&lt;RecNum&gt;412&lt;/RecNum&gt;&lt;record&gt;&lt;rec-number&gt;412&lt;/rec-number&gt;&lt;foreign-keys&gt;&lt;key app="EN" db-id="v5te0xvdz5v2wsep9ztp5rfwffws95txwett"&gt;412&lt;/key&gt;&lt;/foreign-keys&gt;&lt;ref-type name="Journal Article"&gt;17&lt;/ref-type&gt;&lt;contributors&gt;&lt;authors&gt;&lt;author&gt;Albrecht, TL&lt;/author&gt;&lt;author&gt;Hall, BJ&lt;/author&gt;&lt;/authors&gt;&lt;/contributors&gt;&lt;titles&gt;&lt;title&gt;Facilitating talk about new ideas: The role of personal relationships in organizational innovation&lt;/title&gt;&lt;secondary-title&gt;Communication Monographs&lt;/secondary-title&gt;&lt;/titles&gt;&lt;periodical&gt;&lt;full-title&gt;Communication Monographs&lt;/full-title&gt;&lt;/periodical&gt;&lt;pages&gt;273-288&lt;/pages&gt;&lt;volume&gt;58&lt;/volume&gt;&lt;number&gt;3&lt;/number&gt;&lt;dates&gt;&lt;year&gt;1991&lt;/year&gt;&lt;/dates&gt;&lt;urls&gt;&lt;/urls&gt;&lt;/record&gt;&lt;/Cite&gt;&lt;/EndNote&gt;</w:instrText>
      </w:r>
      <w:r w:rsidR="000916D1" w:rsidRPr="000916D1">
        <w:rPr>
          <w:bCs/>
        </w:rPr>
        <w:fldChar w:fldCharType="separate"/>
      </w:r>
      <w:r w:rsidR="005046AA">
        <w:rPr>
          <w:bCs/>
        </w:rPr>
        <w:t>(Albrecht &amp; Hall 1991; Lazega &amp; Pattison 1999)</w:t>
      </w:r>
      <w:r w:rsidR="000916D1" w:rsidRPr="00A42D6D">
        <w:fldChar w:fldCharType="end"/>
      </w:r>
      <w:r w:rsidR="00D67664" w:rsidRPr="00A42D6D">
        <w:t xml:space="preserve"> </w:t>
      </w:r>
      <w:r w:rsidR="00F81755" w:rsidRPr="00A42D6D">
        <w:t xml:space="preserve">of </w:t>
      </w:r>
      <w:r w:rsidR="00D67664" w:rsidRPr="00A42D6D">
        <w:t>instrumental relationship</w:t>
      </w:r>
      <w:r w:rsidR="00E21973" w:rsidRPr="00A42D6D">
        <w:t>s</w:t>
      </w:r>
      <w:r w:rsidR="00B11DB3" w:rsidRPr="00A42D6D">
        <w:t>.</w:t>
      </w:r>
      <w:r w:rsidR="00566E88" w:rsidRPr="00A42D6D">
        <w:t xml:space="preserve"> T</w:t>
      </w:r>
      <w:r w:rsidR="000D4141" w:rsidRPr="00A42D6D">
        <w:rPr>
          <w:bCs/>
        </w:rPr>
        <w:t xml:space="preserve">rust is “the extent to which a person is confident in and willing to act on the basis of the words, actions, and decisions of another” </w:t>
      </w:r>
      <w:r w:rsidR="000916D1" w:rsidRPr="000916D1">
        <w:rPr>
          <w:bCs/>
        </w:rPr>
        <w:fldChar w:fldCharType="begin"/>
      </w:r>
      <w:r w:rsidR="006F34D0">
        <w:rPr>
          <w:bCs/>
        </w:rPr>
        <w:instrText xml:space="preserve"> ADDIN EN.CITE &lt;EndNote&gt;&lt;Cite&gt;&lt;Author&gt;McAllister&lt;/Author&gt;&lt;Year&gt;1995&lt;/Year&gt;&lt;RecNum&gt;51&lt;/RecNum&gt;&lt;record&gt;&lt;rec-number&gt;51&lt;/rec-number&gt;&lt;foreign-keys&gt;&lt;key app="EN" db-id="v5te0xvdz5v2wsep9ztp5rfwffws95txwett"&gt;51&lt;/key&gt;&lt;/foreign-keys&gt;&lt;ref-type name="Journal Article"&gt;17&lt;/ref-type&gt;&lt;contributors&gt;&lt;authors&gt;&lt;author&gt;McAllister, D. J.&lt;/author&gt;&lt;/authors&gt;&lt;/contributors&gt;&lt;titles&gt;&lt;title&gt;Affect-and Cognition-Based Trust as Foundations for Interpersonal Cooperation in Organizations&lt;/title&gt;&lt;secondary-title&gt;The Academy of Management Journal&lt;/secondary-title&gt;&lt;/titles&gt;&lt;periodical&gt;&lt;full-title&gt;The Academy of Management Journal&lt;/full-title&gt;&lt;/periodical&gt;&lt;pages&gt;24-59&lt;/pages&gt;&lt;volume&gt;38&lt;/volume&gt;&lt;number&gt;1&lt;/number&gt;&lt;dates&gt;&lt;year&gt;1995&lt;/year&gt;&lt;/dates&gt;&lt;urls&gt;&lt;/urls&gt;&lt;/record&gt;&lt;/Cite&gt;&lt;/EndNote&gt;</w:instrText>
      </w:r>
      <w:r w:rsidR="000916D1" w:rsidRPr="000916D1">
        <w:rPr>
          <w:bCs/>
        </w:rPr>
        <w:fldChar w:fldCharType="separate"/>
      </w:r>
      <w:r w:rsidR="005046AA">
        <w:rPr>
          <w:bCs/>
        </w:rPr>
        <w:t>(McAllister 1995)</w:t>
      </w:r>
      <w:r w:rsidR="000916D1" w:rsidRPr="00A42D6D">
        <w:fldChar w:fldCharType="end"/>
      </w:r>
      <w:r w:rsidR="000D4141" w:rsidRPr="00A42D6D">
        <w:rPr>
          <w:bCs/>
        </w:rPr>
        <w:t xml:space="preserve">.  </w:t>
      </w:r>
      <w:r w:rsidR="0077377C" w:rsidRPr="00A42D6D">
        <w:rPr>
          <w:bCs/>
        </w:rPr>
        <w:t xml:space="preserve">Those who share </w:t>
      </w:r>
      <w:r w:rsidR="006109EE" w:rsidRPr="00A42D6D">
        <w:rPr>
          <w:bCs/>
        </w:rPr>
        <w:t>multiplex relationships</w:t>
      </w:r>
      <w:r w:rsidR="0077377C" w:rsidRPr="00A42D6D">
        <w:rPr>
          <w:bCs/>
        </w:rPr>
        <w:t xml:space="preserve"> trust that others will meet professional obligations</w:t>
      </w:r>
      <w:r w:rsidR="009E3115" w:rsidRPr="00A42D6D">
        <w:rPr>
          <w:bCs/>
        </w:rPr>
        <w:t xml:space="preserve"> of competence and reliability</w:t>
      </w:r>
      <w:r w:rsidR="0077377C" w:rsidRPr="00A42D6D">
        <w:rPr>
          <w:bCs/>
        </w:rPr>
        <w:t xml:space="preserve">, and go </w:t>
      </w:r>
      <w:r w:rsidR="0077377C" w:rsidRPr="00A42D6D">
        <w:rPr>
          <w:bCs/>
          <w:i/>
        </w:rPr>
        <w:t>beyond</w:t>
      </w:r>
      <w:r w:rsidR="0077377C" w:rsidRPr="00A42D6D">
        <w:rPr>
          <w:bCs/>
        </w:rPr>
        <w:t xml:space="preserve"> these expectations due to their emotional</w:t>
      </w:r>
      <w:r w:rsidR="00F55C88" w:rsidRPr="00A42D6D">
        <w:rPr>
          <w:bCs/>
        </w:rPr>
        <w:t>, affective</w:t>
      </w:r>
      <w:r w:rsidR="0077377C" w:rsidRPr="00A42D6D">
        <w:rPr>
          <w:bCs/>
        </w:rPr>
        <w:t xml:space="preserve"> bond </w:t>
      </w:r>
      <w:r w:rsidR="000916D1" w:rsidRPr="000916D1">
        <w:rPr>
          <w:bCs/>
        </w:rPr>
        <w:fldChar w:fldCharType="begin"/>
      </w:r>
      <w:r w:rsidR="006F34D0">
        <w:rPr>
          <w:bCs/>
        </w:rPr>
        <w:instrText xml:space="preserve"> ADDIN EN.CITE &lt;EndNote&gt;&lt;Cite&gt;&lt;Author&gt;Chen&lt;/Author&gt;&lt;Year&gt;1998&lt;/Year&gt;&lt;RecNum&gt;216&lt;/RecNum&gt;&lt;record&gt;&lt;rec-number&gt;216&lt;/rec-number&gt;&lt;foreign-keys&gt;&lt;key app="EN" db-id="v5te0xvdz5v2wsep9ztp5rfwffws95txwett"&gt;216&lt;/key&gt;&lt;/foreign-keys&gt;&lt;ref-type name="Journal Article"&gt;17&lt;/ref-type&gt;&lt;contributors&gt;&lt;authors&gt;&lt;author&gt;Chen, C. C.&lt;/author&gt;&lt;author&gt;Chen, X. P.&lt;/author&gt;&lt;author&gt;Meindl, J. R.&lt;/author&gt;&lt;/authors&gt;&lt;/contributors&gt;&lt;titles&gt;&lt;title&gt;How Can Cooperation Be Fostered? The Cultural Effects of Individualism-Collectivism&lt;/title&gt;&lt;secondary-title&gt;The Academy of Management Review&lt;/secondary-title&gt;&lt;/titles&gt;&lt;periodical&gt;&lt;full-title&gt;The Academy of Management Review&lt;/full-title&gt;&lt;/periodical&gt;&lt;pages&gt;285-304&lt;/pages&gt;&lt;volume&gt;23&lt;/volume&gt;&lt;number&gt;2&lt;/number&gt;&lt;dates&gt;&lt;year&gt;1998&lt;/year&gt;&lt;/dates&gt;&lt;urls&gt;&lt;/urls&gt;&lt;/record&gt;&lt;/Cite&gt;&lt;Cite&gt;&lt;Author&gt;McAllister&lt;/Author&gt;&lt;Year&gt;1995&lt;/Year&gt;&lt;RecNum&gt;51&lt;/RecNum&gt;&lt;record&gt;&lt;rec-number&gt;51&lt;/rec-number&gt;&lt;foreign-keys&gt;&lt;key app="EN" db-id="v5te0xvdz5v2wsep9ztp5rfwffws95txwett"&gt;51&lt;/key&gt;&lt;/foreign-keys&gt;&lt;ref-type name="Journal Article"&gt;17&lt;/ref-type&gt;&lt;contributors&gt;&lt;authors&gt;&lt;author&gt;McAllister, D. J.&lt;/author&gt;&lt;/authors&gt;&lt;/contributors&gt;&lt;titles&gt;&lt;title&gt;Affect-and Cognition-Based Trust as Foundations for Interpersonal Cooperation in Organizations&lt;/title&gt;&lt;secondary-title&gt;The Academy of Management Journal&lt;/secondary-title&gt;&lt;/titles&gt;&lt;periodical&gt;&lt;full-title&gt;The Academy of Management Journal&lt;/full-title&gt;&lt;/periodical&gt;&lt;pages&gt;24-59&lt;/pages&gt;&lt;volume&gt;38&lt;/volume&gt;&lt;number&gt;1&lt;/number&gt;&lt;dates&gt;&lt;year&gt;1995&lt;/year&gt;&lt;/dates&gt;&lt;urls&gt;&lt;/urls&gt;&lt;/record&gt;&lt;/Cite&gt;&lt;/EndNote&gt;</w:instrText>
      </w:r>
      <w:r w:rsidR="000916D1" w:rsidRPr="000916D1">
        <w:rPr>
          <w:bCs/>
        </w:rPr>
        <w:fldChar w:fldCharType="separate"/>
      </w:r>
      <w:r w:rsidR="005046AA">
        <w:rPr>
          <w:bCs/>
        </w:rPr>
        <w:t>(Chen, Chen &amp; Meindl 1998; McAllister 1995)</w:t>
      </w:r>
      <w:r w:rsidR="000916D1" w:rsidRPr="00A42D6D">
        <w:fldChar w:fldCharType="end"/>
      </w:r>
      <w:r w:rsidR="0077377C" w:rsidRPr="00A42D6D">
        <w:rPr>
          <w:bCs/>
        </w:rPr>
        <w:t>.</w:t>
      </w:r>
      <w:r w:rsidR="009E3115" w:rsidRPr="00A42D6D">
        <w:rPr>
          <w:bCs/>
        </w:rPr>
        <w:t xml:space="preserve"> </w:t>
      </w:r>
      <w:r w:rsidR="00796194" w:rsidRPr="00A42D6D">
        <w:rPr>
          <w:bCs/>
        </w:rPr>
        <w:t>In other words</w:t>
      </w:r>
      <w:r w:rsidR="009E3115" w:rsidRPr="00A42D6D">
        <w:rPr>
          <w:bCs/>
        </w:rPr>
        <w:t xml:space="preserve">, these relationships involve expectations of selflessness and generosity </w:t>
      </w:r>
      <w:r w:rsidR="000916D1" w:rsidRPr="000916D1">
        <w:rPr>
          <w:bCs/>
        </w:rPr>
        <w:fldChar w:fldCharType="begin"/>
      </w:r>
      <w:r w:rsidR="006F34D0">
        <w:rPr>
          <w:bCs/>
        </w:rPr>
        <w:instrText xml:space="preserve"> ADDIN EN.CITE &lt;EndNote&gt;&lt;Cite&gt;&lt;Author&gt;Chua&lt;/Author&gt;&lt;RecNum&gt;380&lt;/RecNum&gt;&lt;record&gt;&lt;rec-number&gt;380&lt;/rec-number&gt;&lt;foreign-keys&gt;&lt;key app="EN" db-id="v5te0xvdz5v2wsep9ztp5rfwffws95txwett"&gt;380&lt;/key&gt;&lt;/foreign-keys&gt;&lt;ref-type name="Journal Article"&gt;17&lt;/ref-type&gt;&lt;contributors&gt;&lt;authors&gt;&lt;author&gt;Chua, RYJ&lt;/author&gt;&lt;author&gt;Ingram, P&lt;/author&gt;&lt;author&gt;Morris, MW&lt;/author&gt;&lt;/authors&gt;&lt;/contributors&gt;&lt;titles&gt;&lt;title&gt;From the head and the heart: Locating cognition-and affect-based trust in managers&amp;apos; professional networks&lt;/title&gt;&lt;secondary-title&gt;The Academy of Management Journal &lt;/secondary-title&gt;&lt;/titles&gt;&lt;periodical&gt;&lt;full-title&gt;The Academy of Management Journal&lt;/full-title&gt;&lt;/periodical&gt;&lt;pages&gt;436-452&lt;/pages&gt;&lt;volume&gt;51&lt;/volume&gt;&lt;number&gt;3&lt;/number&gt;&lt;dates&gt;&lt;year&gt;2008&lt;/year&gt;&lt;/dates&gt;&lt;urls&gt;&lt;/urls&gt;&lt;/record&gt;&lt;/Cite&gt;&lt;/EndNote&gt;</w:instrText>
      </w:r>
      <w:r w:rsidR="000916D1" w:rsidRPr="000916D1">
        <w:rPr>
          <w:bCs/>
        </w:rPr>
        <w:fldChar w:fldCharType="separate"/>
      </w:r>
      <w:r w:rsidR="005046AA">
        <w:rPr>
          <w:bCs/>
        </w:rPr>
        <w:t>(Chua, Ingram &amp; Morris 2008)</w:t>
      </w:r>
      <w:r w:rsidR="000916D1" w:rsidRPr="00A42D6D">
        <w:fldChar w:fldCharType="end"/>
      </w:r>
      <w:r w:rsidR="009E3115" w:rsidRPr="00A42D6D">
        <w:t>. Such</w:t>
      </w:r>
      <w:r w:rsidR="00796194" w:rsidRPr="00A42D6D">
        <w:t xml:space="preserve"> feelings of</w:t>
      </w:r>
      <w:r w:rsidR="009E3115" w:rsidRPr="00A42D6D">
        <w:t xml:space="preserve"> </w:t>
      </w:r>
      <w:r w:rsidR="00B11DB3" w:rsidRPr="00A42D6D">
        <w:t xml:space="preserve">affective </w:t>
      </w:r>
      <w:r w:rsidR="009E3115" w:rsidRPr="00A42D6D">
        <w:t xml:space="preserve">trust may induce people to </w:t>
      </w:r>
      <w:r w:rsidR="009E3115" w:rsidRPr="00A42D6D">
        <w:rPr>
          <w:bCs/>
        </w:rPr>
        <w:t>shar</w:t>
      </w:r>
      <w:r w:rsidR="00796194" w:rsidRPr="00A42D6D">
        <w:rPr>
          <w:bCs/>
        </w:rPr>
        <w:t>e</w:t>
      </w:r>
      <w:r w:rsidR="009E3115" w:rsidRPr="00A42D6D">
        <w:rPr>
          <w:bCs/>
        </w:rPr>
        <w:t xml:space="preserve"> </w:t>
      </w:r>
      <w:r w:rsidR="00A32ED1">
        <w:rPr>
          <w:bCs/>
        </w:rPr>
        <w:t>privileged</w:t>
      </w:r>
      <w:r w:rsidR="004A2B36" w:rsidRPr="00A42D6D">
        <w:rPr>
          <w:bCs/>
        </w:rPr>
        <w:t xml:space="preserve"> </w:t>
      </w:r>
      <w:r w:rsidR="009E3115" w:rsidRPr="00A42D6D">
        <w:rPr>
          <w:bCs/>
        </w:rPr>
        <w:lastRenderedPageBreak/>
        <w:t xml:space="preserve">information, even when the parties’ might be better off concealing it </w:t>
      </w:r>
      <w:r w:rsidR="000916D1" w:rsidRPr="000916D1">
        <w:rPr>
          <w:bCs/>
        </w:rPr>
        <w:fldChar w:fldCharType="begin"/>
      </w:r>
      <w:r w:rsidR="006F34D0">
        <w:rPr>
          <w:bCs/>
        </w:rPr>
        <w:instrText xml:space="preserve"> ADDIN EN.CITE &lt;EndNote&gt;&lt;Cite&gt;&lt;Author&gt;Albrecht&lt;/Author&gt;&lt;Year&gt;1987&lt;/Year&gt;&lt;RecNum&gt;342&lt;/RecNum&gt;&lt;record&gt;&lt;rec-number&gt;342&lt;/rec-number&gt;&lt;foreign-keys&gt;&lt;key app="EN" db-id="v5te0xvdz5v2wsep9ztp5rfwffws95txwett"&gt;342&lt;/key&gt;&lt;/foreign-keys&gt;&lt;ref-type name="Book"&gt;6&lt;/ref-type&gt;&lt;contributors&gt;&lt;authors&gt;&lt;author&gt;Albrecht, T. L.&lt;/author&gt;&lt;author&gt;Adelman, M. B.&lt;/author&gt;&lt;/authors&gt;&lt;/contributors&gt;&lt;titles&gt;&lt;title&gt;Communicating social support: A theoretical perspective&lt;/title&gt;&lt;secondary-title&gt;Communicating social support&lt;/secondary-title&gt;&lt;/titles&gt;&lt;periodical&gt;&lt;full-title&gt;Communicating social support&lt;/full-title&gt;&lt;/periodical&gt;&lt;pages&gt;18–39&lt;/pages&gt;&lt;dates&gt;&lt;year&gt;1987&lt;/year&gt;&lt;/dates&gt;&lt;pub-location&gt;Newbury Park, CA&lt;/pub-location&gt;&lt;publisher&gt;Sage Publications&lt;/publisher&gt;&lt;urls&gt;&lt;/urls&gt;&lt;/record&gt;&lt;/Cite&gt;&lt;/EndNote&gt;</w:instrText>
      </w:r>
      <w:r w:rsidR="000916D1" w:rsidRPr="000916D1">
        <w:rPr>
          <w:bCs/>
        </w:rPr>
        <w:fldChar w:fldCharType="separate"/>
      </w:r>
      <w:r w:rsidR="005046AA">
        <w:rPr>
          <w:bCs/>
        </w:rPr>
        <w:t>(Albrecht &amp; Adelman 1987)</w:t>
      </w:r>
      <w:r w:rsidR="000916D1" w:rsidRPr="00A42D6D">
        <w:fldChar w:fldCharType="end"/>
      </w:r>
      <w:r w:rsidR="009E3115" w:rsidRPr="00A42D6D">
        <w:rPr>
          <w:bCs/>
        </w:rPr>
        <w:t xml:space="preserve">. Ingram and Roberts </w:t>
      </w:r>
      <w:r w:rsidR="000916D1" w:rsidRPr="000916D1">
        <w:rPr>
          <w:bCs/>
        </w:rPr>
        <w:fldChar w:fldCharType="begin"/>
      </w:r>
      <w:r w:rsidR="006F34D0">
        <w:rPr>
          <w:bCs/>
        </w:rPr>
        <w:instrText xml:space="preserve"> ADDIN EN.CITE &lt;EndNote&gt;&lt;Cite ExcludeAuth="1"&gt;&lt;Year&gt;2000&lt;/Year&gt;&lt;RecNum&gt;316&lt;/RecNum&gt;&lt;record&gt;&lt;rec-number&gt;316&lt;/rec-number&gt;&lt;foreign-keys&gt;&lt;key app="EN" db-id="v5te0xvdz5v2wsep9ztp5rfwffws95txwett"&gt;316&lt;/key&gt;&lt;/foreign-keys&gt;&lt;ref-type name="Journal Article"&gt;17&lt;/ref-type&gt;&lt;contributors&gt;&lt;authors&gt;&lt;author&gt;Ingram, P.&lt;/author&gt;&lt;author&gt;Roberts, P. W.&lt;/author&gt;&lt;/authors&gt;&lt;/contributors&gt;&lt;titles&gt;&lt;title&gt;Friendships among Competitors in the Sydney Hotel Industry 1&lt;/title&gt;&lt;secondary-title&gt;American Journal of Sociology&lt;/secondary-title&gt;&lt;/titles&gt;&lt;periodical&gt;&lt;full-title&gt;American Journal of Sociology&lt;/full-title&gt;&lt;/periodical&gt;&lt;pages&gt;387-423&lt;/pages&gt;&lt;volume&gt;106&lt;/volume&gt;&lt;number&gt;2&lt;/number&gt;&lt;dates&gt;&lt;year&gt;2000&lt;/year&gt;&lt;/dates&gt;&lt;urls&gt;&lt;/urls&gt;&lt;/record&gt;&lt;/Cite&gt;&lt;/EndNote&gt;</w:instrText>
      </w:r>
      <w:r w:rsidR="000916D1" w:rsidRPr="000916D1">
        <w:rPr>
          <w:bCs/>
        </w:rPr>
        <w:fldChar w:fldCharType="separate"/>
      </w:r>
      <w:r w:rsidR="009E3115" w:rsidRPr="00A42D6D">
        <w:rPr>
          <w:bCs/>
          <w:noProof/>
        </w:rPr>
        <w:t>(2000)</w:t>
      </w:r>
      <w:r w:rsidR="000916D1" w:rsidRPr="00A42D6D">
        <w:fldChar w:fldCharType="end"/>
      </w:r>
      <w:r w:rsidR="009E3115" w:rsidRPr="00A42D6D">
        <w:rPr>
          <w:bCs/>
        </w:rPr>
        <w:t>, for example, find that Australian hotel managers, in competition for the same customers but linked by multiplex relationships, discuss confidential and strategic information such as room prices and occupancy rates.</w:t>
      </w:r>
      <w:r w:rsidR="0005100D" w:rsidRPr="00A42D6D">
        <w:rPr>
          <w:bCs/>
        </w:rPr>
        <w:t xml:space="preserve"> In contrast, those who share primarily-instrumental ties trust only that others will meet profe</w:t>
      </w:r>
      <w:r w:rsidR="000411AB" w:rsidRPr="00A42D6D">
        <w:rPr>
          <w:bCs/>
        </w:rPr>
        <w:t xml:space="preserve">ssional obligations, and may not be privy to such classified information.    </w:t>
      </w:r>
      <w:r w:rsidR="009E3115" w:rsidRPr="00A42D6D">
        <w:rPr>
          <w:bCs/>
        </w:rPr>
        <w:t xml:space="preserve"> </w:t>
      </w:r>
      <w:r w:rsidR="009E3115" w:rsidRPr="00A42D6D">
        <w:t xml:space="preserve">  </w:t>
      </w:r>
      <w:r w:rsidR="0077377C" w:rsidRPr="00A42D6D">
        <w:rPr>
          <w:bCs/>
        </w:rPr>
        <w:t xml:space="preserve">   </w:t>
      </w:r>
      <w:r w:rsidR="00A90DB3" w:rsidRPr="00A42D6D">
        <w:rPr>
          <w:bCs/>
        </w:rPr>
        <w:t xml:space="preserve"> </w:t>
      </w:r>
    </w:p>
    <w:p w:rsidR="00413930" w:rsidRPr="00A42D6D" w:rsidRDefault="000411AB" w:rsidP="00413930">
      <w:pPr>
        <w:spacing w:after="0" w:line="480" w:lineRule="auto"/>
        <w:ind w:firstLine="720"/>
        <w:contextualSpacing/>
        <w:rPr>
          <w:bCs/>
        </w:rPr>
      </w:pPr>
      <w:r w:rsidRPr="00A42D6D">
        <w:rPr>
          <w:bCs/>
        </w:rPr>
        <w:t xml:space="preserve">Along with trust, reciprocity also may facilitate greater </w:t>
      </w:r>
      <w:r w:rsidR="00566E88" w:rsidRPr="00A42D6D">
        <w:rPr>
          <w:bCs/>
        </w:rPr>
        <w:t xml:space="preserve">information flow </w:t>
      </w:r>
      <w:r w:rsidR="00F81755" w:rsidRPr="00A42D6D">
        <w:rPr>
          <w:bCs/>
        </w:rPr>
        <w:t>through</w:t>
      </w:r>
      <w:r w:rsidR="00566E88" w:rsidRPr="00A42D6D">
        <w:rPr>
          <w:bCs/>
        </w:rPr>
        <w:t xml:space="preserve"> multiplex ties </w:t>
      </w:r>
      <w:r w:rsidR="000916D1" w:rsidRPr="000916D1">
        <w:rPr>
          <w:bCs/>
        </w:rPr>
        <w:fldChar w:fldCharType="begin"/>
      </w:r>
      <w:r w:rsidR="006F34D0">
        <w:rPr>
          <w:bCs/>
        </w:rPr>
        <w:instrText xml:space="preserve"> ADDIN EN.CITE &lt;EndNote&gt;&lt;Cite&gt;&lt;Author&gt;Lazega&lt;/Author&gt;&lt;Year&gt;1999&lt;/Year&gt;&lt;RecNum&gt;280&lt;/RecNum&gt;&lt;record&gt;&lt;rec-number&gt;280&lt;/rec-number&gt;&lt;foreign-keys&gt;&lt;key app="EN" db-id="v5te0xvdz5v2wsep9ztp5rfwffws95txwett"&gt;280&lt;/key&gt;&lt;/foreign-keys&gt;&lt;ref-type name="Journal Article"&gt;17&lt;/ref-type&gt;&lt;contributors&gt;&lt;authors&gt;&lt;author&gt;Lazega, E.&lt;/author&gt;&lt;author&gt;Pattison, P. E.&lt;/author&gt;&lt;/authors&gt;&lt;/contributors&gt;&lt;titles&gt;&lt;title&gt;Multiplexity, generalized exchange and cooperation in organizations: a case study&lt;/title&gt;&lt;secondary-title&gt;Social Networks&lt;/secondary-title&gt;&lt;/titles&gt;&lt;periodical&gt;&lt;full-title&gt;Social Networks&lt;/full-title&gt;&lt;/periodical&gt;&lt;pages&gt;67-90&lt;/pages&gt;&lt;volume&gt;21&lt;/volume&gt;&lt;number&gt;1&lt;/number&gt;&lt;dates&gt;&lt;year&gt;1999&lt;/year&gt;&lt;/dates&gt;&lt;urls&gt;&lt;/urls&gt;&lt;/record&gt;&lt;/Cite&gt;&lt;/EndNote&gt;</w:instrText>
      </w:r>
      <w:r w:rsidR="000916D1" w:rsidRPr="000916D1">
        <w:rPr>
          <w:bCs/>
        </w:rPr>
        <w:fldChar w:fldCharType="separate"/>
      </w:r>
      <w:r w:rsidR="005046AA">
        <w:rPr>
          <w:bCs/>
        </w:rPr>
        <w:t>(Lazega &amp; Pattison 1999)</w:t>
      </w:r>
      <w:r w:rsidR="000916D1" w:rsidRPr="00A42D6D">
        <w:fldChar w:fldCharType="end"/>
      </w:r>
      <w:r w:rsidR="00566E88" w:rsidRPr="00A42D6D">
        <w:rPr>
          <w:bCs/>
        </w:rPr>
        <w:t>.</w:t>
      </w:r>
      <w:r w:rsidR="00B11DB3" w:rsidRPr="00A42D6D">
        <w:rPr>
          <w:bCs/>
        </w:rPr>
        <w:t xml:space="preserve"> </w:t>
      </w:r>
      <w:r w:rsidRPr="00A42D6D">
        <w:rPr>
          <w:bCs/>
        </w:rPr>
        <w:t>W</w:t>
      </w:r>
      <w:r w:rsidR="00B11DB3" w:rsidRPr="00A42D6D">
        <w:rPr>
          <w:bCs/>
        </w:rPr>
        <w:t xml:space="preserve">hen </w:t>
      </w:r>
      <w:r w:rsidR="00777E13" w:rsidRPr="00A42D6D">
        <w:rPr>
          <w:bCs/>
        </w:rPr>
        <w:t xml:space="preserve">one </w:t>
      </w:r>
      <w:r w:rsidR="00B11DB3" w:rsidRPr="00A42D6D">
        <w:rPr>
          <w:bCs/>
        </w:rPr>
        <w:t>individual ask</w:t>
      </w:r>
      <w:r w:rsidR="00777E13" w:rsidRPr="00A42D6D">
        <w:rPr>
          <w:bCs/>
        </w:rPr>
        <w:t>s</w:t>
      </w:r>
      <w:r w:rsidR="00B11DB3" w:rsidRPr="00A42D6D">
        <w:rPr>
          <w:bCs/>
        </w:rPr>
        <w:t xml:space="preserve"> </w:t>
      </w:r>
      <w:r w:rsidR="00777E13" w:rsidRPr="00A42D6D">
        <w:rPr>
          <w:bCs/>
        </w:rPr>
        <w:t>another</w:t>
      </w:r>
      <w:r w:rsidR="00F81755" w:rsidRPr="00A42D6D">
        <w:rPr>
          <w:bCs/>
        </w:rPr>
        <w:t>’s</w:t>
      </w:r>
      <w:r w:rsidR="00B11DB3" w:rsidRPr="00A42D6D">
        <w:rPr>
          <w:bCs/>
        </w:rPr>
        <w:t xml:space="preserve"> advice</w:t>
      </w:r>
      <w:r w:rsidRPr="00A42D6D">
        <w:rPr>
          <w:bCs/>
        </w:rPr>
        <w:t xml:space="preserve"> in a multiplex relationship</w:t>
      </w:r>
      <w:r w:rsidR="00B11DB3" w:rsidRPr="00A42D6D">
        <w:rPr>
          <w:bCs/>
        </w:rPr>
        <w:t xml:space="preserve">, </w:t>
      </w:r>
      <w:r w:rsidR="00777E13" w:rsidRPr="00A42D6D">
        <w:rPr>
          <w:bCs/>
        </w:rPr>
        <w:t>she</w:t>
      </w:r>
      <w:r w:rsidR="00B11DB3" w:rsidRPr="00A42D6D">
        <w:rPr>
          <w:bCs/>
        </w:rPr>
        <w:t xml:space="preserve"> can repay the advisor with </w:t>
      </w:r>
      <w:r w:rsidR="00777E13" w:rsidRPr="00A42D6D">
        <w:rPr>
          <w:bCs/>
        </w:rPr>
        <w:t>not only information and admiration,</w:t>
      </w:r>
      <w:r w:rsidR="0005100D" w:rsidRPr="00A42D6D">
        <w:rPr>
          <w:bCs/>
        </w:rPr>
        <w:t xml:space="preserve"> as in primarily-instrumental ties,</w:t>
      </w:r>
      <w:r w:rsidR="00777E13" w:rsidRPr="00A42D6D">
        <w:rPr>
          <w:bCs/>
        </w:rPr>
        <w:t xml:space="preserve"> but also with </w:t>
      </w:r>
      <w:r w:rsidR="00B11DB3" w:rsidRPr="00A42D6D">
        <w:rPr>
          <w:bCs/>
        </w:rPr>
        <w:t xml:space="preserve">gossip, personal information, social support, and feedback </w:t>
      </w:r>
      <w:r w:rsidR="000916D1" w:rsidRPr="000916D1">
        <w:rPr>
          <w:bCs/>
        </w:rPr>
        <w:fldChar w:fldCharType="begin"/>
      </w:r>
      <w:r w:rsidR="006F34D0">
        <w:rPr>
          <w:bCs/>
        </w:rPr>
        <w:instrText xml:space="preserve"> ADDIN EN.CITE &lt;EndNote&gt;&lt;Cite&gt;&lt;Author&gt;Kram&lt;/Author&gt;&lt;Year&gt;1985&lt;/Year&gt;&lt;RecNum&gt;326&lt;/RecNum&gt;&lt;record&gt;&lt;rec-number&gt;326&lt;/rec-number&gt;&lt;foreign-keys&gt;&lt;key app="EN" db-id="v5te0xvdz5v2wsep9ztp5rfwffws95txwett"&gt;326&lt;/key&gt;&lt;/foreign-keys&gt;&lt;ref-type name="Journal Article"&gt;17&lt;/ref-type&gt;&lt;contributors&gt;&lt;authors&gt;&lt;author&gt;Kram, K. E.&lt;/author&gt;&lt;author&gt;Isabella, L. A.&lt;/author&gt;&lt;/authors&gt;&lt;/contributors&gt;&lt;titles&gt;&lt;title&gt;Mentoring alternatives: The role of peer relationships in career development&lt;/title&gt;&lt;secondary-title&gt;Academy of Management Journal&lt;/secondary-title&gt;&lt;/titles&gt;&lt;periodical&gt;&lt;full-title&gt;Academy of Management Journal&lt;/full-title&gt;&lt;/periodical&gt;&lt;pages&gt;110-132&lt;/pages&gt;&lt;volume&gt;28&lt;/volume&gt;&lt;number&gt;1&lt;/number&gt;&lt;dates&gt;&lt;year&gt;1985&lt;/year&gt;&lt;/dates&gt;&lt;urls&gt;&lt;/urls&gt;&lt;/record&gt;&lt;/Cite&gt;&lt;Cite&gt;&lt;Author&gt;Blau&lt;/Author&gt;&lt;Year&gt;1964&lt;/Year&gt;&lt;RecNum&gt;399&lt;/RecNum&gt;&lt;record&gt;&lt;rec-number&gt;399&lt;/rec-number&gt;&lt;foreign-keys&gt;&lt;key app="EN" db-id="v5te0xvdz5v2wsep9ztp5rfwffws95txwett"&gt;399&lt;/key&gt;&lt;/foreign-keys&gt;&lt;ref-type name="Book"&gt;6&lt;/ref-type&gt;&lt;contributors&gt;&lt;authors&gt;&lt;author&gt;Blau, PM&lt;/author&gt;&lt;/authors&gt;&lt;/contributors&gt;&lt;titles&gt;&lt;title&gt;Power and Exchange in Social Life&lt;/title&gt;&lt;/titles&gt;&lt;dates&gt;&lt;year&gt;1964&lt;/year&gt;&lt;/dates&gt;&lt;pub-location&gt;New York&lt;/pub-location&gt;&lt;publisher&gt;J Wiley &amp;amp; Sons&lt;/publisher&gt;&lt;urls&gt;&lt;/urls&gt;&lt;/record&gt;&lt;/Cite&gt;&lt;/EndNote&gt;</w:instrText>
      </w:r>
      <w:r w:rsidR="000916D1" w:rsidRPr="000916D1">
        <w:rPr>
          <w:bCs/>
        </w:rPr>
        <w:fldChar w:fldCharType="separate"/>
      </w:r>
      <w:r w:rsidR="005046AA">
        <w:rPr>
          <w:bCs/>
        </w:rPr>
        <w:t>(Blau 1964; Kram &amp; Isabella 1985)</w:t>
      </w:r>
      <w:r w:rsidR="000916D1" w:rsidRPr="00A42D6D">
        <w:fldChar w:fldCharType="end"/>
      </w:r>
      <w:r w:rsidR="00777E13" w:rsidRPr="00A42D6D">
        <w:rPr>
          <w:bCs/>
        </w:rPr>
        <w:t>.</w:t>
      </w:r>
      <w:r w:rsidR="00F81755" w:rsidRPr="00A42D6D">
        <w:rPr>
          <w:bCs/>
        </w:rPr>
        <w:t xml:space="preserve"> </w:t>
      </w:r>
      <w:r w:rsidR="004A2B36" w:rsidRPr="00A42D6D">
        <w:rPr>
          <w:bCs/>
        </w:rPr>
        <w:t>The</w:t>
      </w:r>
      <w:r w:rsidR="00777E13" w:rsidRPr="00A42D6D">
        <w:rPr>
          <w:bCs/>
        </w:rPr>
        <w:t xml:space="preserve"> availab</w:t>
      </w:r>
      <w:r w:rsidR="004A2B36" w:rsidRPr="00A42D6D">
        <w:rPr>
          <w:bCs/>
        </w:rPr>
        <w:t xml:space="preserve">ility of </w:t>
      </w:r>
      <w:r w:rsidRPr="00A42D6D">
        <w:rPr>
          <w:bCs/>
        </w:rPr>
        <w:t xml:space="preserve">many </w:t>
      </w:r>
      <w:r w:rsidR="004A2B36" w:rsidRPr="00A42D6D">
        <w:rPr>
          <w:bCs/>
        </w:rPr>
        <w:t>more</w:t>
      </w:r>
      <w:r w:rsidR="00777E13" w:rsidRPr="00A42D6D">
        <w:rPr>
          <w:bCs/>
        </w:rPr>
        <w:t xml:space="preserve"> resources</w:t>
      </w:r>
      <w:r w:rsidR="004A2B36" w:rsidRPr="00A42D6D">
        <w:rPr>
          <w:bCs/>
        </w:rPr>
        <w:t xml:space="preserve"> may reduce the relational risk associated with</w:t>
      </w:r>
      <w:r w:rsidR="00777E13" w:rsidRPr="00A42D6D">
        <w:rPr>
          <w:bCs/>
        </w:rPr>
        <w:t xml:space="preserve"> </w:t>
      </w:r>
      <w:r w:rsidRPr="00A42D6D">
        <w:rPr>
          <w:bCs/>
        </w:rPr>
        <w:t>sharing</w:t>
      </w:r>
      <w:r w:rsidR="00777E13" w:rsidRPr="00A42D6D">
        <w:rPr>
          <w:bCs/>
        </w:rPr>
        <w:t xml:space="preserve"> information</w:t>
      </w:r>
      <w:r w:rsidR="00B11DB3" w:rsidRPr="00A42D6D">
        <w:rPr>
          <w:bCs/>
        </w:rPr>
        <w:t>.</w:t>
      </w:r>
      <w:r w:rsidR="00777E13" w:rsidRPr="00A42D6D">
        <w:rPr>
          <w:bCs/>
        </w:rPr>
        <w:t xml:space="preserve"> </w:t>
      </w:r>
      <w:r w:rsidRPr="00A42D6D">
        <w:rPr>
          <w:bCs/>
        </w:rPr>
        <w:t xml:space="preserve">Empirical evidence supports this effect. </w:t>
      </w:r>
      <w:r w:rsidR="00777E13" w:rsidRPr="00A42D6D">
        <w:rPr>
          <w:bCs/>
        </w:rPr>
        <w:t xml:space="preserve">Albrecht and Ropp </w:t>
      </w:r>
      <w:r w:rsidR="000916D1" w:rsidRPr="000916D1">
        <w:rPr>
          <w:bCs/>
        </w:rPr>
        <w:fldChar w:fldCharType="begin"/>
      </w:r>
      <w:r w:rsidR="006F34D0">
        <w:rPr>
          <w:bCs/>
        </w:rPr>
        <w:instrText xml:space="preserve"> ADDIN EN.CITE &lt;EndNote&gt;&lt;Cite ExcludeAuth="1"&gt;&lt;Year&gt;1984&lt;/Year&gt;&lt;RecNum&gt;286&lt;/RecNum&gt;&lt;record&gt;&lt;rec-number&gt;286&lt;/rec-number&gt;&lt;foreign-keys&gt;&lt;key app="EN" db-id="v5te0xvdz5v2wsep9ztp5rfwffws95txwett"&gt;286&lt;/key&gt;&lt;/foreign-keys&gt;&lt;ref-type name="Journal Article"&gt;17&lt;/ref-type&gt;&lt;contributors&gt;&lt;authors&gt;&lt;author&gt;Albrecht, T. L.&lt;/author&gt;&lt;author&gt;Ropp, V. A.&lt;/author&gt;&lt;/authors&gt;&lt;/contributors&gt;&lt;titles&gt;&lt;title&gt;Communicating about innovation in networks of three US organizations&lt;/title&gt;&lt;secondary-title&gt;Journal of Communication&lt;/secondary-title&gt;&lt;/titles&gt;&lt;periodical&gt;&lt;full-title&gt;Journal of Communication&lt;/full-title&gt;&lt;/periodical&gt;&lt;pages&gt;78-91&lt;/pages&gt;&lt;volume&gt;34&lt;/volume&gt;&lt;number&gt;3&lt;/number&gt;&lt;dates&gt;&lt;year&gt;1984&lt;/year&gt;&lt;/dates&gt;&lt;urls&gt;&lt;/urls&gt;&lt;/record&gt;&lt;/Cite&gt;&lt;/EndNote&gt;</w:instrText>
      </w:r>
      <w:r w:rsidR="000916D1" w:rsidRPr="000916D1">
        <w:rPr>
          <w:bCs/>
        </w:rPr>
        <w:fldChar w:fldCharType="separate"/>
      </w:r>
      <w:r w:rsidR="00777E13" w:rsidRPr="00A42D6D">
        <w:rPr>
          <w:bCs/>
          <w:noProof/>
        </w:rPr>
        <w:t>(1984)</w:t>
      </w:r>
      <w:r w:rsidR="000916D1" w:rsidRPr="00A42D6D">
        <w:fldChar w:fldCharType="end"/>
      </w:r>
      <w:r w:rsidR="00777E13" w:rsidRPr="00A42D6D">
        <w:rPr>
          <w:bCs/>
        </w:rPr>
        <w:t xml:space="preserve"> determine that employees in multiple types of U.S. organizations discuss innovative work ideas, or new techniques or ways of doing work, much more often with colleagues with whom they discuss both work </w:t>
      </w:r>
      <w:r w:rsidR="00777E13" w:rsidRPr="00A42D6D">
        <w:rPr>
          <w:bCs/>
          <w:i/>
        </w:rPr>
        <w:t>and</w:t>
      </w:r>
      <w:r w:rsidR="00777E13" w:rsidRPr="00A42D6D">
        <w:rPr>
          <w:bCs/>
        </w:rPr>
        <w:t xml:space="preserve"> social topics</w:t>
      </w:r>
      <w:r w:rsidR="00777E13" w:rsidRPr="00A42D6D" w:rsidDel="00E16176">
        <w:rPr>
          <w:bCs/>
        </w:rPr>
        <w:t xml:space="preserve"> </w:t>
      </w:r>
      <w:r w:rsidR="00777E13" w:rsidRPr="00A42D6D">
        <w:rPr>
          <w:bCs/>
        </w:rPr>
        <w:t xml:space="preserve">than with whom they discuss </w:t>
      </w:r>
      <w:r w:rsidR="000D4141" w:rsidRPr="00A42D6D">
        <w:rPr>
          <w:bCs/>
          <w:i/>
        </w:rPr>
        <w:t>only</w:t>
      </w:r>
      <w:r w:rsidR="000D4141" w:rsidRPr="00A42D6D">
        <w:rPr>
          <w:bCs/>
        </w:rPr>
        <w:t xml:space="preserve"> </w:t>
      </w:r>
      <w:r w:rsidR="00777E13" w:rsidRPr="00A42D6D">
        <w:rPr>
          <w:bCs/>
        </w:rPr>
        <w:t xml:space="preserve">work topics. Similarly, Jehn &amp; Shah </w:t>
      </w:r>
      <w:r w:rsidR="000916D1" w:rsidRPr="000916D1">
        <w:rPr>
          <w:bCs/>
        </w:rPr>
        <w:fldChar w:fldCharType="begin"/>
      </w:r>
      <w:r w:rsidR="006F34D0">
        <w:rPr>
          <w:bCs/>
        </w:rPr>
        <w:instrText xml:space="preserve"> ADDIN EN.CITE &lt;EndNote&gt;&lt;Cite ExcludeAuth="1"&gt;&lt;Year&gt;1993&lt;/Year&gt;&lt;RecNum&gt;202&lt;/RecNum&gt;&lt;record&gt;&lt;rec-number&gt;202&lt;/rec-number&gt;&lt;foreign-keys&gt;&lt;key app="EN" db-id="v5te0xvdz5v2wsep9ztp5rfwffws95txwett"&gt;202&lt;/key&gt;&lt;/foreign-keys&gt;&lt;ref-type name="Journal Article"&gt;17&lt;/ref-type&gt;&lt;contributors&gt;&lt;authors&gt;&lt;author&gt;Shah, P. P. N.&lt;/author&gt;&lt;author&gt;Jehn, K. A. N.&lt;/author&gt;&lt;/authors&gt;&lt;/contributors&gt;&lt;titles&gt;&lt;title&gt;Do friends perform better than acquaintances? the interaction of friendship, conflict, and task&lt;/title&gt;&lt;secondary-title&gt;Group Decision and Negotiation&lt;/secondary-title&gt;&lt;/titles&gt;&lt;periodical&gt;&lt;full-title&gt;Group Decision and Negotiation&lt;/full-title&gt;&lt;/periodical&gt;&lt;pages&gt;149-165&lt;/pages&gt;&lt;volume&gt;2&lt;/volume&gt;&lt;number&gt;2&lt;/number&gt;&lt;dates&gt;&lt;year&gt;1993&lt;/year&gt;&lt;/dates&gt;&lt;urls&gt;&lt;/urls&gt;&lt;/record&gt;&lt;/Cite&gt;&lt;/EndNote&gt;</w:instrText>
      </w:r>
      <w:r w:rsidR="000916D1" w:rsidRPr="000916D1">
        <w:rPr>
          <w:bCs/>
        </w:rPr>
        <w:fldChar w:fldCharType="separate"/>
      </w:r>
      <w:r w:rsidR="00777E13" w:rsidRPr="00A42D6D">
        <w:rPr>
          <w:bCs/>
          <w:noProof/>
        </w:rPr>
        <w:t>(1993)</w:t>
      </w:r>
      <w:r w:rsidR="000916D1" w:rsidRPr="00A42D6D">
        <w:fldChar w:fldCharType="end"/>
      </w:r>
      <w:r w:rsidR="00777E13" w:rsidRPr="00A42D6D">
        <w:rPr>
          <w:bCs/>
        </w:rPr>
        <w:t xml:space="preserve"> find task-oriented groups of business school students exchange more task-related and supportive information when group members share a task and a personal tie than when they were only associated through task relations.</w:t>
      </w:r>
      <w:r w:rsidR="003E1614" w:rsidRPr="00A42D6D">
        <w:rPr>
          <w:bCs/>
        </w:rPr>
        <w:t xml:space="preserve"> </w:t>
      </w:r>
    </w:p>
    <w:p w:rsidR="00413930" w:rsidRPr="00A42D6D" w:rsidRDefault="000411AB" w:rsidP="00413930">
      <w:pPr>
        <w:spacing w:after="0" w:line="480" w:lineRule="auto"/>
        <w:ind w:firstLine="720"/>
        <w:contextualSpacing/>
        <w:rPr>
          <w:bCs/>
        </w:rPr>
      </w:pPr>
      <w:r w:rsidRPr="00A42D6D">
        <w:rPr>
          <w:bCs/>
        </w:rPr>
        <w:t xml:space="preserve">Similarly, </w:t>
      </w:r>
      <w:r w:rsidR="00A32817" w:rsidRPr="00A42D6D">
        <w:rPr>
          <w:bCs/>
        </w:rPr>
        <w:t xml:space="preserve">people feel more secure </w:t>
      </w:r>
      <w:r w:rsidRPr="00A42D6D">
        <w:rPr>
          <w:bCs/>
        </w:rPr>
        <w:t>in multiplex relationships</w:t>
      </w:r>
      <w:r w:rsidR="00A32ED1">
        <w:rPr>
          <w:bCs/>
        </w:rPr>
        <w:t xml:space="preserve"> than in primarily-</w:t>
      </w:r>
      <w:r w:rsidR="00A32817" w:rsidRPr="00A42D6D">
        <w:rPr>
          <w:bCs/>
        </w:rPr>
        <w:t>instrumental ties</w:t>
      </w:r>
      <w:r w:rsidR="00487247" w:rsidRPr="00A42D6D">
        <w:rPr>
          <w:bCs/>
        </w:rPr>
        <w:t xml:space="preserve"> </w:t>
      </w:r>
      <w:r w:rsidR="000916D1">
        <w:rPr>
          <w:bCs/>
        </w:rPr>
        <w:fldChar w:fldCharType="begin"/>
      </w:r>
      <w:r w:rsidR="006F34D0">
        <w:rPr>
          <w:bCs/>
        </w:rPr>
        <w:instrText xml:space="preserve"> ADDIN EN.CITE &lt;EndNote&gt;&lt;Cite&gt;&lt;Author&gt;Lazega&lt;/Author&gt;&lt;Year&gt;1999&lt;/Year&gt;&lt;RecNum&gt;280&lt;/RecNum&gt;&lt;record&gt;&lt;rec-number&gt;280&lt;/rec-number&gt;&lt;foreign-keys&gt;&lt;key app="EN" db-id="v5te0xvdz5v2wsep9ztp5rfwffws95txwett"&gt;280&lt;/key&gt;&lt;/foreign-keys&gt;&lt;ref-type name="Journal Article"&gt;17&lt;/ref-type&gt;&lt;contributors&gt;&lt;authors&gt;&lt;author&gt;Lazega, E.&lt;/author&gt;&lt;author&gt;Pattison, P. E.&lt;/author&gt;&lt;/authors&gt;&lt;/contributors&gt;&lt;titles&gt;&lt;title&gt;Multiplexity, generalized exchange and cooperation in organizations: a case study&lt;/title&gt;&lt;secondary-title&gt;Social Networks&lt;/secondary-title&gt;&lt;/titles&gt;&lt;periodical&gt;&lt;full-title&gt;Social Networks&lt;/full-title&gt;&lt;/periodical&gt;&lt;pages&gt;67-90&lt;/pages&gt;&lt;volume&gt;21&lt;/volume&gt;&lt;number&gt;1&lt;/number&gt;&lt;dates&gt;&lt;year&gt;1999&lt;/year&gt;&lt;/dates&gt;&lt;urls&gt;&lt;/urls&gt;&lt;/record&gt;&lt;/Cite&gt;&lt;/EndNote&gt;</w:instrText>
      </w:r>
      <w:r w:rsidR="000916D1">
        <w:rPr>
          <w:bCs/>
        </w:rPr>
        <w:fldChar w:fldCharType="separate"/>
      </w:r>
      <w:r w:rsidR="005046AA">
        <w:rPr>
          <w:bCs/>
        </w:rPr>
        <w:t>(Lazega &amp; Pattison 1999)</w:t>
      </w:r>
      <w:r w:rsidR="000916D1">
        <w:rPr>
          <w:bCs/>
        </w:rPr>
        <w:fldChar w:fldCharType="end"/>
      </w:r>
      <w:r w:rsidR="00A32817" w:rsidRPr="00A42D6D">
        <w:rPr>
          <w:bCs/>
        </w:rPr>
        <w:t>.</w:t>
      </w:r>
      <w:r w:rsidRPr="00A42D6D">
        <w:rPr>
          <w:bCs/>
        </w:rPr>
        <w:t xml:space="preserve"> </w:t>
      </w:r>
      <w:r w:rsidR="00A32817" w:rsidRPr="00A42D6D">
        <w:rPr>
          <w:bCs/>
        </w:rPr>
        <w:t>T</w:t>
      </w:r>
      <w:r w:rsidRPr="00A42D6D">
        <w:rPr>
          <w:bCs/>
        </w:rPr>
        <w:t xml:space="preserve">he presence of social support </w:t>
      </w:r>
      <w:r w:rsidR="00951129">
        <w:rPr>
          <w:bCs/>
        </w:rPr>
        <w:t>and</w:t>
      </w:r>
      <w:r w:rsidRPr="00A42D6D">
        <w:rPr>
          <w:bCs/>
        </w:rPr>
        <w:t xml:space="preserve"> knowledge of others’ personal information establishes a comfortable environment for colleagues to share knowledge </w:t>
      </w:r>
      <w:r w:rsidR="000916D1" w:rsidRPr="00A42D6D">
        <w:rPr>
          <w:bCs/>
        </w:rPr>
        <w:fldChar w:fldCharType="begin"/>
      </w:r>
      <w:r w:rsidR="006F34D0">
        <w:rPr>
          <w:bCs/>
        </w:rPr>
        <w:instrText xml:space="preserve"> ADDIN EN.CITE &lt;EndNote&gt;&lt;Cite&gt;&lt;Author&gt;Fischer&lt;/Author&gt;&lt;Year&gt;1982&lt;/Year&gt;&lt;RecNum&gt;323&lt;/RecNum&gt;&lt;record&gt;&lt;rec-number&gt;323&lt;/rec-number&gt;&lt;foreign-keys&gt;&lt;key app="EN" db-id="v5te0xvdz5v2wsep9ztp5rfwffws95txwett"&gt;323&lt;/key&gt;&lt;/foreign-keys&gt;&lt;ref-type name="Book"&gt;6&lt;/ref-type&gt;&lt;contributors&gt;&lt;authors&gt;&lt;author&gt;Fischer, C. S.&lt;/author&gt;&lt;/authors&gt;&lt;/contributors&gt;&lt;titles&gt;&lt;title&gt;To Dwell among Friends: Personal Networks in Town and City&lt;/title&gt;&lt;/titles&gt;&lt;dates&gt;&lt;year&gt;1982&lt;/year&gt;&lt;/dates&gt;&lt;pub-location&gt;Chicago&lt;/pub-location&gt;&lt;publisher&gt;University Of Chicago Press&lt;/publisher&gt;&lt;urls&gt;&lt;/urls&gt;&lt;/record&gt;&lt;/Cite&gt;&lt;/EndNote&gt;</w:instrText>
      </w:r>
      <w:r w:rsidR="000916D1" w:rsidRPr="00A42D6D">
        <w:rPr>
          <w:bCs/>
        </w:rPr>
        <w:fldChar w:fldCharType="separate"/>
      </w:r>
      <w:r w:rsidR="005046AA">
        <w:rPr>
          <w:bCs/>
        </w:rPr>
        <w:t>(Fischer 1982)</w:t>
      </w:r>
      <w:r w:rsidR="000916D1" w:rsidRPr="00A42D6D">
        <w:rPr>
          <w:bCs/>
        </w:rPr>
        <w:fldChar w:fldCharType="end"/>
      </w:r>
      <w:r w:rsidRPr="00A42D6D">
        <w:rPr>
          <w:bCs/>
        </w:rPr>
        <w:t xml:space="preserve">. </w:t>
      </w:r>
      <w:r w:rsidR="00951129">
        <w:rPr>
          <w:bCs/>
        </w:rPr>
        <w:t>Also</w:t>
      </w:r>
      <w:r w:rsidR="00951129" w:rsidRPr="00215702">
        <w:rPr>
          <w:bCs/>
        </w:rPr>
        <w:t xml:space="preserve">, </w:t>
      </w:r>
      <w:r w:rsidR="00312956" w:rsidRPr="00312956">
        <w:rPr>
          <w:bCs/>
        </w:rPr>
        <w:t xml:space="preserve">normative constraints in multiplex relationships signal a lower chance that others will be opportunistic </w:t>
      </w:r>
      <w:r w:rsidR="000916D1" w:rsidRPr="00312956">
        <w:rPr>
          <w:bCs/>
        </w:rPr>
        <w:fldChar w:fldCharType="begin">
          <w:fldData xml:space="preserve">PEVuZE5vdGU+PENpdGU+PEF1dGhvcj5EaU1hZ2dpbzwvQXV0aG9yPjxZZWFyPjE5OTg8L1llYXI+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</w:fldData>
        </w:fldChar>
      </w:r>
      <w:r w:rsidR="00312956" w:rsidRPr="00312956">
        <w:rPr>
          <w:bCs/>
        </w:rPr>
        <w:instrText xml:space="preserve"> ADDIN EN.CITE </w:instrText>
      </w:r>
      <w:r w:rsidR="000916D1" w:rsidRPr="00312956">
        <w:rPr>
          <w:bCs/>
        </w:rPr>
        <w:fldChar w:fldCharType="begin">
          <w:fldData xml:space="preserve">PEVuZE5vdGU+PENpdGU+PEF1dGhvcj5EaU1hZ2dpbzwvQXV0aG9yPjxZZWFyPjE5OTg8L1llYXI+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</w:fldData>
        </w:fldChar>
      </w:r>
      <w:r w:rsidR="00312956" w:rsidRPr="00312956">
        <w:rPr>
          <w:bCs/>
        </w:rPr>
        <w:instrText xml:space="preserve"> ADDIN EN.CITE.DATA </w:instrText>
      </w:r>
      <w:r w:rsidR="000916D1" w:rsidRPr="00312956">
        <w:rPr>
          <w:bCs/>
        </w:rPr>
      </w:r>
      <w:r w:rsidR="000916D1" w:rsidRPr="00312956">
        <w:rPr>
          <w:bCs/>
        </w:rPr>
        <w:fldChar w:fldCharType="end"/>
      </w:r>
      <w:r w:rsidR="000916D1" w:rsidRPr="00312956">
        <w:rPr>
          <w:bCs/>
        </w:rPr>
      </w:r>
      <w:r w:rsidR="000916D1" w:rsidRPr="00312956">
        <w:rPr>
          <w:bCs/>
        </w:rPr>
        <w:fldChar w:fldCharType="separate"/>
      </w:r>
      <w:r w:rsidR="00312956" w:rsidRPr="00312956">
        <w:rPr>
          <w:bCs/>
        </w:rPr>
        <w:t>(Brass, Butterfield &amp; Skaggs 1998; DiMaggio &amp; Louch 1998; Granovetter 1985)</w:t>
      </w:r>
      <w:r w:rsidR="000916D1" w:rsidRPr="00312956">
        <w:rPr>
          <w:bCs/>
        </w:rPr>
        <w:fldChar w:fldCharType="end"/>
      </w:r>
      <w:r w:rsidR="00312956" w:rsidRPr="00312956">
        <w:rPr>
          <w:bCs/>
        </w:rPr>
        <w:t>.</w:t>
      </w:r>
      <w:r w:rsidR="001272F7" w:rsidRPr="00A42D6D">
        <w:rPr>
          <w:bCs/>
        </w:rPr>
        <w:t xml:space="preserve"> </w:t>
      </w:r>
      <w:r w:rsidR="001F160D" w:rsidRPr="00A42D6D">
        <w:rPr>
          <w:bCs/>
        </w:rPr>
        <w:t>T</w:t>
      </w:r>
      <w:r w:rsidR="008641EB" w:rsidRPr="00A42D6D">
        <w:rPr>
          <w:bCs/>
        </w:rPr>
        <w:t>hese f</w:t>
      </w:r>
      <w:r w:rsidR="00512647" w:rsidRPr="00A42D6D">
        <w:rPr>
          <w:bCs/>
        </w:rPr>
        <w:t xml:space="preserve">eelings of </w:t>
      </w:r>
      <w:r w:rsidR="00A32ED1">
        <w:rPr>
          <w:bCs/>
        </w:rPr>
        <w:t>security</w:t>
      </w:r>
      <w:r w:rsidR="00BC680E" w:rsidRPr="00A42D6D">
        <w:rPr>
          <w:bCs/>
        </w:rPr>
        <w:t xml:space="preserve"> </w:t>
      </w:r>
      <w:r w:rsidR="00512647" w:rsidRPr="00A42D6D">
        <w:rPr>
          <w:bCs/>
        </w:rPr>
        <w:t xml:space="preserve">encourage </w:t>
      </w:r>
      <w:r w:rsidR="009C253D" w:rsidRPr="00A42D6D">
        <w:rPr>
          <w:bCs/>
        </w:rPr>
        <w:t>exchange</w:t>
      </w:r>
      <w:r w:rsidR="00512647" w:rsidRPr="00A42D6D">
        <w:rPr>
          <w:bCs/>
        </w:rPr>
        <w:t>s</w:t>
      </w:r>
      <w:r w:rsidR="009C253D" w:rsidRPr="00A42D6D">
        <w:rPr>
          <w:bCs/>
        </w:rPr>
        <w:t xml:space="preserve"> of tacit, </w:t>
      </w:r>
      <w:r w:rsidR="00F55C88" w:rsidRPr="00A42D6D">
        <w:rPr>
          <w:bCs/>
        </w:rPr>
        <w:t xml:space="preserve">or </w:t>
      </w:r>
      <w:r w:rsidR="009C253D" w:rsidRPr="00A42D6D">
        <w:rPr>
          <w:bCs/>
        </w:rPr>
        <w:t xml:space="preserve">non-codified information </w:t>
      </w:r>
      <w:r w:rsidR="000916D1" w:rsidRPr="00A42D6D">
        <w:rPr>
          <w:bCs/>
        </w:rPr>
        <w:fldChar w:fldCharType="begin"/>
      </w:r>
      <w:r w:rsidR="006F34D0">
        <w:rPr>
          <w:bCs/>
        </w:rPr>
        <w:instrText xml:space="preserve"> ADDIN EN.CITE &lt;EndNote&gt;&lt;Cite&gt;&lt;Author&gt;Hansen&lt;/Author&gt;&lt;Year&gt;1999&lt;/Year&gt;&lt;RecNum&gt;210&lt;/RecNum&gt;&lt;record&gt;&lt;rec-number&gt;210&lt;/rec-number&gt;&lt;foreign-keys&gt;&lt;key app="EN" db-id="v5te0xvdz5v2wsep9ztp5rfwffws95txwett"&gt;210&lt;/key&gt;&lt;/foreign-keys&gt;&lt;ref-type name="Journal Article"&gt;17&lt;/ref-type&gt;&lt;contributors&gt;&lt;authors&gt;&lt;author&gt;Hansen, M. T.&lt;/author&gt;&lt;/authors&gt;&lt;/contributors&gt;&lt;titles&gt;&lt;title&gt;The Search-Transfer Problem: The Role of Weak Ties in Sharing Knowledge across Organization Subunits&lt;/title&gt;&lt;secondary-title&gt;Administrative Science Quarterly&lt;/secondary-title&gt;&lt;/titles&gt;&lt;periodical&gt;&lt;full-title&gt;Administrative Science Quarterly&lt;/full-title&gt;&lt;/periodical&gt;&lt;pages&gt;82-85&lt;/pages&gt;&lt;volume&gt;44&lt;/volume&gt;&lt;number&gt;1&lt;/number&gt;&lt;dates&gt;&lt;year&gt;1999&lt;/year&gt;&lt;/dates&gt;&lt;urls&gt;&lt;/urls&gt;&lt;/record&gt;&lt;/Cite&gt;&lt;/EndNote&gt;</w:instrText>
      </w:r>
      <w:r w:rsidR="000916D1" w:rsidRPr="00A42D6D">
        <w:rPr>
          <w:bCs/>
        </w:rPr>
        <w:fldChar w:fldCharType="separate"/>
      </w:r>
      <w:r w:rsidR="005046AA">
        <w:rPr>
          <w:bCs/>
        </w:rPr>
        <w:t>(Hansen 1999)</w:t>
      </w:r>
      <w:r w:rsidR="000916D1" w:rsidRPr="00A42D6D">
        <w:rPr>
          <w:bCs/>
        </w:rPr>
        <w:fldChar w:fldCharType="end"/>
      </w:r>
      <w:r w:rsidR="009C253D" w:rsidRPr="00A42D6D">
        <w:rPr>
          <w:bCs/>
        </w:rPr>
        <w:t xml:space="preserve">. </w:t>
      </w:r>
      <w:r w:rsidR="004F03E8" w:rsidRPr="00A42D6D">
        <w:rPr>
          <w:bCs/>
        </w:rPr>
        <w:t>S</w:t>
      </w:r>
      <w:r w:rsidR="00F71573" w:rsidRPr="00A42D6D">
        <w:rPr>
          <w:bCs/>
        </w:rPr>
        <w:t xml:space="preserve">uch exchanges may also </w:t>
      </w:r>
      <w:r w:rsidRPr="00A42D6D">
        <w:rPr>
          <w:bCs/>
        </w:rPr>
        <w:t>involve</w:t>
      </w:r>
      <w:r w:rsidR="009C253D" w:rsidRPr="00A42D6D">
        <w:rPr>
          <w:bCs/>
        </w:rPr>
        <w:t xml:space="preserve"> joint problem solving (Uzzi, 1996), creating </w:t>
      </w:r>
      <w:r w:rsidR="00F55C88" w:rsidRPr="00A42D6D">
        <w:rPr>
          <w:bCs/>
        </w:rPr>
        <w:t xml:space="preserve">innovative </w:t>
      </w:r>
      <w:r w:rsidR="004B2C88" w:rsidRPr="00A42D6D">
        <w:rPr>
          <w:bCs/>
        </w:rPr>
        <w:t>solutions that neither participant had previously considered</w:t>
      </w:r>
      <w:r w:rsidR="004F03E8" w:rsidRPr="00A42D6D">
        <w:rPr>
          <w:bCs/>
        </w:rPr>
        <w:t xml:space="preserve"> alone</w:t>
      </w:r>
      <w:r w:rsidR="004B2C88" w:rsidRPr="00A42D6D">
        <w:rPr>
          <w:bCs/>
        </w:rPr>
        <w:t xml:space="preserve"> </w:t>
      </w:r>
      <w:r w:rsidR="000916D1" w:rsidRPr="00A42D6D">
        <w:rPr>
          <w:bCs/>
        </w:rPr>
        <w:fldChar w:fldCharType="begin"/>
      </w:r>
      <w:r w:rsidR="006F34D0">
        <w:rPr>
          <w:bCs/>
        </w:rPr>
        <w:instrText xml:space="preserve"> ADDIN EN.CITE &lt;EndNote&gt;&lt;Cite&gt;&lt;Author&gt;McFadyen&lt;/Author&gt;&lt;Year&gt;2004&lt;/Year&gt;&lt;RecNum&gt;390&lt;/RecNum&gt;&lt;record&gt;&lt;rec-number&gt;390&lt;/rec-number&gt;&lt;foreign-keys&gt;&lt;key app="EN" db-id="v5te0xvdz5v2wsep9ztp5rfwffws95txwett"&gt;390&lt;/key&gt;&lt;/foreign-keys&gt;&lt;ref-type name="Journal Article"&gt;17&lt;/ref-type&gt;&lt;contributors&gt;&lt;authors&gt;&lt;author&gt;McFadyen, MA&lt;/author&gt;&lt;author&gt;Cannella, AA&lt;/author&gt;&lt;/authors&gt;&lt;/contributors&gt;&lt;titles&gt;&lt;title&gt;Social capital and knowledge creation: Diminishing returns of the number and strength of exchange relationships&lt;/title&gt;&lt;secondary-title&gt;Academy of Management Journal&lt;/secondary-title&gt;&lt;/titles&gt;&lt;periodical&gt;&lt;full-title&gt;Academy of Management Journal&lt;/full-title&gt;&lt;/periodical&gt;&lt;pages&gt;735-746&lt;/pages&gt;&lt;volume&gt;47&lt;/volume&gt;&lt;number&gt;5&lt;/number&gt;&lt;dates&gt;&lt;year&gt;2004&lt;/year&gt;&lt;/dates&gt;&lt;urls&gt;&lt;/urls&gt;&lt;/record&gt;&lt;/Cite&gt;&lt;/EndNote&gt;</w:instrText>
      </w:r>
      <w:r w:rsidR="000916D1" w:rsidRPr="00A42D6D">
        <w:rPr>
          <w:bCs/>
        </w:rPr>
        <w:fldChar w:fldCharType="separate"/>
      </w:r>
      <w:r w:rsidR="005046AA">
        <w:rPr>
          <w:bCs/>
        </w:rPr>
        <w:t>(McFadyen &amp; Cannella 2004)</w:t>
      </w:r>
      <w:r w:rsidR="000916D1" w:rsidRPr="00A42D6D">
        <w:rPr>
          <w:bCs/>
        </w:rPr>
        <w:fldChar w:fldCharType="end"/>
      </w:r>
      <w:r w:rsidR="00413930" w:rsidRPr="00A42D6D">
        <w:rPr>
          <w:bCs/>
        </w:rPr>
        <w:t>.</w:t>
      </w:r>
      <w:r w:rsidRPr="00A42D6D">
        <w:rPr>
          <w:bCs/>
        </w:rPr>
        <w:t xml:space="preserve"> Thus, multiplex ties likely benefit performance through a higher quantity and quality of information</w:t>
      </w:r>
      <w:r w:rsidR="00512647" w:rsidRPr="00A42D6D">
        <w:rPr>
          <w:bCs/>
        </w:rPr>
        <w:t xml:space="preserve"> exchanged between colleagues than in primarily-instrumental relationships.</w:t>
      </w:r>
    </w:p>
    <w:p w:rsidR="00A92FAD" w:rsidRPr="00A42D6D" w:rsidRDefault="003E1614" w:rsidP="00413930">
      <w:pPr>
        <w:spacing w:after="0" w:line="480" w:lineRule="auto"/>
        <w:ind w:firstLine="720"/>
        <w:contextualSpacing/>
        <w:rPr>
          <w:bCs/>
        </w:rPr>
      </w:pPr>
      <w:r w:rsidRPr="00A42D6D">
        <w:rPr>
          <w:bCs/>
        </w:rPr>
        <w:lastRenderedPageBreak/>
        <w:t>In addition to these information</w:t>
      </w:r>
      <w:r w:rsidR="005700D0" w:rsidRPr="00A42D6D">
        <w:rPr>
          <w:bCs/>
        </w:rPr>
        <w:t>al</w:t>
      </w:r>
      <w:r w:rsidRPr="00A42D6D">
        <w:rPr>
          <w:bCs/>
        </w:rPr>
        <w:t xml:space="preserve"> effects, </w:t>
      </w:r>
      <w:r w:rsidR="00B56F15" w:rsidRPr="00A42D6D">
        <w:rPr>
          <w:bCs/>
        </w:rPr>
        <w:t xml:space="preserve">multiplex ties </w:t>
      </w:r>
      <w:r w:rsidR="004F4E04" w:rsidRPr="00A42D6D">
        <w:rPr>
          <w:bCs/>
        </w:rPr>
        <w:t>foster</w:t>
      </w:r>
      <w:r w:rsidR="008641EB" w:rsidRPr="00A42D6D">
        <w:rPr>
          <w:bCs/>
        </w:rPr>
        <w:t xml:space="preserve"> </w:t>
      </w:r>
      <w:r w:rsidR="00B56F15" w:rsidRPr="00A42D6D">
        <w:rPr>
          <w:bCs/>
        </w:rPr>
        <w:t xml:space="preserve">individuals’ psychological well-being more than primarily-instrumental ties do. </w:t>
      </w:r>
      <w:r w:rsidR="00D84466" w:rsidRPr="00A42D6D">
        <w:rPr>
          <w:bCs/>
        </w:rPr>
        <w:t>Along with the</w:t>
      </w:r>
      <w:r w:rsidRPr="00A42D6D">
        <w:rPr>
          <w:bCs/>
        </w:rPr>
        <w:t xml:space="preserve"> positive feelings </w:t>
      </w:r>
      <w:r w:rsidR="0009617D">
        <w:rPr>
          <w:bCs/>
        </w:rPr>
        <w:t xml:space="preserve">and support </w:t>
      </w:r>
      <w:r w:rsidRPr="00A42D6D">
        <w:rPr>
          <w:bCs/>
        </w:rPr>
        <w:t xml:space="preserve">associated with </w:t>
      </w:r>
      <w:r w:rsidR="008641EB" w:rsidRPr="00A42D6D">
        <w:rPr>
          <w:bCs/>
        </w:rPr>
        <w:t>social relationships</w:t>
      </w:r>
      <w:r w:rsidRPr="00A42D6D">
        <w:rPr>
          <w:bCs/>
        </w:rPr>
        <w:t xml:space="preserve">, those who have more multiplex relations </w:t>
      </w:r>
      <w:r w:rsidR="00E94AF7" w:rsidRPr="00A42D6D">
        <w:rPr>
          <w:bCs/>
        </w:rPr>
        <w:t xml:space="preserve">draw greater energy from </w:t>
      </w:r>
      <w:r w:rsidR="000916D1" w:rsidRPr="00A42D6D">
        <w:rPr>
          <w:bCs/>
        </w:rPr>
        <w:fldChar w:fldCharType="begin"/>
      </w:r>
      <w:r w:rsidR="006F34D0">
        <w:rPr>
          <w:bCs/>
        </w:rPr>
        <w:instrText xml:space="preserve"> ADDIN EN.CITE &lt;EndNote&gt;&lt;Cite&gt;&lt;Author&gt;Kacperczyk&lt;/Author&gt;&lt;Year&gt;2009&lt;/Year&gt;&lt;RecNum&gt;420&lt;/RecNum&gt;&lt;record&gt;&lt;rec-number&gt;420&lt;/rec-number&gt;&lt;foreign-keys&gt;&lt;key app="EN" db-id="v5te0xvdz5v2wsep9ztp5rfwffws95txwett"&gt;420&lt;/key&gt;&lt;/foreign-keys&gt;&lt;ref-type name="Unpublished Work"&gt;34&lt;/ref-type&gt;&lt;contributors&gt;&lt;authors&gt;&lt;author&gt;Kacperczyk, A&lt;/author&gt;&lt;author&gt;Sanchez-Burks, J&lt;/author&gt;&lt;author&gt;Baker, WE&lt;/author&gt;&lt;/authors&gt;&lt;/contributors&gt;&lt;titles&gt;&lt;title&gt;Multiplexity and Emotional Energy in Cross Cultural Perspective&lt;/title&gt;&lt;secondary-title&gt;Working Paper&lt;/secondary-title&gt;&lt;/titles&gt;&lt;dates&gt;&lt;year&gt;2009&lt;/year&gt;&lt;/dates&gt;&lt;pub-location&gt;Ann Arbor, MI&lt;/pub-location&gt;&lt;publisher&gt;University of Michigan&lt;/publisher&gt;&lt;urls&gt;&lt;/urls&gt;&lt;/record&gt;&lt;/Cite&gt;&lt;/EndNote&gt;</w:instrText>
      </w:r>
      <w:r w:rsidR="000916D1" w:rsidRPr="00A42D6D">
        <w:rPr>
          <w:bCs/>
        </w:rPr>
        <w:fldChar w:fldCharType="separate"/>
      </w:r>
      <w:r w:rsidR="005046AA">
        <w:rPr>
          <w:bCs/>
        </w:rPr>
        <w:t>(Kacperczyk, Sanchez-Burks &amp; Baker 2009)</w:t>
      </w:r>
      <w:r w:rsidR="000916D1" w:rsidRPr="00A42D6D">
        <w:rPr>
          <w:bCs/>
        </w:rPr>
        <w:fldChar w:fldCharType="end"/>
      </w:r>
      <w:r w:rsidR="00E94AF7" w:rsidRPr="00A42D6D">
        <w:rPr>
          <w:bCs/>
        </w:rPr>
        <w:t xml:space="preserve">, </w:t>
      </w:r>
      <w:r w:rsidR="00A32ED1">
        <w:rPr>
          <w:bCs/>
        </w:rPr>
        <w:t xml:space="preserve">are </w:t>
      </w:r>
      <w:r w:rsidRPr="00A42D6D">
        <w:rPr>
          <w:bCs/>
        </w:rPr>
        <w:t xml:space="preserve">less uncertain about </w:t>
      </w:r>
      <w:r w:rsidR="000916D1" w:rsidRPr="000916D1">
        <w:rPr>
          <w:bCs/>
        </w:rPr>
        <w:fldChar w:fldCharType="begin"/>
      </w:r>
      <w:r w:rsidR="006F34D0">
        <w:rPr>
          <w:bCs/>
        </w:rPr>
        <w:instrText xml:space="preserve"> ADDIN EN.CITE &lt;EndNote&gt;&lt;Cite&gt;&lt;Author&gt;Albrecht&lt;/Author&gt;&lt;Year&gt;1991&lt;/Year&gt;&lt;RecNum&gt;412&lt;/RecNum&gt;&lt;record&gt;&lt;rec-number&gt;412&lt;/rec-number&gt;&lt;foreign-keys&gt;&lt;key app="EN" db-id="v5te0xvdz5v2wsep9ztp5rfwffws95txwett"&gt;412&lt;/key&gt;&lt;/foreign-keys&gt;&lt;ref-type name="Journal Article"&gt;17&lt;/ref-type&gt;&lt;contributors&gt;&lt;authors&gt;&lt;author&gt;Albrecht, TL&lt;/author&gt;&lt;author&gt;Hall, BJ&lt;/author&gt;&lt;/authors&gt;&lt;/contributors&gt;&lt;titles&gt;&lt;title&gt;Facilitating talk about new ideas: The role of personal relationships in organizational innovation&lt;/title&gt;&lt;secondary-title&gt;Communication Monographs&lt;/secondary-title&gt;&lt;/titles&gt;&lt;periodical&gt;&lt;full-title&gt;Communication Monographs&lt;/full-title&gt;&lt;/periodical&gt;&lt;pages&gt;273-288&lt;/pages&gt;&lt;volume&gt;58&lt;/volume&gt;&lt;number&gt;3&lt;/number&gt;&lt;dates&gt;&lt;year&gt;1991&lt;/year&gt;&lt;/dates&gt;&lt;urls&gt;&lt;/urls&gt;&lt;/record&gt;&lt;/Cite&gt;&lt;/EndNote&gt;</w:instrText>
      </w:r>
      <w:r w:rsidR="000916D1" w:rsidRPr="000916D1">
        <w:rPr>
          <w:bCs/>
        </w:rPr>
        <w:fldChar w:fldCharType="separate"/>
      </w:r>
      <w:r w:rsidR="005046AA">
        <w:rPr>
          <w:bCs/>
        </w:rPr>
        <w:t>(Albrecht &amp; Hall 1991)</w:t>
      </w:r>
      <w:r w:rsidR="000916D1" w:rsidRPr="00A42D6D">
        <w:fldChar w:fldCharType="end"/>
      </w:r>
      <w:r w:rsidRPr="00A42D6D">
        <w:rPr>
          <w:bCs/>
        </w:rPr>
        <w:t xml:space="preserve">, and </w:t>
      </w:r>
      <w:r w:rsidR="001F160D" w:rsidRPr="00A42D6D">
        <w:rPr>
          <w:bCs/>
        </w:rPr>
        <w:t xml:space="preserve">glean </w:t>
      </w:r>
      <w:r w:rsidRPr="00A42D6D">
        <w:rPr>
          <w:bCs/>
        </w:rPr>
        <w:t xml:space="preserve">greater self-worth from their structural positions </w:t>
      </w:r>
      <w:r w:rsidR="000916D1" w:rsidRPr="000916D1">
        <w:rPr>
          <w:bCs/>
        </w:rPr>
        <w:fldChar w:fldCharType="begin"/>
      </w:r>
      <w:r w:rsidR="006F34D0">
        <w:rPr>
          <w:bCs/>
        </w:rPr>
        <w:instrText xml:space="preserve"> ADDIN EN.CITE &lt;EndNote&gt;&lt;Cite&gt;&lt;Author&gt;Thoits&lt;/Author&gt;&lt;Year&gt;1983&lt;/Year&gt;&lt;RecNum&gt;389&lt;/RecNum&gt;&lt;record&gt;&lt;rec-number&gt;389&lt;/rec-number&gt;&lt;foreign-keys&gt;&lt;key app="EN" db-id="v5te0xvdz5v2wsep9ztp5rfwffws95txwett"&gt;389&lt;/key&gt;&lt;/foreign-keys&gt;&lt;ref-type name="Journal Article"&gt;17&lt;/ref-type&gt;&lt;contributors&gt;&lt;authors&gt;&lt;author&gt;Thoits, PA&lt;/author&gt;&lt;/authors&gt;&lt;/contributors&gt;&lt;titles&gt;&lt;title&gt;Multiple identities and psychological well-being: A reformulation and test of the social isolation hypothesis&lt;/title&gt;&lt;secondary-title&gt;American Sociological Review&lt;/secondary-title&gt;&lt;/titles&gt;&lt;periodical&gt;&lt;full-title&gt;American Sociological Review&lt;/full-title&gt;&lt;/periodical&gt;&lt;pages&gt;174-187&lt;/pages&gt;&lt;dates&gt;&lt;year&gt;1983&lt;/year&gt;&lt;/dates&gt;&lt;urls&gt;&lt;/urls&gt;&lt;/record&gt;&lt;/Cite&gt;&lt;/EndNote&gt;</w:instrText>
      </w:r>
      <w:r w:rsidR="000916D1" w:rsidRPr="000916D1">
        <w:rPr>
          <w:bCs/>
        </w:rPr>
        <w:fldChar w:fldCharType="separate"/>
      </w:r>
      <w:r w:rsidR="005046AA">
        <w:rPr>
          <w:bCs/>
        </w:rPr>
        <w:t>(Thoits 1983)</w:t>
      </w:r>
      <w:r w:rsidR="000916D1" w:rsidRPr="00A42D6D">
        <w:fldChar w:fldCharType="end"/>
      </w:r>
      <w:r w:rsidR="00D84466" w:rsidRPr="00A42D6D">
        <w:t>, s</w:t>
      </w:r>
      <w:r w:rsidR="00D84466" w:rsidRPr="00A42D6D">
        <w:rPr>
          <w:bCs/>
        </w:rPr>
        <w:t xml:space="preserve">ince these relationships are more intimate and stable than ties that include only </w:t>
      </w:r>
      <w:r w:rsidR="00F81755" w:rsidRPr="00A42D6D">
        <w:rPr>
          <w:bCs/>
        </w:rPr>
        <w:t xml:space="preserve">a primarily-instrumental </w:t>
      </w:r>
      <w:r w:rsidR="00D84466" w:rsidRPr="00A42D6D">
        <w:rPr>
          <w:bCs/>
        </w:rPr>
        <w:t>component (Minor, 1983)</w:t>
      </w:r>
      <w:r w:rsidRPr="00A42D6D">
        <w:rPr>
          <w:bCs/>
        </w:rPr>
        <w:t xml:space="preserve">. </w:t>
      </w:r>
      <w:r w:rsidR="00E94AF7" w:rsidRPr="00A42D6D">
        <w:rPr>
          <w:bCs/>
        </w:rPr>
        <w:t xml:space="preserve">Increased well-being has been associated with higher performance ratings </w:t>
      </w:r>
      <w:r w:rsidR="000916D1" w:rsidRPr="00A42D6D">
        <w:rPr>
          <w:bCs/>
        </w:rPr>
        <w:fldChar w:fldCharType="begin"/>
      </w:r>
      <w:r w:rsidR="006F34D0">
        <w:rPr>
          <w:bCs/>
        </w:rPr>
        <w:instrText xml:space="preserve"> ADDIN EN.CITE &lt;EndNote&gt;&lt;Cite&gt;&lt;Author&gt;Wright&lt;/Author&gt;&lt;Year&gt;2007&lt;/Year&gt;&lt;RecNum&gt;408&lt;/RecNum&gt;&lt;record&gt;&lt;rec-number&gt;408&lt;/rec-number&gt;&lt;foreign-keys&gt;&lt;key app="EN" db-id="v5te0xvdz5v2wsep9ztp5rfwffws95txwett"&gt;408&lt;/key&gt;&lt;/foreign-keys&gt;&lt;ref-type name="Journal Article"&gt;17&lt;/ref-type&gt;&lt;contributors&gt;&lt;authors&gt;&lt;author&gt;Wright, TA&lt;/author&gt;&lt;author&gt;Cropanzano, R&lt;/author&gt;&lt;author&gt;Bonett, DG&lt;/author&gt;&lt;/authors&gt;&lt;/contributors&gt;&lt;titles&gt;&lt;title&gt;The moderating role of employee positive well being on the relation between job satisfaction and job performance&lt;/title&gt;&lt;secondary-title&gt;Journal of Occupational Health Psychology&lt;/secondary-title&gt;&lt;/titles&gt;&lt;periodical&gt;&lt;full-title&gt;Journal of Occupational Health Psychology&lt;/full-title&gt;&lt;/periodical&gt;&lt;pages&gt;93&lt;/pages&gt;&lt;volume&gt;12&lt;/volume&gt;&lt;number&gt;2&lt;/number&gt;&lt;dates&gt;&lt;year&gt;2007&lt;/year&gt;&lt;/dates&gt;&lt;urls&gt;&lt;/urls&gt;&lt;/record&gt;&lt;/Cite&gt;&lt;/EndNote&gt;</w:instrText>
      </w:r>
      <w:r w:rsidR="000916D1" w:rsidRPr="00A42D6D">
        <w:rPr>
          <w:bCs/>
        </w:rPr>
        <w:fldChar w:fldCharType="separate"/>
      </w:r>
      <w:r w:rsidR="005046AA">
        <w:rPr>
          <w:bCs/>
        </w:rPr>
        <w:t>(Wright, Cropanzano &amp; Bonett 2007)</w:t>
      </w:r>
      <w:r w:rsidR="000916D1" w:rsidRPr="00A42D6D">
        <w:rPr>
          <w:bCs/>
        </w:rPr>
        <w:fldChar w:fldCharType="end"/>
      </w:r>
      <w:r w:rsidR="00E94AF7" w:rsidRPr="00A42D6D">
        <w:rPr>
          <w:bCs/>
        </w:rPr>
        <w:t xml:space="preserve">. </w:t>
      </w:r>
      <w:r w:rsidR="0010059A" w:rsidRPr="00A42D6D">
        <w:rPr>
          <w:bCs/>
        </w:rPr>
        <w:t>T</w:t>
      </w:r>
      <w:r w:rsidR="00140975" w:rsidRPr="00A42D6D">
        <w:rPr>
          <w:bCs/>
        </w:rPr>
        <w:t xml:space="preserve">hus, </w:t>
      </w:r>
      <w:r w:rsidR="004F4E04" w:rsidRPr="00A42D6D">
        <w:rPr>
          <w:bCs/>
        </w:rPr>
        <w:t xml:space="preserve">multiplex relationships, due to </w:t>
      </w:r>
      <w:r w:rsidR="00D84466" w:rsidRPr="00A42D6D">
        <w:rPr>
          <w:bCs/>
        </w:rPr>
        <w:t>greater psychological well-being</w:t>
      </w:r>
      <w:r w:rsidR="004F4E04" w:rsidRPr="00A42D6D">
        <w:rPr>
          <w:bCs/>
        </w:rPr>
        <w:t xml:space="preserve"> and superior information exchanges, </w:t>
      </w:r>
      <w:r w:rsidR="00D84466" w:rsidRPr="00A42D6D">
        <w:rPr>
          <w:bCs/>
        </w:rPr>
        <w:t xml:space="preserve">likely </w:t>
      </w:r>
      <w:r w:rsidR="004F4E04" w:rsidRPr="00A42D6D">
        <w:rPr>
          <w:bCs/>
        </w:rPr>
        <w:t>enhance</w:t>
      </w:r>
      <w:r w:rsidR="00D84466" w:rsidRPr="00A42D6D">
        <w:rPr>
          <w:bCs/>
        </w:rPr>
        <w:t xml:space="preserve"> the performance </w:t>
      </w:r>
      <w:r w:rsidR="004F4E04" w:rsidRPr="00A42D6D">
        <w:rPr>
          <w:bCs/>
        </w:rPr>
        <w:t>advantages</w:t>
      </w:r>
      <w:r w:rsidR="00D84466" w:rsidRPr="00A42D6D">
        <w:rPr>
          <w:bCs/>
        </w:rPr>
        <w:t xml:space="preserve"> associated with</w:t>
      </w:r>
      <w:r w:rsidR="00E21973" w:rsidRPr="00A42D6D">
        <w:rPr>
          <w:bCs/>
        </w:rPr>
        <w:t xml:space="preserve"> </w:t>
      </w:r>
      <w:r w:rsidR="004F4E04" w:rsidRPr="00A42D6D">
        <w:rPr>
          <w:bCs/>
        </w:rPr>
        <w:t>becoming more central in networks more than do primarily-instrumental ties.</w:t>
      </w:r>
    </w:p>
    <w:p w:rsidR="00A54DCC" w:rsidRPr="00A42D6D" w:rsidRDefault="00A92FAD" w:rsidP="0047177F">
      <w:pPr>
        <w:spacing w:after="0" w:line="480" w:lineRule="auto"/>
        <w:ind w:firstLine="720"/>
        <w:contextualSpacing/>
        <w:rPr>
          <w:bCs/>
        </w:rPr>
      </w:pPr>
      <w:r w:rsidRPr="00F86F29">
        <w:rPr>
          <w:bCs/>
          <w:u w:val="single"/>
        </w:rPr>
        <w:t>Increased Costs</w:t>
      </w:r>
      <w:r w:rsidRPr="00F86F29">
        <w:rPr>
          <w:bCs/>
        </w:rPr>
        <w:t xml:space="preserve">. </w:t>
      </w:r>
      <w:r w:rsidR="00312956" w:rsidRPr="00312956">
        <w:rPr>
          <w:bCs/>
        </w:rPr>
        <w:t xml:space="preserve">At high levels of centrality, however, relationships detract from essential work activities, which may be costly to performance </w:t>
      </w:r>
      <w:r w:rsidR="000916D1" w:rsidRPr="00312956">
        <w:rPr>
          <w:bCs/>
        </w:rPr>
        <w:fldChar w:fldCharType="begin"/>
      </w:r>
      <w:r w:rsidR="003804E2">
        <w:rPr>
          <w:bCs/>
        </w:rPr>
        <w:instrText xml:space="preserve"> ADDIN EN.CITE &lt;EndNote&gt;&lt;Cite&gt;&lt;Author&gt;McFadyen&lt;/Author&gt;&lt;Year&gt;2004&lt;/Year&gt;&lt;RecNum&gt;390&lt;/RecNum&gt;&lt;record&gt;&lt;rec-number&gt;390&lt;/rec-number&gt;&lt;foreign-keys&gt;&lt;key app='EN' db-id='v5te0xvdz5v2wsep9ztp5rfwffws95txwett'&gt;390&lt;/key&gt;&lt;/foreign-keys&gt;&lt;ref-type name='Journal Article'&gt;17&lt;/ref-type&gt;&lt;contributors&gt;&lt;authors&gt;&lt;author&gt;McFadyen, MA&lt;/author&gt;&lt;author&gt;Cannella, AA&lt;/author&gt;&lt;/authors&gt;&lt;/contributors&gt;&lt;titles&gt;&lt;title&gt;Social capital and knowledge creation: Diminishing returns of the number and strength of exchange relationships&lt;/title&gt;&lt;secondary-title&gt;Academy of Management Journal&lt;/secondary-title&gt;&lt;/titles&gt;&lt;periodical&gt;&lt;full-title&gt;Academy of Management Journal&lt;/full-title&gt;&lt;/periodical&gt;&lt;pages&gt;735-746&lt;/pages&gt;&lt;volume&gt;47&lt;/volume&gt;&lt;number&gt;5&lt;/number&gt;&lt;dates&gt;&lt;year&gt;2004&lt;/year&gt;&lt;/dates&gt;&lt;urls&gt;&lt;/urls&gt;&lt;/record&gt;&lt;/Cite&gt;&lt;Cite&gt;&lt;Author&gt;Krackhardt&lt;/Author&gt;&lt;Year&gt;1994&lt;/Year&gt;&lt;RecNum&gt;3320&lt;/RecNum&gt;&lt;record&gt;&lt;rec-number&gt;3320&lt;/rec-number&gt;&lt;foreign-keys&gt;&lt;key app="EN" db-id="zzr09sa5jxvt0wet2vhpffv3tz5spxp29f52"&gt;3320&lt;/key&gt;&lt;/foreign-keys&gt;&lt;ref-type name="Book Section"&gt;5&lt;/ref-type&gt;&lt;contributors&gt;&lt;authors&gt;&lt;author&gt;Krackhardt, D.&lt;/author&gt;&lt;/authors&gt;&lt;secondary-authors&gt;&lt;author&gt;Charles C Heckscher&lt;/author&gt;&lt;/secondary-authors&gt;&lt;/contributors&gt;&lt;titles&gt;&lt;title&gt;Constraints on the interactive organization as an ideal type&lt;/title&gt;&lt;secondary-title&gt;The post-bureaucratic organization: New perspectives on organizational change&lt;/secondary-title&gt;&lt;/titles&gt;&lt;pages&gt;211-222&lt;/pages&gt;&lt;dates&gt;&lt;year&gt;1994&lt;/year&gt;&lt;/dates&gt;&lt;pub-location&gt;Thousand Oaks, Calif.&lt;/pub-location&gt;&lt;publisher&gt;Sage Publications&lt;/publisher&gt;&lt;urls&gt;&lt;/urls&gt;&lt;/record&gt;&lt;/Cite&gt;&lt;/EndNote&gt;</w:instrText>
      </w:r>
      <w:r w:rsidR="000916D1" w:rsidRPr="00312956">
        <w:rPr>
          <w:bCs/>
        </w:rPr>
        <w:fldChar w:fldCharType="separate"/>
      </w:r>
      <w:r w:rsidR="00312956" w:rsidRPr="00312956">
        <w:rPr>
          <w:bCs/>
        </w:rPr>
        <w:t>(Krackhardt 1994; McFadyen &amp; Cannella 2004)</w:t>
      </w:r>
      <w:r w:rsidR="000916D1" w:rsidRPr="00312956">
        <w:rPr>
          <w:bCs/>
        </w:rPr>
        <w:fldChar w:fldCharType="end"/>
      </w:r>
      <w:r w:rsidR="00312956" w:rsidRPr="00312956">
        <w:rPr>
          <w:bCs/>
        </w:rPr>
        <w:t xml:space="preserve">. After people have exhausted their non-work time, each additional multiplex tie will cut into solo work more than will each additional primarily-instrumental tie, since maintaining multiplex relationships requires more resources than does </w:t>
      </w:r>
      <w:r w:rsidR="00F86F29" w:rsidRPr="00F86F29">
        <w:rPr>
          <w:bCs/>
        </w:rPr>
        <w:t>maintaining</w:t>
      </w:r>
      <w:r w:rsidR="00312956" w:rsidRPr="00312956">
        <w:rPr>
          <w:bCs/>
        </w:rPr>
        <w:t xml:space="preserve"> primarily-instrumental ties. Further, each additional multiplex tie will increase the likelihood of learning redundant information more than additional primarily-instrumental ties will. Thus, we expect that multiplex relationships will compound the performance costs associated with being too central in networks, and present diminishing returns to performance.</w:t>
      </w:r>
    </w:p>
    <w:p w:rsidR="00A54DCC" w:rsidRPr="00A42D6D" w:rsidRDefault="00A54DCC">
      <w:pPr>
        <w:spacing w:after="0" w:line="480" w:lineRule="auto"/>
        <w:ind w:firstLine="720"/>
        <w:contextualSpacing/>
        <w:rPr>
          <w:bCs/>
        </w:rPr>
      </w:pPr>
      <w:r w:rsidRPr="00A42D6D">
        <w:rPr>
          <w:bCs/>
        </w:rPr>
        <w:t xml:space="preserve">Since </w:t>
      </w:r>
      <w:r w:rsidR="001718A0">
        <w:rPr>
          <w:bCs/>
        </w:rPr>
        <w:t>multiplex</w:t>
      </w:r>
      <w:r w:rsidRPr="00A42D6D">
        <w:rPr>
          <w:bCs/>
        </w:rPr>
        <w:t xml:space="preserve"> relationships involve multiple components, developing and maintaining these ties requires even more involvement than do primarily-instrumental ties </w:t>
      </w:r>
      <w:r w:rsidR="000916D1" w:rsidRPr="000916D1">
        <w:rPr>
          <w:bCs/>
        </w:rPr>
        <w:fldChar w:fldCharType="begin"/>
      </w:r>
      <w:r w:rsidR="006F34D0">
        <w:rPr>
          <w:bCs/>
        </w:rPr>
        <w:instrText xml:space="preserve"> ADDIN EN.CITE &lt;EndNote&gt;&lt;Cite&gt;&lt;Author&gt;Kram&lt;/Author&gt;&lt;Year&gt;1985&lt;/Year&gt;&lt;RecNum&gt;326&lt;/RecNum&gt;&lt;record&gt;&lt;rec-number&gt;326&lt;/rec-number&gt;&lt;foreign-keys&gt;&lt;key app="EN" db-id="v5te0xvdz5v2wsep9ztp5rfwffws95txwett"&gt;326&lt;/key&gt;&lt;/foreign-keys&gt;&lt;ref-type name="Journal Article"&gt;17&lt;/ref-type&gt;&lt;contributors&gt;&lt;authors&gt;&lt;author&gt;Kram, K. E.&lt;/author&gt;&lt;author&gt;Isabella, L. A.&lt;/author&gt;&lt;/authors&gt;&lt;/contributors&gt;&lt;titles&gt;&lt;title&gt;Mentoring alternatives: The role of peer relationships in career development&lt;/title&gt;&lt;secondary-title&gt;Academy of Management Journal&lt;/secondary-title&gt;&lt;/titles&gt;&lt;periodical&gt;&lt;full-title&gt;Academy of Management Journal&lt;/full-title&gt;&lt;/periodical&gt;&lt;pages&gt;110-132&lt;/pages&gt;&lt;volume&gt;28&lt;/volume&gt;&lt;number&gt;1&lt;/number&gt;&lt;dates&gt;&lt;year&gt;1985&lt;/year&gt;&lt;/dates&gt;&lt;urls&gt;&lt;/urls&gt;&lt;/record&gt;&lt;/Cite&gt;&lt;/EndNote&gt;</w:instrText>
      </w:r>
      <w:r w:rsidR="000916D1" w:rsidRPr="000916D1">
        <w:rPr>
          <w:bCs/>
        </w:rPr>
        <w:fldChar w:fldCharType="separate"/>
      </w:r>
      <w:r w:rsidR="005046AA">
        <w:rPr>
          <w:bCs/>
        </w:rPr>
        <w:t>(Kram &amp; Isabella 1985)</w:t>
      </w:r>
      <w:r w:rsidR="000916D1" w:rsidRPr="00A42D6D">
        <w:fldChar w:fldCharType="end"/>
      </w:r>
      <w:r w:rsidRPr="00A42D6D">
        <w:rPr>
          <w:bCs/>
        </w:rPr>
        <w:t xml:space="preserve">. Friendly coworkers tend to interact more often than do non-friends </w:t>
      </w:r>
      <w:r w:rsidR="000916D1" w:rsidRPr="000916D1">
        <w:rPr>
          <w:bCs/>
        </w:rPr>
        <w:fldChar w:fldCharType="begin">
          <w:fldData xml:space="preserve">PEVuZE5vdGU+PENpdGU+PEF1dGhvcj5BbGJyZWNodDwvQXV0aG9yPjxZZWFyPjE5ODQ8L1llYXI+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=
</w:fldData>
        </w:fldChar>
      </w:r>
      <w:r w:rsidR="006F34D0">
        <w:rPr>
          <w:bCs/>
        </w:rPr>
        <w:instrText xml:space="preserve"> ADDIN EN.CITE </w:instrText>
      </w:r>
      <w:r w:rsidR="000916D1">
        <w:rPr>
          <w:bCs/>
        </w:rPr>
        <w:fldChar w:fldCharType="begin">
          <w:fldData xml:space="preserve">PEVuZE5vdGU+PENpdGU+PEF1dGhvcj5BbGJyZWNodDwvQXV0aG9yPjxZZWFyPjE5ODQ8L1llYXI+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=
</w:fldData>
        </w:fldChar>
      </w:r>
      <w:r w:rsidR="006F34D0">
        <w:rPr>
          <w:bCs/>
        </w:rPr>
        <w:instrText xml:space="preserve"> ADDIN EN.CITE.DATA </w:instrText>
      </w:r>
      <w:r w:rsidR="000916D1">
        <w:rPr>
          <w:bCs/>
        </w:rPr>
      </w:r>
      <w:r w:rsidR="000916D1">
        <w:rPr>
          <w:bCs/>
        </w:rPr>
        <w:fldChar w:fldCharType="end"/>
      </w:r>
      <w:r w:rsidR="000916D1" w:rsidRPr="000916D1">
        <w:rPr>
          <w:bCs/>
        </w:rPr>
      </w:r>
      <w:r w:rsidR="000916D1" w:rsidRPr="000916D1">
        <w:rPr>
          <w:bCs/>
        </w:rPr>
        <w:fldChar w:fldCharType="separate"/>
      </w:r>
      <w:r w:rsidR="005046AA">
        <w:rPr>
          <w:bCs/>
        </w:rPr>
        <w:t>(Albrecht &amp; Ropp 1984; Haythornthwaite &amp; Wellman 1998; Sias &amp; Cahill 1998; Sias, Smith &amp; Avdeyeva 2003)</w:t>
      </w:r>
      <w:r w:rsidR="000916D1" w:rsidRPr="00A42D6D">
        <w:fldChar w:fldCharType="end"/>
      </w:r>
      <w:r w:rsidRPr="00A42D6D">
        <w:rPr>
          <w:bCs/>
        </w:rPr>
        <w:t>, and their interactions may be more prolonged than those who discuss mostly work information.</w:t>
      </w:r>
      <w:r w:rsidR="006E4817" w:rsidRPr="00A42D6D">
        <w:rPr>
          <w:bCs/>
        </w:rPr>
        <w:t xml:space="preserve"> </w:t>
      </w:r>
      <w:r w:rsidR="008641EB" w:rsidRPr="00A42D6D">
        <w:rPr>
          <w:bCs/>
        </w:rPr>
        <w:t>Even when time is limited</w:t>
      </w:r>
      <w:r w:rsidR="006E4817" w:rsidRPr="00A42D6D">
        <w:rPr>
          <w:bCs/>
        </w:rPr>
        <w:t xml:space="preserve">, individuals who share these ties may need to adhere to </w:t>
      </w:r>
      <w:r w:rsidR="0005100D" w:rsidRPr="00A42D6D">
        <w:rPr>
          <w:bCs/>
        </w:rPr>
        <w:t xml:space="preserve">normative </w:t>
      </w:r>
      <w:r w:rsidR="006E4817" w:rsidRPr="00A42D6D">
        <w:rPr>
          <w:bCs/>
        </w:rPr>
        <w:t xml:space="preserve">expectations of generosity, </w:t>
      </w:r>
      <w:r w:rsidR="0005100D" w:rsidRPr="00A42D6D">
        <w:rPr>
          <w:bCs/>
        </w:rPr>
        <w:t>to maintain colleagues’ trust</w:t>
      </w:r>
      <w:r w:rsidR="006E4817" w:rsidRPr="00A42D6D">
        <w:rPr>
          <w:bCs/>
        </w:rPr>
        <w:t xml:space="preserve">. </w:t>
      </w:r>
    </w:p>
    <w:p w:rsidR="004930CC" w:rsidRPr="00A42D6D" w:rsidRDefault="00F61AD5" w:rsidP="005D5526">
      <w:pPr>
        <w:spacing w:after="0" w:line="480" w:lineRule="auto"/>
        <w:ind w:firstLine="720"/>
        <w:contextualSpacing/>
        <w:rPr>
          <w:bCs/>
        </w:rPr>
      </w:pPr>
      <w:r w:rsidRPr="00A42D6D">
        <w:rPr>
          <w:bCs/>
        </w:rPr>
        <w:t>Along with time</w:t>
      </w:r>
      <w:r w:rsidR="00132C20" w:rsidRPr="00A42D6D">
        <w:rPr>
          <w:bCs/>
        </w:rPr>
        <w:t>,</w:t>
      </w:r>
      <w:r w:rsidR="005D5526" w:rsidRPr="00A42D6D">
        <w:rPr>
          <w:bCs/>
        </w:rPr>
        <w:t xml:space="preserve"> </w:t>
      </w:r>
      <w:r w:rsidR="00132C20" w:rsidRPr="00A42D6D">
        <w:rPr>
          <w:bCs/>
        </w:rPr>
        <w:t>m</w:t>
      </w:r>
      <w:r w:rsidR="005D5526" w:rsidRPr="00A42D6D">
        <w:rPr>
          <w:bCs/>
        </w:rPr>
        <w:t xml:space="preserve">ultiplex relationships </w:t>
      </w:r>
      <w:r w:rsidRPr="00A42D6D">
        <w:rPr>
          <w:bCs/>
        </w:rPr>
        <w:t xml:space="preserve">may produce </w:t>
      </w:r>
      <w:r w:rsidR="006C66B4" w:rsidRPr="00A42D6D">
        <w:rPr>
          <w:bCs/>
        </w:rPr>
        <w:t xml:space="preserve">psychological strain </w:t>
      </w:r>
      <w:r w:rsidR="000916D1" w:rsidRPr="00A42D6D">
        <w:rPr>
          <w:bCs/>
        </w:rPr>
        <w:fldChar w:fldCharType="begin"/>
      </w:r>
      <w:r w:rsidR="006F34D0">
        <w:rPr>
          <w:bCs/>
        </w:rPr>
        <w:instrText xml:space="preserve"> ADDIN EN.CITE &lt;EndNote&gt;&lt;Cite&gt;&lt;Author&gt;Thoits&lt;/Author&gt;&lt;Year&gt;1983&lt;/Year&gt;&lt;RecNum&gt;389&lt;/RecNum&gt;&lt;record&gt;&lt;rec-number&gt;389&lt;/rec-number&gt;&lt;foreign-keys&gt;&lt;key app="EN" db-id="v5te0xvdz5v2wsep9ztp5rfwffws95txwett"&gt;389&lt;/key&gt;&lt;/foreign-keys&gt;&lt;ref-type name="Journal Article"&gt;17&lt;/ref-type&gt;&lt;contributors&gt;&lt;authors&gt;&lt;author&gt;Thoits, PA&lt;/author&gt;&lt;/authors&gt;&lt;/contributors&gt;&lt;titles&gt;&lt;title&gt;Multiple identities and psychological well-being: A reformulation and test of the social isolation hypothesis&lt;/title&gt;&lt;secondary-title&gt;American Sociological Review&lt;/secondary-title&gt;&lt;/titles&gt;&lt;periodical&gt;&lt;full-title&gt;American Sociological Review&lt;/full-title&gt;&lt;/periodical&gt;&lt;pages&gt;174-187&lt;/pages&gt;&lt;dates&gt;&lt;year&gt;1983&lt;/year&gt;&lt;/dates&gt;&lt;urls&gt;&lt;/urls&gt;&lt;/record&gt;&lt;/Cite&gt;&lt;/EndNote&gt;</w:instrText>
      </w:r>
      <w:r w:rsidR="000916D1" w:rsidRPr="00A42D6D">
        <w:rPr>
          <w:bCs/>
        </w:rPr>
        <w:fldChar w:fldCharType="separate"/>
      </w:r>
      <w:r w:rsidR="005046AA">
        <w:rPr>
          <w:bCs/>
        </w:rPr>
        <w:t>(Thoits 1983)</w:t>
      </w:r>
      <w:r w:rsidR="000916D1" w:rsidRPr="00A42D6D">
        <w:rPr>
          <w:bCs/>
        </w:rPr>
        <w:fldChar w:fldCharType="end"/>
      </w:r>
      <w:r w:rsidR="006C66B4" w:rsidRPr="00A42D6D">
        <w:rPr>
          <w:bCs/>
        </w:rPr>
        <w:t xml:space="preserve"> due to the </w:t>
      </w:r>
      <w:r w:rsidR="005D5526" w:rsidRPr="00A42D6D">
        <w:rPr>
          <w:bCs/>
        </w:rPr>
        <w:t>mixed motives</w:t>
      </w:r>
      <w:r w:rsidR="006C66B4" w:rsidRPr="00A42D6D">
        <w:rPr>
          <w:bCs/>
        </w:rPr>
        <w:t xml:space="preserve"> in these relationships</w:t>
      </w:r>
      <w:r w:rsidR="005D5526" w:rsidRPr="00A42D6D">
        <w:rPr>
          <w:bCs/>
        </w:rPr>
        <w:t xml:space="preserve"> </w:t>
      </w:r>
      <w:r w:rsidR="000916D1" w:rsidRPr="00A42D6D">
        <w:rPr>
          <w:bCs/>
        </w:rPr>
        <w:fldChar w:fldCharType="begin"/>
      </w:r>
      <w:r w:rsidR="006F34D0">
        <w:rPr>
          <w:bCs/>
        </w:rPr>
        <w:instrText xml:space="preserve"> ADDIN EN.CITE &lt;EndNote&gt;&lt;Cite&gt;&lt;Author&gt;Ingram&lt;/Author&gt;&lt;Year&gt;2000&lt;/Year&gt;&lt;RecNum&gt;316&lt;/RecNum&gt;&lt;record&gt;&lt;rec-number&gt;316&lt;/rec-number&gt;&lt;foreign-keys&gt;&lt;key app="EN" db-id="v5te0xvdz5v2wsep9ztp5rfwffws95txwett"&gt;316&lt;/key&gt;&lt;/foreign-keys&gt;&lt;ref-type name="Journal Article"&gt;17&lt;/ref-type&gt;&lt;contributors&gt;&lt;authors&gt;&lt;author&gt;Ingram, P.&lt;/author&gt;&lt;author&gt;Roberts, P. W.&lt;/author&gt;&lt;/authors&gt;&lt;/contributors&gt;&lt;titles&gt;&lt;title&gt;Friendships among Competitors in the Sydney Hotel Industry 1&lt;/title&gt;&lt;secondary-title&gt;American Journal of Sociology&lt;/secondary-title&gt;&lt;/titles&gt;&lt;periodical&gt;&lt;full-title&gt;American Journal of Sociology&lt;/full-title&gt;&lt;/periodical&gt;&lt;pages&gt;387-423&lt;/pages&gt;&lt;volume&gt;106&lt;/volume&gt;&lt;number&gt;2&lt;/number&gt;&lt;dates&gt;&lt;year&gt;2000&lt;/year&gt;&lt;/dates&gt;&lt;urls&gt;&lt;/urls&gt;&lt;/record&gt;&lt;/Cite&gt;&lt;/EndNote&gt;</w:instrText>
      </w:r>
      <w:r w:rsidR="000916D1" w:rsidRPr="00A42D6D">
        <w:rPr>
          <w:bCs/>
        </w:rPr>
        <w:fldChar w:fldCharType="separate"/>
      </w:r>
      <w:r w:rsidR="005046AA">
        <w:rPr>
          <w:bCs/>
        </w:rPr>
        <w:t>(Ingram &amp; Roberts 2000)</w:t>
      </w:r>
      <w:r w:rsidR="000916D1" w:rsidRPr="00A42D6D">
        <w:rPr>
          <w:bCs/>
        </w:rPr>
        <w:fldChar w:fldCharType="end"/>
      </w:r>
      <w:r w:rsidR="005D5526" w:rsidRPr="00A42D6D">
        <w:rPr>
          <w:bCs/>
        </w:rPr>
        <w:t>.</w:t>
      </w:r>
      <w:r w:rsidR="006C66B4" w:rsidRPr="00A42D6D">
        <w:rPr>
          <w:bCs/>
        </w:rPr>
        <w:t xml:space="preserve"> </w:t>
      </w:r>
      <w:r w:rsidR="00BC680E" w:rsidRPr="00A42D6D">
        <w:rPr>
          <w:bCs/>
        </w:rPr>
        <w:t>Since</w:t>
      </w:r>
      <w:r w:rsidR="007A1479" w:rsidRPr="00A42D6D">
        <w:rPr>
          <w:bCs/>
        </w:rPr>
        <w:t xml:space="preserve"> p</w:t>
      </w:r>
      <w:r w:rsidR="006C66B4" w:rsidRPr="00A42D6D">
        <w:rPr>
          <w:bCs/>
        </w:rPr>
        <w:t xml:space="preserve">eople are required to play both </w:t>
      </w:r>
      <w:r w:rsidR="006C66B4" w:rsidRPr="00A42D6D">
        <w:rPr>
          <w:bCs/>
        </w:rPr>
        <w:lastRenderedPageBreak/>
        <w:t>a professional role and an emotionally supportive one</w:t>
      </w:r>
      <w:r w:rsidR="00BC680E" w:rsidRPr="00A42D6D">
        <w:rPr>
          <w:bCs/>
        </w:rPr>
        <w:t>, b</w:t>
      </w:r>
      <w:r w:rsidR="00436784" w:rsidRPr="00A42D6D">
        <w:rPr>
          <w:bCs/>
        </w:rPr>
        <w:t>lu</w:t>
      </w:r>
      <w:r w:rsidR="006C66B4" w:rsidRPr="00A42D6D">
        <w:rPr>
          <w:bCs/>
        </w:rPr>
        <w:t xml:space="preserve">rring between the roles could create anxiety </w:t>
      </w:r>
      <w:r w:rsidR="000916D1" w:rsidRPr="001718A0">
        <w:rPr>
          <w:bCs/>
        </w:rPr>
        <w:fldChar w:fldCharType="begin"/>
      </w:r>
      <w:r w:rsidR="006F34D0">
        <w:rPr>
          <w:bCs/>
        </w:rPr>
        <w:instrText xml:space="preserve"> ADDIN EN.CITE &lt;EndNote&gt;&lt;Cite&gt;&lt;Author&gt;Ashforth&lt;/Author&gt;&lt;Year&gt;2000&lt;/Year&gt;&lt;RecNum&gt;394&lt;/RecNum&gt;&lt;IDText&gt;2000&lt;/IDText&gt;&lt;record&gt;&lt;rec-number&gt;394&lt;/rec-number&gt;&lt;foreign-keys&gt;&lt;key app="EN" db-id="v5te0xvdz5v2wsep9ztp5rfwffws95txwett"&gt;394&lt;/key&gt;&lt;/foreign-keys&gt;&lt;ref-type name="Journal Article"&gt;17&lt;/ref-type&gt;&lt;contributors&gt;&lt;authors&gt;&lt;author&gt;Ashforth, BE&lt;/author&gt;&lt;author&gt;Kreiner, GE&lt;/author&gt;&lt;author&gt;Fugate, M&lt;/author&gt;&lt;/authors&gt;&lt;/contributors&gt;&lt;titles&gt;&lt;title&gt;All in a day&amp;apos;s work: Boundaries and micro role transitions&lt;/title&gt;&lt;secondary-title&gt;Academy of Management Review&lt;/secondary-title&gt;&lt;/titles&gt;&lt;periodical&gt;&lt;full-title&gt;Academy of Management Review&lt;/full-title&gt;&lt;/periodical&gt;&lt;pages&gt;472-491&lt;/pages&gt;&lt;volume&gt;25&lt;/volume&gt;&lt;number&gt;3&lt;/number&gt;&lt;dates&gt;&lt;year&gt;2000&lt;/year&gt;&lt;/dates&gt;&lt;urls&gt;&lt;/urls&gt;&lt;/record&gt;&lt;/Cite&gt;&lt;Cite&gt;&lt;Author&gt;Valcour&lt;/Author&gt;&lt;Year&gt;2002&lt;/Year&gt;&lt;RecNum&gt;421&lt;/RecNum&gt;&lt;record&gt;&lt;rec-number&gt;421&lt;/rec-number&gt;&lt;foreign-keys&gt;&lt;key app="EN" db-id="v5te0xvdz5v2wsep9ztp5rfwffws95txwett"&gt;421&lt;/key&gt;&lt;/foreign-keys&gt;&lt;ref-type name="Journal Article"&gt;17&lt;/ref-type&gt;&lt;contributors&gt;&lt;authors&gt;&lt;author&gt;Valcour, PM&lt;/author&gt;&lt;/authors&gt;&lt;/contributors&gt;&lt;titles&gt;&lt;title&gt;Managerial behavior in a multiplex role system&lt;/title&gt;&lt;secondary-title&gt;Human Relations&lt;/secondary-title&gt;&lt;/titles&gt;&lt;periodical&gt;&lt;full-title&gt;Human Relations&lt;/full-title&gt;&lt;/periodical&gt;&lt;pages&gt;1163&lt;/pages&gt;&lt;volume&gt;55&lt;/volume&gt;&lt;number&gt;10&lt;/number&gt;&lt;dates&gt;&lt;year&gt;2002&lt;/year&gt;&lt;/dates&gt;&lt;urls&gt;&lt;/urls&gt;&lt;/record&gt;&lt;/Cite&gt;&lt;/EndNote&gt;</w:instrText>
      </w:r>
      <w:r w:rsidR="000916D1" w:rsidRPr="001718A0">
        <w:rPr>
          <w:bCs/>
        </w:rPr>
        <w:fldChar w:fldCharType="separate"/>
      </w:r>
      <w:r w:rsidR="005046AA">
        <w:rPr>
          <w:bCs/>
        </w:rPr>
        <w:t>(Ashforth, Kreiner &amp; Fugate 2000; Valcour 2002)</w:t>
      </w:r>
      <w:r w:rsidR="000916D1" w:rsidRPr="001718A0">
        <w:rPr>
          <w:bCs/>
        </w:rPr>
        <w:fldChar w:fldCharType="end"/>
      </w:r>
      <w:r w:rsidR="006C66B4" w:rsidRPr="00A42D6D">
        <w:rPr>
          <w:bCs/>
        </w:rPr>
        <w:t xml:space="preserve"> and embarrassment </w:t>
      </w:r>
      <w:r w:rsidR="000916D1" w:rsidRPr="00A42D6D">
        <w:rPr>
          <w:bCs/>
        </w:rPr>
        <w:fldChar w:fldCharType="begin"/>
      </w:r>
      <w:r w:rsidR="006F34D0">
        <w:rPr>
          <w:bCs/>
        </w:rPr>
        <w:instrText xml:space="preserve"> ADDIN EN.CITE &lt;EndNote&gt;&lt;Cite&gt;&lt;Author&gt;Gross&lt;/Author&gt;&lt;Year&gt;1964&lt;/Year&gt;&lt;RecNum&gt;392&lt;/RecNum&gt;&lt;record&gt;&lt;rec-number&gt;392&lt;/rec-number&gt;&lt;foreign-keys&gt;&lt;key app="EN" db-id="v5te0xvdz5v2wsep9ztp5rfwffws95txwett"&gt;392&lt;/key&gt;&lt;/foreign-keys&gt;&lt;ref-type name="Journal Article"&gt;17&lt;/ref-type&gt;&lt;contributors&gt;&lt;authors&gt;&lt;author&gt;Gross, E&lt;/author&gt;&lt;author&gt;Stone, GP&lt;/author&gt;&lt;/authors&gt;&lt;/contributors&gt;&lt;titles&gt;&lt;title&gt;Embarrassment and the analysis of role requirements&lt;/title&gt;&lt;secondary-title&gt;American Journal of Sociology&lt;/secondary-title&gt;&lt;/titles&gt;&lt;periodical&gt;&lt;full-title&gt;American Journal of Sociology&lt;/full-title&gt;&lt;/periodical&gt;&lt;pages&gt;1-15&lt;/pages&gt;&lt;volume&gt;70&lt;/volume&gt;&lt;number&gt;1&lt;/number&gt;&lt;dates&gt;&lt;year&gt;1964&lt;/year&gt;&lt;/dates&gt;&lt;urls&gt;&lt;/urls&gt;&lt;/record&gt;&lt;/Cite&gt;&lt;/EndNote&gt;</w:instrText>
      </w:r>
      <w:r w:rsidR="000916D1" w:rsidRPr="00A42D6D">
        <w:rPr>
          <w:bCs/>
        </w:rPr>
        <w:fldChar w:fldCharType="separate"/>
      </w:r>
      <w:r w:rsidR="005046AA">
        <w:rPr>
          <w:bCs/>
        </w:rPr>
        <w:t>(Gross &amp; Stone 1964)</w:t>
      </w:r>
      <w:r w:rsidR="000916D1" w:rsidRPr="00A42D6D">
        <w:rPr>
          <w:bCs/>
        </w:rPr>
        <w:fldChar w:fldCharType="end"/>
      </w:r>
      <w:r w:rsidR="006C66B4" w:rsidRPr="00A42D6D">
        <w:rPr>
          <w:bCs/>
        </w:rPr>
        <w:t xml:space="preserve">. </w:t>
      </w:r>
      <w:r w:rsidR="00312956" w:rsidRPr="00312956">
        <w:rPr>
          <w:bCs/>
        </w:rPr>
        <w:t xml:space="preserve">Krackhardt </w:t>
      </w:r>
      <w:r w:rsidR="000916D1" w:rsidRPr="00312956">
        <w:rPr>
          <w:bCs/>
        </w:rPr>
        <w:fldChar w:fldCharType="begin"/>
      </w:r>
      <w:r w:rsidR="00312956" w:rsidRPr="00312956">
        <w:rPr>
          <w:bCs/>
        </w:rPr>
        <w:instrText xml:space="preserve"> ADDIN EN.CITE &lt;EndNote&gt;&lt;Cite ExcludeAuth="1"&gt;&lt;Author&gt;Krackhardt&lt;/Author&gt;&lt;Year&gt;1999&lt;/Year&gt;&lt;RecNum&gt;196&lt;/RecNum&gt;&lt;record&gt;&lt;rec-number&gt;196&lt;/rec-number&gt;&lt;foreign-keys&gt;&lt;key app="EN" db-id="v5te0xvdz5v2wsep9ztp5rfwffws95txwett"&gt;196&lt;/key&gt;&lt;/foreign-keys&gt;&lt;ref-type name="Journal Article"&gt;17&lt;/ref-type&gt;&lt;contributors&gt;&lt;authors&gt;&lt;author&gt;Krackhardt, D.&lt;/author&gt;&lt;/authors&gt;&lt;/contributors&gt;&lt;titles&gt;&lt;title&gt;The ties that torture: Simmelian tie analysis in organizations&lt;/title&gt;&lt;secondary-title&gt;Research in the Sociology of Organizations&lt;/secondary-title&gt;&lt;/titles&gt;&lt;periodical&gt;&lt;full-title&gt;Research in the Sociology of Organizations&lt;/full-title&gt;&lt;/periodical&gt;&lt;pages&gt;183–210&lt;/pages&gt;&lt;volume&gt;16&lt;/volume&gt;&lt;dates&gt;&lt;year&gt;1999&lt;/year&gt;&lt;/dates&gt;&lt;urls&gt;&lt;/urls&gt;&lt;/record&gt;&lt;/Cite&gt;&lt;/EndNote&gt;</w:instrText>
      </w:r>
      <w:r w:rsidR="000916D1" w:rsidRPr="00312956">
        <w:rPr>
          <w:bCs/>
        </w:rPr>
        <w:fldChar w:fldCharType="separate"/>
      </w:r>
      <w:r w:rsidR="00312956" w:rsidRPr="00312956">
        <w:rPr>
          <w:bCs/>
          <w:noProof/>
        </w:rPr>
        <w:t>(1999)</w:t>
      </w:r>
      <w:r w:rsidR="000916D1" w:rsidRPr="00312956">
        <w:rPr>
          <w:bCs/>
        </w:rPr>
        <w:fldChar w:fldCharType="end"/>
      </w:r>
      <w:r w:rsidR="00312956" w:rsidRPr="00312956">
        <w:rPr>
          <w:bCs/>
        </w:rPr>
        <w:t xml:space="preserve"> examined computer service firm employees facing a union vote.  The author found one individual paralyzed to voice his own opinions on the vote since multiplex ties bound him both personally and professionally to different groups.</w:t>
      </w:r>
      <w:r w:rsidR="00A32ED1" w:rsidRPr="00A32ED1">
        <w:rPr>
          <w:bCs/>
        </w:rPr>
        <w:t xml:space="preserve"> Also, </w:t>
      </w:r>
      <w:r w:rsidR="005D5526" w:rsidRPr="00A42D6D">
        <w:rPr>
          <w:bCs/>
        </w:rPr>
        <w:t xml:space="preserve">Baker and Nelson </w:t>
      </w:r>
      <w:r w:rsidR="000916D1" w:rsidRPr="000916D1">
        <w:rPr>
          <w:bCs/>
        </w:rPr>
        <w:fldChar w:fldCharType="begin"/>
      </w:r>
      <w:r w:rsidR="006F34D0">
        <w:rPr>
          <w:bCs/>
        </w:rPr>
        <w:instrText xml:space="preserve"> ADDIN EN.CITE &lt;EndNote&gt;&lt;Cite ExcludeAuth="1"&gt;&lt;Year&gt;2005&lt;/Year&gt;&lt;RecNum&gt;386&lt;/RecNum&gt;&lt;Suffix&gt;`, p. 346&lt;/Suffix&gt;&lt;record&gt;&lt;rec-number&gt;386&lt;/rec-number&gt;&lt;foreign-keys&gt;&lt;key app="EN" db-id="v5te0xvdz5v2wsep9ztp5rfwffws95txwett"&gt;386&lt;/key&gt;&lt;/foreign-keys&gt;&lt;ref-type name="Journal Article"&gt;17&lt;/ref-type&gt;&lt;contributors&gt;&lt;authors&gt;&lt;author&gt;Baker, T&lt;/author&gt;&lt;author&gt;Nelson, RE&lt;/author&gt;&lt;/authors&gt;&lt;/contributors&gt;&lt;titles&gt;&lt;title&gt;Creating something from nothing: Resource construction through entrepreneurial bricolage&lt;/title&gt;&lt;secondary-title&gt;Administrative Science Quarterly&lt;/secondary-title&gt;&lt;/titles&gt;&lt;periodical&gt;&lt;full-title&gt;Administrative Science Quarterly&lt;/full-title&gt;&lt;/periodical&gt;&lt;pages&gt;329-366&lt;/pages&gt;&lt;volume&gt;50&lt;/volume&gt;&lt;number&gt;3&lt;/number&gt;&lt;dates&gt;&lt;year&gt;2005&lt;/year&gt;&lt;/dates&gt;&lt;urls&gt;&lt;/urls&gt;&lt;/record&gt;&lt;/Cite&gt;&lt;/EndNote&gt;</w:instrText>
      </w:r>
      <w:r w:rsidR="000916D1" w:rsidRPr="000916D1">
        <w:rPr>
          <w:bCs/>
        </w:rPr>
        <w:fldChar w:fldCharType="separate"/>
      </w:r>
      <w:r w:rsidR="005D5526" w:rsidRPr="00A42D6D">
        <w:rPr>
          <w:bCs/>
          <w:noProof/>
        </w:rPr>
        <w:t>(2005, p. 346)</w:t>
      </w:r>
      <w:r w:rsidR="000916D1" w:rsidRPr="00A42D6D">
        <w:fldChar w:fldCharType="end"/>
      </w:r>
      <w:r w:rsidR="005D5526" w:rsidRPr="00A42D6D">
        <w:rPr>
          <w:bCs/>
        </w:rPr>
        <w:t xml:space="preserve">, describe a conflict present in relationships between a manager and his mechanic employees: “Mike Matthews told a variety of horror stories from the early days when he tried to befriend and mentor his mechanics, concluding, ‘After a number of bail bond payments and defaulted loans I decided to take a ‘strictly business’ attitude toward my employees.’” </w:t>
      </w:r>
      <w:r w:rsidR="00312956" w:rsidRPr="00312956">
        <w:rPr>
          <w:bCs/>
        </w:rPr>
        <w:t xml:space="preserve">Thoits </w:t>
      </w:r>
      <w:r w:rsidR="000916D1" w:rsidRPr="00312956">
        <w:rPr>
          <w:bCs/>
        </w:rPr>
        <w:fldChar w:fldCharType="begin"/>
      </w:r>
      <w:r w:rsidR="00312956" w:rsidRPr="00312956">
        <w:rPr>
          <w:bCs/>
        </w:rPr>
        <w:instrText xml:space="preserve"> ADDIN EN.CITE &lt;EndNote&gt;&lt;Cite ExcludeAuth="1"&gt;&lt;Author&gt;Thoits&lt;/Author&gt;&lt;Year&gt;1983&lt;/Year&gt;&lt;RecNum&gt;389&lt;/RecNum&gt;&lt;record&gt;&lt;rec-number&gt;389&lt;/rec-number&gt;&lt;foreign-keys&gt;&lt;key app="EN" db-id="v5te0xvdz5v2wsep9ztp5rfwffws95txwett"&gt;389&lt;/key&gt;&lt;/foreign-keys&gt;&lt;ref-type name="Journal Article"&gt;17&lt;/ref-type&gt;&lt;contributors&gt;&lt;authors&gt;&lt;author&gt;Thoits, PA&lt;/author&gt;&lt;/authors&gt;&lt;/contributors&gt;&lt;titles&gt;&lt;title&gt;Multiple identities and psychological well-being: A reformulation and test of the social isolation hypothesis&lt;/title&gt;&lt;secondary-title&gt;American Sociological Review&lt;/secondary-title&gt;&lt;/titles&gt;&lt;periodical&gt;&lt;full-title&gt;American Sociological Review&lt;/full-title&gt;&lt;/periodical&gt;&lt;pages&gt;174-187&lt;/pages&gt;&lt;dates&gt;&lt;year&gt;1983&lt;/year&gt;&lt;/dates&gt;&lt;urls&gt;&lt;/urls&gt;&lt;/record&gt;&lt;/Cite&gt;&lt;/EndNote&gt;</w:instrText>
      </w:r>
      <w:r w:rsidR="000916D1" w:rsidRPr="00312956">
        <w:rPr>
          <w:bCs/>
        </w:rPr>
        <w:fldChar w:fldCharType="separate"/>
      </w:r>
      <w:r w:rsidR="00312956" w:rsidRPr="00312956">
        <w:rPr>
          <w:bCs/>
          <w:noProof/>
        </w:rPr>
        <w:t>(1983)</w:t>
      </w:r>
      <w:r w:rsidR="000916D1" w:rsidRPr="00312956">
        <w:rPr>
          <w:bCs/>
        </w:rPr>
        <w:fldChar w:fldCharType="end"/>
      </w:r>
      <w:r w:rsidR="00312956" w:rsidRPr="00312956">
        <w:rPr>
          <w:bCs/>
        </w:rPr>
        <w:t xml:space="preserve"> proposes a curvilinear association between role conflict and well-being, suggesting that while multiple roles may be provide resources and status that are beneficial, after some optimal number, conflicting roles will decrease well-being due to high levels of stress.</w:t>
      </w:r>
      <w:r w:rsidR="001718A0">
        <w:rPr>
          <w:bCs/>
        </w:rPr>
        <w:t xml:space="preserve"> </w:t>
      </w:r>
    </w:p>
    <w:p w:rsidR="00A510EE" w:rsidRPr="00A42D6D" w:rsidRDefault="005D5526" w:rsidP="00A510EE">
      <w:pPr>
        <w:spacing w:after="0" w:line="480" w:lineRule="auto"/>
        <w:ind w:firstLine="720"/>
        <w:contextualSpacing/>
        <w:rPr>
          <w:bCs/>
        </w:rPr>
      </w:pPr>
      <w:r w:rsidRPr="00A32ED1">
        <w:rPr>
          <w:bCs/>
        </w:rPr>
        <w:t xml:space="preserve">Despite the resource requirements </w:t>
      </w:r>
      <w:r w:rsidR="00A92FAD" w:rsidRPr="00A32ED1">
        <w:rPr>
          <w:bCs/>
        </w:rPr>
        <w:t xml:space="preserve">of multiplex </w:t>
      </w:r>
      <w:r w:rsidRPr="00A32ED1">
        <w:rPr>
          <w:bCs/>
        </w:rPr>
        <w:t xml:space="preserve">relationships, </w:t>
      </w:r>
      <w:r w:rsidR="00A92FAD" w:rsidRPr="00A32ED1">
        <w:rPr>
          <w:bCs/>
          <w:i/>
        </w:rPr>
        <w:t>l</w:t>
      </w:r>
      <w:r w:rsidRPr="00A32ED1">
        <w:rPr>
          <w:bCs/>
          <w:i/>
        </w:rPr>
        <w:t>ess novel</w:t>
      </w:r>
      <w:r w:rsidRPr="00A32ED1">
        <w:rPr>
          <w:bCs/>
        </w:rPr>
        <w:t xml:space="preserve"> information </w:t>
      </w:r>
      <w:r w:rsidR="00F50263" w:rsidRPr="00A32ED1">
        <w:rPr>
          <w:bCs/>
        </w:rPr>
        <w:t>may be</w:t>
      </w:r>
      <w:r w:rsidRPr="00A32ED1">
        <w:rPr>
          <w:bCs/>
        </w:rPr>
        <w:t xml:space="preserve"> exchanged in multiplex ties than in primarily-instrumental ones, due to homophily between friends. In general, individuals tend to form friendships with others who are similar to themselves in their backgrounds, experiences and ideas, and tend to remain friends </w:t>
      </w:r>
      <w:r w:rsidR="00436784" w:rsidRPr="00A32ED1">
        <w:rPr>
          <w:bCs/>
        </w:rPr>
        <w:t xml:space="preserve">only </w:t>
      </w:r>
      <w:r w:rsidRPr="00A32ED1">
        <w:rPr>
          <w:bCs/>
        </w:rPr>
        <w:t xml:space="preserve">when few differences exist </w:t>
      </w:r>
      <w:r w:rsidR="000916D1" w:rsidRPr="000916D1">
        <w:rPr>
          <w:bCs/>
        </w:rPr>
        <w:fldChar w:fldCharType="begin"/>
      </w:r>
      <w:r w:rsidR="006F34D0">
        <w:rPr>
          <w:bCs/>
        </w:rPr>
        <w:instrText xml:space="preserve"> ADDIN EN.CITE &lt;EndNote&gt;&lt;Cite&gt;&lt;Author&gt;Byrne&lt;/Author&gt;&lt;Year&gt;1971&lt;/Year&gt;&lt;RecNum&gt;347&lt;/RecNum&gt;&lt;record&gt;&lt;rec-number&gt;347&lt;/rec-number&gt;&lt;foreign-keys&gt;&lt;key app="EN" db-id="v5te0xvdz5v2wsep9ztp5rfwffws95txwett"&gt;347&lt;/key&gt;&lt;/foreign-keys&gt;&lt;ref-type name="Book"&gt;6&lt;/ref-type&gt;&lt;contributors&gt;&lt;authors&gt;&lt;author&gt;Byrne, D. E.&lt;/author&gt;&lt;/authors&gt;&lt;/contributors&gt;&lt;titles&gt;&lt;title&gt;The attraction paradigm&lt;/title&gt;&lt;/titles&gt;&lt;dates&gt;&lt;year&gt;1971&lt;/year&gt;&lt;/dates&gt;&lt;pub-location&gt;New York NY&lt;/pub-location&gt;&lt;publisher&gt;Academic Press&lt;/publisher&gt;&lt;urls&gt;&lt;/urls&gt;&lt;/record&gt;&lt;/Cite&gt;&lt;Cite&gt;&lt;Author&gt;Festinger&lt;/Author&gt;&lt;Year&gt;1954&lt;/Year&gt;&lt;RecNum&gt;179&lt;/RecNum&gt;&lt;record&gt;&lt;rec-number&gt;179&lt;/rec-number&gt;&lt;foreign-keys&gt;&lt;key app="EN" db-id="v5te0xvdz5v2wsep9ztp5rfwffws95txwett"&gt;179&lt;/key&gt;&lt;/foreign-keys&gt;&lt;ref-type name="Journal Article"&gt;17&lt;/ref-type&gt;&lt;contributors&gt;&lt;authors&gt;&lt;author&gt;Festinger, Leon&lt;/author&gt;&lt;/authors&gt;&lt;/contributors&gt;&lt;titles&gt;&lt;title&gt;A theory of social comparison processes&lt;/title&gt;&lt;secondary-title&gt;Human Relations&lt;/secondary-title&gt;&lt;/titles&gt;&lt;periodical&gt;&lt;full-title&gt;Human Relations&lt;/full-title&gt;&lt;/periodical&gt;&lt;pages&gt;117-140&lt;/pages&gt;&lt;volume&gt;7&lt;/volume&gt;&lt;number&gt;2&lt;/number&gt;&lt;keywords&gt;&lt;keyword&gt;No terms assigned&lt;/keyword&gt;&lt;/keywords&gt;&lt;dates&gt;&lt;year&gt;1954&lt;/year&gt;&lt;/dates&gt;&lt;urls&gt;&lt;/urls&gt;&lt;/record&gt;&lt;/Cite&gt;&lt;/EndNote&gt;</w:instrText>
      </w:r>
      <w:r w:rsidR="000916D1" w:rsidRPr="000916D1">
        <w:rPr>
          <w:bCs/>
        </w:rPr>
        <w:fldChar w:fldCharType="separate"/>
      </w:r>
      <w:r w:rsidR="005046AA">
        <w:rPr>
          <w:bCs/>
        </w:rPr>
        <w:t>(Byrne 1971; Festinger 1954)</w:t>
      </w:r>
      <w:r w:rsidR="000916D1" w:rsidRPr="00A32ED1">
        <w:fldChar w:fldCharType="end"/>
      </w:r>
      <w:r w:rsidRPr="00A32ED1">
        <w:rPr>
          <w:bCs/>
        </w:rPr>
        <w:t xml:space="preserve">. People also avoid expressing judgments that deviate substantially from those of their friends </w:t>
      </w:r>
      <w:r w:rsidR="000916D1" w:rsidRPr="000916D1">
        <w:rPr>
          <w:bCs/>
        </w:rPr>
        <w:fldChar w:fldCharType="begin"/>
      </w:r>
      <w:r w:rsidR="006F34D0">
        <w:rPr>
          <w:bCs/>
        </w:rPr>
        <w:instrText xml:space="preserve"> ADDIN EN.CITE &lt;EndNote&gt;&lt;Cite&gt;&lt;Author&gt;Allport&lt;/Author&gt;&lt;Year&gt;1924&lt;/Year&gt;&lt;RecNum&gt;233&lt;/RecNum&gt;&lt;record&gt;&lt;rec-number&gt;233&lt;/rec-number&gt;&lt;foreign-keys&gt;&lt;key app="EN" db-id="v5te0xvdz5v2wsep9ztp5rfwffws95txwett"&gt;233&lt;/key&gt;&lt;/foreign-keys&gt;&lt;ref-type name="Book"&gt;6&lt;/ref-type&gt;&lt;contributors&gt;&lt;authors&gt;&lt;author&gt;Allport, F. H.&lt;/author&gt;&lt;/authors&gt;&lt;/contributors&gt;&lt;titles&gt;&lt;title&gt;Social Psychology&lt;/title&gt;&lt;/titles&gt;&lt;dates&gt;&lt;year&gt;1924&lt;/year&gt;&lt;/dates&gt;&lt;pub-location&gt;New York&lt;/pub-location&gt;&lt;publisher&gt;Houghton Mifflin &lt;/publisher&gt;&lt;urls&gt;&lt;/urls&gt;&lt;/record&gt;&lt;/Cite&gt;&lt;Cite&gt;&lt;Author&gt;Festinger&lt;/Author&gt;&lt;Year&gt;1954&lt;/Year&gt;&lt;RecNum&gt;179&lt;/RecNum&gt;&lt;record&gt;&lt;rec-number&gt;179&lt;/rec-number&gt;&lt;foreign-keys&gt;&lt;key app="EN" db-id="v5te0xvdz5v2wsep9ztp5rfwffws95txwett"&gt;179&lt;/key&gt;&lt;/foreign-keys&gt;&lt;ref-type name="Journal Article"&gt;17&lt;/ref-type&gt;&lt;contributors&gt;&lt;authors&gt;&lt;author&gt;Festinger, Leon&lt;/author&gt;&lt;/authors&gt;&lt;/contributors&gt;&lt;titles&gt;&lt;title&gt;A theory of social comparison processes&lt;/title&gt;&lt;secondary-title&gt;Human Relations&lt;/secondary-title&gt;&lt;/titles&gt;&lt;periodical&gt;&lt;full-title&gt;Human Relations&lt;/full-title&gt;&lt;/periodical&gt;&lt;pages&gt;117-140&lt;/pages&gt;&lt;volume&gt;7&lt;/volume&gt;&lt;number&gt;2&lt;/number&gt;&lt;keywords&gt;&lt;keyword&gt;No terms assigned&lt;/keyword&gt;&lt;/keywords&gt;&lt;dates&gt;&lt;year&gt;1954&lt;/year&gt;&lt;/dates&gt;&lt;urls&gt;&lt;/urls&gt;&lt;/record&gt;&lt;/Cite&gt;&lt;/EndNote&gt;</w:instrText>
      </w:r>
      <w:r w:rsidR="000916D1" w:rsidRPr="000916D1">
        <w:rPr>
          <w:bCs/>
        </w:rPr>
        <w:fldChar w:fldCharType="separate"/>
      </w:r>
      <w:r w:rsidR="005046AA">
        <w:rPr>
          <w:bCs/>
        </w:rPr>
        <w:t>(Allport 1924; Festinger 1954)</w:t>
      </w:r>
      <w:r w:rsidR="000916D1" w:rsidRPr="00A32ED1">
        <w:fldChar w:fldCharType="end"/>
      </w:r>
      <w:r w:rsidR="00A32ED1" w:rsidRPr="00A32ED1">
        <w:t xml:space="preserve">. </w:t>
      </w:r>
      <w:r w:rsidR="00312956" w:rsidRPr="00312956">
        <w:t>S</w:t>
      </w:r>
      <w:r w:rsidR="00312956" w:rsidRPr="00312956">
        <w:rPr>
          <w:bCs/>
        </w:rPr>
        <w:t xml:space="preserve">ince people in social relationships develop additional standards for attitudes and behavior, a lack of conformity to these standards could result in expulsion from the social group </w:t>
      </w:r>
      <w:r w:rsidR="000916D1" w:rsidRPr="00312956">
        <w:rPr>
          <w:bCs/>
        </w:rPr>
        <w:fldChar w:fldCharType="begin"/>
      </w:r>
      <w:r w:rsidR="00312956" w:rsidRPr="00312956">
        <w:rPr>
          <w:bCs/>
        </w:rPr>
        <w:instrText xml:space="preserve"> ADDIN EN.CITE &lt;EndNote&gt;&lt;Cite&gt;&lt;Author&gt;Festinger&lt;/Author&gt;&lt;Year&gt;1950&lt;/Year&gt;&lt;RecNum&gt;305&lt;/RecNum&gt;&lt;record&gt;&lt;rec-number&gt;305&lt;/rec-number&gt;&lt;foreign-keys&gt;&lt;key app="EN" db-id="v5te0xvdz5v2wsep9ztp5rfwffws95txwett"&gt;305&lt;/key&gt;&lt;/foreign-keys&gt;&lt;ref-type name="Book"&gt;6&lt;/ref-type&gt;&lt;contributors&gt;&lt;authors&gt;&lt;author&gt;Festinger, L.&lt;/author&gt;&lt;author&gt;Schachter, S.&lt;/author&gt;&lt;author&gt;Back, K.&lt;/author&gt;&lt;/authors&gt;&lt;/contributors&gt;&lt;titles&gt;&lt;title&gt;Social Pressures in Informal Groups&lt;/title&gt;&lt;/titles&gt;&lt;dates&gt;&lt;year&gt;1950&lt;/year&gt;&lt;/dates&gt;&lt;pub-location&gt;Stanford, CA&lt;/pub-location&gt;&lt;publisher&gt;Stanford University Press &lt;/publisher&gt;&lt;urls&gt;&lt;/urls&gt;&lt;/record&gt;&lt;/Cite&gt;&lt;/EndNote&gt;</w:instrText>
      </w:r>
      <w:r w:rsidR="000916D1" w:rsidRPr="00312956">
        <w:rPr>
          <w:bCs/>
        </w:rPr>
        <w:fldChar w:fldCharType="separate"/>
      </w:r>
      <w:r w:rsidR="00312956" w:rsidRPr="00312956">
        <w:rPr>
          <w:bCs/>
        </w:rPr>
        <w:t>(Festinger, Schachter &amp; Back 1950)</w:t>
      </w:r>
      <w:r w:rsidR="000916D1" w:rsidRPr="00312956">
        <w:rPr>
          <w:bCs/>
        </w:rPr>
        <w:fldChar w:fldCharType="end"/>
      </w:r>
      <w:r w:rsidR="00312956" w:rsidRPr="00312956">
        <w:rPr>
          <w:bCs/>
        </w:rPr>
        <w:t xml:space="preserve">.  For instance, Kilduff </w:t>
      </w:r>
      <w:r w:rsidR="000916D1" w:rsidRPr="000916D1">
        <w:rPr>
          <w:bCs/>
        </w:rPr>
        <w:fldChar w:fldCharType="begin"/>
      </w:r>
      <w:r w:rsidR="00312956" w:rsidRPr="00312956">
        <w:rPr>
          <w:bCs/>
        </w:rPr>
        <w:instrText xml:space="preserve"> ADDIN EN.CITE &lt;EndNote&gt;&lt;Cite ExcludeAuth="1"&gt;&lt;Author&gt;Kilduff&lt;/Author&gt;&lt;Year&gt;1992&lt;/Year&gt;&lt;RecNum&gt;2&lt;/RecNum&gt;&lt;record&gt;&lt;rec-number&gt;2&lt;/rec-number&gt;&lt;foreign-keys&gt;&lt;key app="EN" db-id="v5te0xvdz5v2wsep9ztp5rfwffws95txwett"&gt;2&lt;/key&gt;&lt;/foreign-keys&gt;&lt;ref-type name="Journal Article"&gt;17&lt;/ref-type&gt;&lt;contributors&gt;&lt;authors&gt;&lt;author&gt;Kilduff, M.&lt;/author&gt;&lt;/authors&gt;&lt;/contributors&gt;&lt;titles&gt;&lt;title&gt;The friendship network as a decision-making resource: dispositional moderators of social influences on organizational choice&lt;/title&gt;&lt;secondary-title&gt;Journal of personality and social psychology&lt;/secondary-title&gt;&lt;/titles&gt;&lt;periodical&gt;&lt;full-title&gt;Journal of personality and social psychology&lt;/full-title&gt;&lt;/periodical&gt;&lt;pages&gt;168-180&lt;/pages&gt;&lt;volume&gt;62&lt;/volume&gt;&lt;number&gt;1&lt;/number&gt;&lt;dates&gt;&lt;year&gt;1992&lt;/year&gt;&lt;/dates&gt;&lt;urls&gt;&lt;/urls&gt;&lt;/record&gt;&lt;/Cite&gt;&lt;Cite&gt;&lt;Author&gt;Kilduff&lt;/Author&gt;&lt;Year&gt;1992&lt;/Year&gt;&lt;RecNum&gt;2&lt;/RecNum&gt;&lt;record&gt;&lt;rec-number&gt;2&lt;/rec-number&gt;&lt;foreign-keys&gt;&lt;key app="EN" db-id="v5te0xvdz5v2wsep9ztp5rfwffws95txwett"&gt;2&lt;/key&gt;&lt;/foreign-keys&gt;&lt;ref-type name="Journal Article"&gt;17&lt;/ref-type&gt;&lt;contributors&gt;&lt;authors&gt;&lt;author&gt;Kilduff, M.&lt;/author&gt;&lt;/authors&gt;&lt;/contributors&gt;&lt;titles&gt;&lt;title&gt;The friendship network as a decision-making resource: dispositional moderators of social influences on organizational choice&lt;/title&gt;&lt;secondary-title&gt;Journal of personality and social psychology&lt;/secondary-title&gt;&lt;/titles&gt;&lt;periodical&gt;&lt;full-title&gt;Journal of personality and social psychology&lt;/full-title&gt;&lt;/periodical&gt;&lt;pages&gt;168-180&lt;/pages&gt;&lt;volume&gt;62&lt;/volume&gt;&lt;number&gt;1&lt;/number&gt;&lt;dates&gt;&lt;year&gt;1992&lt;/year&gt;&lt;/dates&gt;&lt;urls&gt;&lt;/urls&gt;&lt;/record&gt;&lt;/Cite&gt;&lt;/EndNote&gt;</w:instrText>
      </w:r>
      <w:r w:rsidR="000916D1" w:rsidRPr="000916D1">
        <w:rPr>
          <w:bCs/>
        </w:rPr>
        <w:fldChar w:fldCharType="separate"/>
      </w:r>
      <w:r w:rsidR="00312956" w:rsidRPr="00312956">
        <w:rPr>
          <w:bCs/>
          <w:noProof/>
        </w:rPr>
        <w:t>(1992)</w:t>
      </w:r>
      <w:r w:rsidR="000916D1" w:rsidRPr="00312956">
        <w:fldChar w:fldCharType="end"/>
      </w:r>
      <w:r w:rsidR="00312956" w:rsidRPr="00312956">
        <w:rPr>
          <w:bCs/>
        </w:rPr>
        <w:t xml:space="preserve"> finds that MBA students who share a social relationship are more likely to agree on their preferences for jobs and interviews than those who do not share this relation.  Restricted access to differentiated information may limit creativity </w:t>
      </w:r>
      <w:r w:rsidR="000916D1" w:rsidRPr="00312956">
        <w:rPr>
          <w:bCs/>
        </w:rPr>
        <w:fldChar w:fldCharType="begin"/>
      </w:r>
      <w:r w:rsidR="00312956" w:rsidRPr="00312956">
        <w:rPr>
          <w:bCs/>
        </w:rPr>
        <w:instrText xml:space="preserve"> ADDIN EN.CITE &lt;EndNote&gt;&lt;Cite&gt;&lt;Author&gt;Perry-Smith&lt;/Author&gt;&lt;Year&gt;2006&lt;/Year&gt;&lt;RecNum&gt;400&lt;/RecNum&gt;&lt;record&gt;&lt;rec-number&gt;400&lt;/rec-number&gt;&lt;foreign-keys&gt;&lt;key app="EN" db-id="v5te0xvdz5v2wsep9ztp5rfwffws95txwett"&gt;400&lt;/key&gt;&lt;/foreign-keys&gt;&lt;ref-type name="Journal Article"&gt;17&lt;/ref-type&gt;&lt;contributors&gt;&lt;authors&gt;&lt;author&gt;Perry-Smith, JE&lt;/author&gt;&lt;/authors&gt;&lt;/contributors&gt;&lt;titles&gt;&lt;title&gt;Social yet creative: The role of social relationships in facilitating individual creativity&lt;/title&gt;&lt;secondary-title&gt;Academy of Management Journal&lt;/secondary-title&gt;&lt;/titles&gt;&lt;periodical&gt;&lt;full-title&gt;Academy of Management Journal&lt;/full-title&gt;&lt;/periodical&gt;&lt;pages&gt;85&lt;/pages&gt;&lt;volume&gt;49&lt;/volume&gt;&lt;number&gt;1&lt;/number&gt;&lt;dates&gt;&lt;year&gt;2006&lt;/year&gt;&lt;/dates&gt;&lt;urls&gt;&lt;/urls&gt;&lt;/record&gt;&lt;/Cite&gt;&lt;/EndNote&gt;</w:instrText>
      </w:r>
      <w:r w:rsidR="000916D1" w:rsidRPr="00312956">
        <w:rPr>
          <w:bCs/>
        </w:rPr>
        <w:fldChar w:fldCharType="separate"/>
      </w:r>
      <w:r w:rsidR="00312956" w:rsidRPr="00312956">
        <w:rPr>
          <w:bCs/>
        </w:rPr>
        <w:t>(Perry-Smith 2006)</w:t>
      </w:r>
      <w:r w:rsidR="000916D1" w:rsidRPr="00312956">
        <w:rPr>
          <w:bCs/>
        </w:rPr>
        <w:fldChar w:fldCharType="end"/>
      </w:r>
      <w:r w:rsidR="00312956" w:rsidRPr="00312956">
        <w:rPr>
          <w:bCs/>
        </w:rPr>
        <w:t xml:space="preserve"> and innovativeness </w:t>
      </w:r>
      <w:r w:rsidR="000916D1" w:rsidRPr="00312956">
        <w:rPr>
          <w:bCs/>
        </w:rPr>
        <w:fldChar w:fldCharType="begin"/>
      </w:r>
      <w:r w:rsidR="00312956" w:rsidRPr="00312956">
        <w:rPr>
          <w:bCs/>
        </w:rPr>
        <w:instrText xml:space="preserve"> ADDIN EN.CITE &lt;EndNote&gt;&lt;Cite&gt;&lt;Author&gt;Kramer&lt;/Author&gt;&lt;Year&gt;1996&lt;/Year&gt;&lt;RecNum&gt;314&lt;/RecNum&gt;&lt;record&gt;&lt;rec-number&gt;314&lt;/rec-number&gt;&lt;foreign-keys&gt;&lt;key app="EN" db-id="v5te0xvdz5v2wsep9ztp5rfwffws95txwett"&gt;314&lt;/key&gt;&lt;/foreign-keys&gt;&lt;ref-type name="Journal Article"&gt;17&lt;/ref-type&gt;&lt;contributors&gt;&lt;authors&gt;&lt;author&gt;Kramer, M. W.&lt;/author&gt;&lt;/authors&gt;&lt;/contributors&gt;&lt;titles&gt;&lt;title&gt;A Longitudinal Study of Peer Communication During Job Transfers The Impact of Frequency, Quality, and Network Multiplexity on Adjustment&lt;/title&gt;&lt;secondary-title&gt;Human Communication Research&lt;/secondary-title&gt;&lt;/titles&gt;&lt;periodical&gt;&lt;full-title&gt;Human Communication Research&lt;/full-title&gt;&lt;/periodical&gt;&lt;pages&gt;59-86&lt;/pages&gt;&lt;volume&gt;23&lt;/volume&gt;&lt;number&gt;1&lt;/number&gt;&lt;dates&gt;&lt;year&gt;1996&lt;/year&gt;&lt;/dates&gt;&lt;urls&gt;&lt;/urls&gt;&lt;/record&gt;&lt;/Cite&gt;&lt;/EndNote&gt;</w:instrText>
      </w:r>
      <w:r w:rsidR="000916D1" w:rsidRPr="00312956">
        <w:rPr>
          <w:bCs/>
        </w:rPr>
        <w:fldChar w:fldCharType="separate"/>
      </w:r>
      <w:r w:rsidR="00312956" w:rsidRPr="00312956">
        <w:rPr>
          <w:bCs/>
        </w:rPr>
        <w:t>(Kramer 1996)</w:t>
      </w:r>
      <w:r w:rsidR="000916D1" w:rsidRPr="00312956">
        <w:rPr>
          <w:bCs/>
        </w:rPr>
        <w:fldChar w:fldCharType="end"/>
      </w:r>
      <w:r w:rsidR="00312956" w:rsidRPr="00312956">
        <w:rPr>
          <w:bCs/>
        </w:rPr>
        <w:t xml:space="preserve">. Additionally, since similar information is shared in these relationships, people may begin to hear even more redundant information from multiplex ties than primarily-instrumental ones </w:t>
      </w:r>
      <w:r w:rsidR="000916D1" w:rsidRPr="00312956">
        <w:rPr>
          <w:bCs/>
        </w:rPr>
        <w:fldChar w:fldCharType="begin"/>
      </w:r>
      <w:r w:rsidR="00312956" w:rsidRPr="00312956">
        <w:rPr>
          <w:bCs/>
        </w:rPr>
        <w:instrText xml:space="preserve"> ADDIN EN.CITE &lt;EndNote&gt;&lt;Cite&gt;&lt;Author&gt;Rodan&lt;/Author&gt;&lt;Year&gt;2004&lt;/Year&gt;&lt;RecNum&gt;296&lt;/RecNum&gt;&lt;record&gt;&lt;rec-number&gt;296&lt;/rec-number&gt;&lt;foreign-keys&gt;&lt;key app="EN" db-id="v5te0xvdz5v2wsep9ztp5rfwffws95txwett"&gt;296&lt;/key&gt;&lt;/foreign-keys&gt;&lt;ref-type name="Journal Article"&gt;17&lt;/ref-type&gt;&lt;contributors&gt;&lt;authors&gt;&lt;author&gt;Rodan, S.&lt;/author&gt;&lt;author&gt;Galunic, C.&lt;/author&gt;&lt;/authors&gt;&lt;/contributors&gt;&lt;titles&gt;&lt;title&gt;More than network structure: how knowledge heterogeneity influences managerial performance and innovativeness&lt;/title&gt;&lt;secondary-title&gt;Strategic Management Journal&lt;/secondary-title&gt;&lt;/titles&gt;&lt;periodical&gt;&lt;full-title&gt;Strategic Management Journal&lt;/full-title&gt;&lt;/periodical&gt;&lt;pages&gt;541-562&lt;/pages&gt;&lt;volume&gt;25&lt;/volume&gt;&lt;number&gt;6&lt;/number&gt;&lt;dates&gt;&lt;year&gt;2004&lt;/year&gt;&lt;/dates&gt;&lt;urls&gt;&lt;/urls&gt;&lt;/record&gt;&lt;/Cite&gt;&lt;/EndNote&gt;</w:instrText>
      </w:r>
      <w:r w:rsidR="000916D1" w:rsidRPr="00312956">
        <w:rPr>
          <w:bCs/>
        </w:rPr>
        <w:fldChar w:fldCharType="separate"/>
      </w:r>
      <w:r w:rsidR="00312956" w:rsidRPr="00312956">
        <w:rPr>
          <w:bCs/>
        </w:rPr>
        <w:t>(Rodan &amp; Galunic 2004)</w:t>
      </w:r>
      <w:r w:rsidR="000916D1" w:rsidRPr="00312956">
        <w:rPr>
          <w:bCs/>
        </w:rPr>
        <w:fldChar w:fldCharType="end"/>
      </w:r>
      <w:r w:rsidR="00312956" w:rsidRPr="00312956">
        <w:rPr>
          <w:bCs/>
        </w:rPr>
        <w:t xml:space="preserve">. Indeed, research on team performance has found diminishing returns to multiplex ties </w:t>
      </w:r>
      <w:r w:rsidR="000916D1" w:rsidRPr="00312956">
        <w:rPr>
          <w:bCs/>
        </w:rPr>
        <w:fldChar w:fldCharType="begin"/>
      </w:r>
      <w:r w:rsidR="00312956" w:rsidRPr="00312956">
        <w:rPr>
          <w:bCs/>
        </w:rPr>
        <w:instrText xml:space="preserve"> ADDIN EN.CITE &lt;EndNote&gt;&lt;Cite&gt;&lt;Author&gt;Oh&lt;/Author&gt;&lt;Year&gt;2004&lt;/Year&gt;&lt;RecNum&gt;236&lt;/RecNum&gt;&lt;record&gt;&lt;rec-number&gt;236&lt;/rec-number&gt;&lt;foreign-keys&gt;&lt;key app="EN" db-id="v5te0xvdz5v2wsep9ztp5rfwffws95txwett"&gt;236&lt;/key&gt;&lt;/foreign-keys&gt;&lt;ref-type name="Journal Article"&gt;17&lt;/ref-type&gt;&lt;contributors&gt;&lt;authors&gt;&lt;author&gt;Oh, H.&lt;/author&gt;&lt;author&gt;Chung, M. H.&lt;/author&gt;&lt;author&gt;Labianca, G.&lt;/author&gt;&lt;/authors&gt;&lt;/contributors&gt;&lt;titles&gt;&lt;title&gt;Group social capital and group effectiveness: The role of informal socializing ties&lt;/title&gt;&lt;secondary-title&gt;Academy of Management Journal&lt;/secondary-title&gt;&lt;/titles&gt;&lt;periodical&gt;&lt;full-title&gt;Academy of Management Journal&lt;/full-title&gt;&lt;/periodical&gt;&lt;pages&gt;860-875&lt;/pages&gt;&lt;volume&gt;47&lt;/volume&gt;&lt;number&gt;6&lt;/number&gt;&lt;dates&gt;&lt;year&gt;2004&lt;/year&gt;&lt;/dates&gt;&lt;urls&gt;&lt;/urls&gt;&lt;/record&gt;&lt;/Cite&gt;&lt;/EndNote&gt;</w:instrText>
      </w:r>
      <w:r w:rsidR="000916D1" w:rsidRPr="00312956">
        <w:rPr>
          <w:bCs/>
        </w:rPr>
        <w:fldChar w:fldCharType="separate"/>
      </w:r>
      <w:r w:rsidR="00312956" w:rsidRPr="00312956">
        <w:rPr>
          <w:bCs/>
        </w:rPr>
        <w:t>(Oh et al. 2004)</w:t>
      </w:r>
      <w:r w:rsidR="000916D1" w:rsidRPr="00312956">
        <w:rPr>
          <w:bCs/>
        </w:rPr>
        <w:fldChar w:fldCharType="end"/>
      </w:r>
      <w:r w:rsidR="00312956" w:rsidRPr="00312956">
        <w:rPr>
          <w:bCs/>
        </w:rPr>
        <w:t xml:space="preserve">. </w:t>
      </w:r>
    </w:p>
    <w:p w:rsidR="00F359CB" w:rsidRPr="00A42D6D" w:rsidRDefault="00845209" w:rsidP="00413930">
      <w:pPr>
        <w:spacing w:after="0" w:line="480" w:lineRule="auto"/>
        <w:ind w:firstLine="720"/>
        <w:contextualSpacing/>
        <w:rPr>
          <w:bCs/>
        </w:rPr>
      </w:pPr>
      <w:r w:rsidRPr="00A42D6D">
        <w:rPr>
          <w:bCs/>
        </w:rPr>
        <w:lastRenderedPageBreak/>
        <w:t xml:space="preserve">In sum, </w:t>
      </w:r>
      <w:r w:rsidR="009062B5" w:rsidRPr="00A42D6D">
        <w:rPr>
          <w:bCs/>
        </w:rPr>
        <w:t>i</w:t>
      </w:r>
      <w:r w:rsidR="00F50263" w:rsidRPr="00A42D6D">
        <w:rPr>
          <w:bCs/>
        </w:rPr>
        <w:t xml:space="preserve">nformational and psychological benefits may enhance the performance </w:t>
      </w:r>
      <w:r w:rsidR="00F359CB" w:rsidRPr="00A42D6D">
        <w:rPr>
          <w:bCs/>
        </w:rPr>
        <w:t>advantages of centrality, such that additional multiplex relationship</w:t>
      </w:r>
      <w:r w:rsidR="007A1479" w:rsidRPr="00A42D6D">
        <w:rPr>
          <w:bCs/>
        </w:rPr>
        <w:t>s</w:t>
      </w:r>
      <w:r w:rsidR="003A0A36" w:rsidRPr="00A42D6D">
        <w:rPr>
          <w:bCs/>
        </w:rPr>
        <w:t xml:space="preserve"> </w:t>
      </w:r>
      <w:r w:rsidR="00F359CB" w:rsidRPr="00A42D6D">
        <w:rPr>
          <w:bCs/>
        </w:rPr>
        <w:t>benefit performance</w:t>
      </w:r>
      <w:r w:rsidR="007A1479" w:rsidRPr="00A42D6D">
        <w:rPr>
          <w:bCs/>
        </w:rPr>
        <w:t>, in moderation</w:t>
      </w:r>
      <w:r w:rsidR="004A6C43" w:rsidRPr="00A42D6D">
        <w:rPr>
          <w:bCs/>
        </w:rPr>
        <w:t>.</w:t>
      </w:r>
      <w:r w:rsidR="00F50263" w:rsidRPr="00A42D6D">
        <w:rPr>
          <w:bCs/>
        </w:rPr>
        <w:t xml:space="preserve"> </w:t>
      </w:r>
      <w:r w:rsidR="007A1479" w:rsidRPr="00A42D6D">
        <w:rPr>
          <w:bCs/>
        </w:rPr>
        <w:t>A</w:t>
      </w:r>
      <w:r w:rsidR="00F359CB" w:rsidRPr="00A42D6D">
        <w:rPr>
          <w:bCs/>
        </w:rPr>
        <w:t xml:space="preserve">s </w:t>
      </w:r>
      <w:r w:rsidR="007A1479" w:rsidRPr="00A42D6D">
        <w:rPr>
          <w:bCs/>
        </w:rPr>
        <w:t xml:space="preserve">the resources required to maintain </w:t>
      </w:r>
      <w:r w:rsidR="00BC680E" w:rsidRPr="00A42D6D">
        <w:rPr>
          <w:bCs/>
        </w:rPr>
        <w:t xml:space="preserve">these </w:t>
      </w:r>
      <w:r w:rsidR="00AD743B" w:rsidRPr="00A42D6D">
        <w:rPr>
          <w:bCs/>
        </w:rPr>
        <w:t>relationships</w:t>
      </w:r>
      <w:r w:rsidR="00F359CB" w:rsidRPr="00A42D6D">
        <w:rPr>
          <w:bCs/>
        </w:rPr>
        <w:t xml:space="preserve"> begin to </w:t>
      </w:r>
      <w:r w:rsidR="007A1479" w:rsidRPr="00A42D6D">
        <w:rPr>
          <w:bCs/>
        </w:rPr>
        <w:t xml:space="preserve">infringe </w:t>
      </w:r>
      <w:r w:rsidR="003B2A71">
        <w:rPr>
          <w:bCs/>
        </w:rPr>
        <w:t>up</w:t>
      </w:r>
      <w:r w:rsidR="00AD743B" w:rsidRPr="00A42D6D">
        <w:rPr>
          <w:bCs/>
        </w:rPr>
        <w:t>o</w:t>
      </w:r>
      <w:r w:rsidR="007A1479" w:rsidRPr="00A42D6D">
        <w:rPr>
          <w:bCs/>
        </w:rPr>
        <w:t>n</w:t>
      </w:r>
      <w:r w:rsidR="00F359CB" w:rsidRPr="00A42D6D">
        <w:rPr>
          <w:bCs/>
        </w:rPr>
        <w:t xml:space="preserve"> </w:t>
      </w:r>
      <w:r w:rsidR="007A1479" w:rsidRPr="00A42D6D">
        <w:rPr>
          <w:bCs/>
        </w:rPr>
        <w:t>work</w:t>
      </w:r>
      <w:r w:rsidR="00BC680E" w:rsidRPr="00A42D6D">
        <w:rPr>
          <w:bCs/>
        </w:rPr>
        <w:t>,</w:t>
      </w:r>
      <w:r w:rsidR="007A1479" w:rsidRPr="00A42D6D">
        <w:rPr>
          <w:bCs/>
        </w:rPr>
        <w:t xml:space="preserve"> </w:t>
      </w:r>
      <w:r w:rsidR="00AD743B" w:rsidRPr="00A42D6D">
        <w:rPr>
          <w:bCs/>
        </w:rPr>
        <w:t xml:space="preserve">and </w:t>
      </w:r>
      <w:r w:rsidR="009062B5" w:rsidRPr="00A42D6D">
        <w:rPr>
          <w:bCs/>
        </w:rPr>
        <w:t xml:space="preserve">additional </w:t>
      </w:r>
      <w:r w:rsidR="00BC680E" w:rsidRPr="00A42D6D">
        <w:rPr>
          <w:bCs/>
        </w:rPr>
        <w:t xml:space="preserve">relationships </w:t>
      </w:r>
      <w:r w:rsidR="00AD743B" w:rsidRPr="00A42D6D">
        <w:rPr>
          <w:bCs/>
        </w:rPr>
        <w:t>provide</w:t>
      </w:r>
      <w:r w:rsidR="00390866" w:rsidRPr="00A42D6D">
        <w:rPr>
          <w:bCs/>
        </w:rPr>
        <w:t xml:space="preserve"> redundant information</w:t>
      </w:r>
      <w:r w:rsidR="00AD743B" w:rsidRPr="00A42D6D">
        <w:rPr>
          <w:bCs/>
        </w:rPr>
        <w:t>, the time and psychological attention involved in</w:t>
      </w:r>
      <w:r w:rsidR="00C97EC3" w:rsidRPr="00A42D6D">
        <w:rPr>
          <w:bCs/>
        </w:rPr>
        <w:t xml:space="preserve"> </w:t>
      </w:r>
      <w:r w:rsidR="007A1479" w:rsidRPr="00A42D6D">
        <w:rPr>
          <w:bCs/>
        </w:rPr>
        <w:t xml:space="preserve">each additional </w:t>
      </w:r>
      <w:r w:rsidR="00C97EC3" w:rsidRPr="00A42D6D">
        <w:rPr>
          <w:bCs/>
        </w:rPr>
        <w:t xml:space="preserve">multiplex tie likely </w:t>
      </w:r>
      <w:r w:rsidR="007A1479" w:rsidRPr="00A42D6D">
        <w:rPr>
          <w:bCs/>
        </w:rPr>
        <w:t>increase</w:t>
      </w:r>
      <w:r w:rsidR="003B2A71">
        <w:rPr>
          <w:bCs/>
        </w:rPr>
        <w:t>s</w:t>
      </w:r>
      <w:r w:rsidR="00C97EC3" w:rsidRPr="00A42D6D">
        <w:rPr>
          <w:bCs/>
        </w:rPr>
        <w:t xml:space="preserve"> the costs </w:t>
      </w:r>
      <w:r w:rsidR="007A1479" w:rsidRPr="00A42D6D">
        <w:rPr>
          <w:bCs/>
        </w:rPr>
        <w:t>of centrality</w:t>
      </w:r>
      <w:r w:rsidR="00C97EC3" w:rsidRPr="00A42D6D">
        <w:rPr>
          <w:bCs/>
        </w:rPr>
        <w:t xml:space="preserve">. </w:t>
      </w:r>
      <w:r w:rsidR="00390866" w:rsidRPr="00A42D6D">
        <w:rPr>
          <w:bCs/>
        </w:rPr>
        <w:t xml:space="preserve"> </w:t>
      </w:r>
    </w:p>
    <w:p w:rsidR="002F3DAA" w:rsidRPr="00A42D6D" w:rsidRDefault="00A90DB3">
      <w:pPr>
        <w:spacing w:after="0" w:line="480" w:lineRule="auto"/>
        <w:ind w:left="720"/>
        <w:contextualSpacing/>
        <w:rPr>
          <w:bCs/>
        </w:rPr>
      </w:pPr>
      <w:r w:rsidRPr="00A42D6D">
        <w:rPr>
          <w:bCs/>
          <w:i/>
        </w:rPr>
        <w:t xml:space="preserve">Hypothesis 1:  </w:t>
      </w:r>
      <w:r w:rsidR="008C11C2">
        <w:rPr>
          <w:bCs/>
        </w:rPr>
        <w:t>C</w:t>
      </w:r>
      <w:r w:rsidR="008C11C2" w:rsidRPr="00774BB3">
        <w:rPr>
          <w:bCs/>
        </w:rPr>
        <w:t xml:space="preserve">entrality </w:t>
      </w:r>
      <w:r w:rsidR="008C11C2">
        <w:rPr>
          <w:bCs/>
        </w:rPr>
        <w:t xml:space="preserve">in instrumental networks </w:t>
      </w:r>
      <w:r w:rsidR="00337931" w:rsidRPr="00A42D6D">
        <w:rPr>
          <w:bCs/>
        </w:rPr>
        <w:t>due to m</w:t>
      </w:r>
      <w:r w:rsidRPr="00A42D6D">
        <w:rPr>
          <w:bCs/>
        </w:rPr>
        <w:t xml:space="preserve">ultiplex </w:t>
      </w:r>
      <w:r w:rsidR="00337931" w:rsidRPr="00A42D6D">
        <w:rPr>
          <w:bCs/>
        </w:rPr>
        <w:t>relationships</w:t>
      </w:r>
      <w:r w:rsidRPr="00A42D6D">
        <w:rPr>
          <w:bCs/>
        </w:rPr>
        <w:t xml:space="preserve"> </w:t>
      </w:r>
      <w:r w:rsidR="00337931" w:rsidRPr="00A42D6D">
        <w:rPr>
          <w:bCs/>
        </w:rPr>
        <w:t>will produce a</w:t>
      </w:r>
      <w:r w:rsidRPr="00A42D6D">
        <w:rPr>
          <w:bCs/>
        </w:rPr>
        <w:t xml:space="preserve"> </w:t>
      </w:r>
      <w:r w:rsidR="00337931" w:rsidRPr="00A42D6D">
        <w:rPr>
          <w:bCs/>
        </w:rPr>
        <w:t>negative,</w:t>
      </w:r>
      <w:r w:rsidRPr="00A42D6D">
        <w:rPr>
          <w:bCs/>
        </w:rPr>
        <w:t xml:space="preserve"> curvilinear association with individual performance.</w:t>
      </w:r>
    </w:p>
    <w:p w:rsidR="00E8617A" w:rsidRPr="00A42D6D" w:rsidRDefault="00AE7A29" w:rsidP="00AD743B">
      <w:pPr>
        <w:spacing w:after="0" w:line="480" w:lineRule="auto"/>
        <w:contextualSpacing/>
        <w:rPr>
          <w:bCs/>
          <w:i/>
        </w:rPr>
      </w:pPr>
      <w:r w:rsidRPr="00A42D6D">
        <w:rPr>
          <w:bCs/>
          <w:i/>
        </w:rPr>
        <w:t>Centrality</w:t>
      </w:r>
      <w:r w:rsidR="00337931" w:rsidRPr="00A42D6D">
        <w:rPr>
          <w:bCs/>
          <w:i/>
        </w:rPr>
        <w:t xml:space="preserve"> </w:t>
      </w:r>
      <w:r w:rsidR="00414D6A" w:rsidRPr="00A42D6D">
        <w:rPr>
          <w:bCs/>
          <w:i/>
        </w:rPr>
        <w:t>through</w:t>
      </w:r>
      <w:r w:rsidR="00A90DB3" w:rsidRPr="00A42D6D">
        <w:rPr>
          <w:bCs/>
          <w:i/>
        </w:rPr>
        <w:t xml:space="preserve"> Primarily-</w:t>
      </w:r>
      <w:r w:rsidR="0009617D">
        <w:rPr>
          <w:bCs/>
          <w:i/>
        </w:rPr>
        <w:t>i</w:t>
      </w:r>
      <w:r w:rsidR="00A90DB3" w:rsidRPr="00A42D6D">
        <w:rPr>
          <w:bCs/>
          <w:i/>
        </w:rPr>
        <w:t>nstrumental Ties</w:t>
      </w:r>
    </w:p>
    <w:p w:rsidR="00BC680E" w:rsidRPr="00A42D6D" w:rsidRDefault="004D638D" w:rsidP="00AD743B">
      <w:pPr>
        <w:spacing w:after="0" w:line="480" w:lineRule="auto"/>
        <w:ind w:firstLine="720"/>
        <w:contextualSpacing/>
        <w:rPr>
          <w:bCs/>
        </w:rPr>
      </w:pPr>
      <w:r w:rsidRPr="00A42D6D">
        <w:rPr>
          <w:bCs/>
          <w:u w:val="single"/>
        </w:rPr>
        <w:t>Reduced Benefits</w:t>
      </w:r>
      <w:r w:rsidRPr="00A42D6D">
        <w:rPr>
          <w:bCs/>
        </w:rPr>
        <w:t xml:space="preserve">. </w:t>
      </w:r>
      <w:r w:rsidR="00681E09" w:rsidRPr="00A42D6D">
        <w:rPr>
          <w:bCs/>
        </w:rPr>
        <w:t>Based on our comparisons of multiplex and primarily</w:t>
      </w:r>
      <w:r w:rsidR="00FA7CAE" w:rsidRPr="00A42D6D">
        <w:rPr>
          <w:bCs/>
        </w:rPr>
        <w:t>-</w:t>
      </w:r>
      <w:r w:rsidR="00681E09" w:rsidRPr="00A42D6D">
        <w:rPr>
          <w:bCs/>
        </w:rPr>
        <w:t>instrumental ties, w</w:t>
      </w:r>
      <w:r w:rsidR="00A90DB3" w:rsidRPr="00A42D6D">
        <w:rPr>
          <w:bCs/>
        </w:rPr>
        <w:t xml:space="preserve">e expect </w:t>
      </w:r>
      <w:r w:rsidR="006E4817" w:rsidRPr="00A42D6D">
        <w:rPr>
          <w:bCs/>
        </w:rPr>
        <w:t>centrality</w:t>
      </w:r>
      <w:r w:rsidR="00337931" w:rsidRPr="00A42D6D">
        <w:rPr>
          <w:bCs/>
        </w:rPr>
        <w:t xml:space="preserve"> due to </w:t>
      </w:r>
      <w:r w:rsidR="00AE54F5" w:rsidRPr="00A42D6D">
        <w:rPr>
          <w:bCs/>
        </w:rPr>
        <w:t>primarily-instrumental</w:t>
      </w:r>
      <w:r w:rsidR="00A90DB3" w:rsidRPr="00A42D6D">
        <w:rPr>
          <w:bCs/>
        </w:rPr>
        <w:t xml:space="preserve"> ties</w:t>
      </w:r>
      <w:r w:rsidR="00681E09" w:rsidRPr="00A42D6D">
        <w:rPr>
          <w:bCs/>
        </w:rPr>
        <w:t xml:space="preserve"> </w:t>
      </w:r>
      <w:r w:rsidR="003A0A36" w:rsidRPr="00A42D6D">
        <w:rPr>
          <w:bCs/>
        </w:rPr>
        <w:t>will have attenuated effects on performance compared</w:t>
      </w:r>
      <w:r w:rsidR="00681E09" w:rsidRPr="00A42D6D">
        <w:rPr>
          <w:bCs/>
        </w:rPr>
        <w:t xml:space="preserve"> to previous work on </w:t>
      </w:r>
      <w:r w:rsidR="00FA7CAE" w:rsidRPr="00A42D6D">
        <w:rPr>
          <w:bCs/>
        </w:rPr>
        <w:t xml:space="preserve">undifferentiated </w:t>
      </w:r>
      <w:r w:rsidR="00681E09" w:rsidRPr="00A42D6D">
        <w:rPr>
          <w:bCs/>
        </w:rPr>
        <w:t>instrumental networks</w:t>
      </w:r>
      <w:r w:rsidR="004A6C43" w:rsidRPr="00A42D6D">
        <w:rPr>
          <w:bCs/>
        </w:rPr>
        <w:t>.</w:t>
      </w:r>
      <w:r w:rsidR="001C18DD" w:rsidRPr="00A42D6D">
        <w:rPr>
          <w:bCs/>
        </w:rPr>
        <w:t xml:space="preserve"> </w:t>
      </w:r>
      <w:r w:rsidR="00FA7CAE" w:rsidRPr="00A42D6D">
        <w:rPr>
          <w:bCs/>
        </w:rPr>
        <w:t xml:space="preserve">Given the relative benefits of multiplex versus </w:t>
      </w:r>
      <w:r w:rsidR="00195C1E" w:rsidRPr="00A42D6D">
        <w:rPr>
          <w:bCs/>
        </w:rPr>
        <w:t xml:space="preserve">primarily-instrumental </w:t>
      </w:r>
      <w:r w:rsidR="00E86194" w:rsidRPr="00A42D6D">
        <w:rPr>
          <w:bCs/>
        </w:rPr>
        <w:t>ties</w:t>
      </w:r>
      <w:r w:rsidR="00FA7CAE" w:rsidRPr="00A42D6D">
        <w:rPr>
          <w:bCs/>
        </w:rPr>
        <w:t>, p</w:t>
      </w:r>
      <w:r w:rsidR="008A0506" w:rsidRPr="00A42D6D">
        <w:rPr>
          <w:bCs/>
        </w:rPr>
        <w:t xml:space="preserve">ast research that did not distinguish </w:t>
      </w:r>
      <w:r w:rsidR="00E86194" w:rsidRPr="00A42D6D">
        <w:rPr>
          <w:bCs/>
        </w:rPr>
        <w:t>these relationships</w:t>
      </w:r>
      <w:r w:rsidR="008A0506" w:rsidRPr="00A42D6D">
        <w:rPr>
          <w:bCs/>
        </w:rPr>
        <w:t xml:space="preserve"> may have overstated the </w:t>
      </w:r>
      <w:r w:rsidR="003B2A71">
        <w:rPr>
          <w:bCs/>
        </w:rPr>
        <w:t xml:space="preserve">positive </w:t>
      </w:r>
      <w:r w:rsidR="001C18DD" w:rsidRPr="00A42D6D">
        <w:rPr>
          <w:bCs/>
        </w:rPr>
        <w:t xml:space="preserve">performance </w:t>
      </w:r>
      <w:r w:rsidR="0010059A" w:rsidRPr="00A42D6D">
        <w:rPr>
          <w:bCs/>
        </w:rPr>
        <w:t>effects of primarily-instrumental ties</w:t>
      </w:r>
      <w:r w:rsidR="008A0506" w:rsidRPr="00A42D6D">
        <w:rPr>
          <w:bCs/>
        </w:rPr>
        <w:t xml:space="preserve">. When multiplex ties are excluded from the analyses, </w:t>
      </w:r>
      <w:r w:rsidR="00364ADB" w:rsidRPr="00A42D6D">
        <w:rPr>
          <w:bCs/>
        </w:rPr>
        <w:t xml:space="preserve">the </w:t>
      </w:r>
      <w:r w:rsidR="008A0506" w:rsidRPr="00A42D6D">
        <w:rPr>
          <w:bCs/>
        </w:rPr>
        <w:t xml:space="preserve">performance </w:t>
      </w:r>
      <w:r w:rsidR="00364ADB" w:rsidRPr="00A42D6D">
        <w:rPr>
          <w:bCs/>
        </w:rPr>
        <w:t>advantages</w:t>
      </w:r>
      <w:r w:rsidR="00C66B3C" w:rsidRPr="00A42D6D">
        <w:rPr>
          <w:bCs/>
        </w:rPr>
        <w:t xml:space="preserve"> </w:t>
      </w:r>
      <w:r w:rsidR="00364ADB" w:rsidRPr="00A42D6D">
        <w:rPr>
          <w:bCs/>
        </w:rPr>
        <w:t>of</w:t>
      </w:r>
      <w:r w:rsidR="00C66B3C" w:rsidRPr="00A42D6D">
        <w:rPr>
          <w:bCs/>
        </w:rPr>
        <w:t xml:space="preserve"> more </w:t>
      </w:r>
      <w:r w:rsidR="00195C1E" w:rsidRPr="00A42D6D">
        <w:rPr>
          <w:bCs/>
        </w:rPr>
        <w:t xml:space="preserve">primarily-instrumental </w:t>
      </w:r>
      <w:r w:rsidR="0010059A" w:rsidRPr="00A42D6D">
        <w:rPr>
          <w:bCs/>
        </w:rPr>
        <w:t>ties</w:t>
      </w:r>
      <w:r w:rsidR="00195C1E" w:rsidRPr="00A42D6D">
        <w:rPr>
          <w:bCs/>
        </w:rPr>
        <w:t xml:space="preserve"> </w:t>
      </w:r>
      <w:r w:rsidR="008A0506" w:rsidRPr="00A42D6D">
        <w:rPr>
          <w:bCs/>
        </w:rPr>
        <w:t>may be more limited</w:t>
      </w:r>
      <w:r w:rsidR="001C18DD" w:rsidRPr="00A42D6D">
        <w:rPr>
          <w:bCs/>
        </w:rPr>
        <w:t xml:space="preserve">. </w:t>
      </w:r>
    </w:p>
    <w:p w:rsidR="004D638D" w:rsidRPr="00A42D6D" w:rsidRDefault="004D638D" w:rsidP="00AD743B">
      <w:pPr>
        <w:spacing w:after="0" w:line="480" w:lineRule="auto"/>
        <w:ind w:firstLine="720"/>
        <w:contextualSpacing/>
        <w:rPr>
          <w:bCs/>
        </w:rPr>
      </w:pPr>
      <w:r w:rsidRPr="00A42D6D">
        <w:rPr>
          <w:bCs/>
          <w:u w:val="single"/>
        </w:rPr>
        <w:t>Reduced Costs</w:t>
      </w:r>
      <w:r w:rsidRPr="00A42D6D">
        <w:rPr>
          <w:bCs/>
        </w:rPr>
        <w:t xml:space="preserve">. </w:t>
      </w:r>
      <w:r w:rsidR="00FA7CAE" w:rsidRPr="00A42D6D">
        <w:rPr>
          <w:bCs/>
        </w:rPr>
        <w:t>Primarily-instrumental</w:t>
      </w:r>
      <w:r w:rsidR="00C66B3C" w:rsidRPr="00A42D6D">
        <w:rPr>
          <w:bCs/>
        </w:rPr>
        <w:t xml:space="preserve"> relationships </w:t>
      </w:r>
      <w:r w:rsidR="003B2A71">
        <w:rPr>
          <w:bCs/>
        </w:rPr>
        <w:t xml:space="preserve">are </w:t>
      </w:r>
      <w:r w:rsidR="00C66B3C" w:rsidRPr="00A42D6D">
        <w:rPr>
          <w:bCs/>
        </w:rPr>
        <w:t xml:space="preserve">likely </w:t>
      </w:r>
      <w:r w:rsidR="003B2A71">
        <w:rPr>
          <w:bCs/>
        </w:rPr>
        <w:t xml:space="preserve">to be less costly than multiplex ties are, however. </w:t>
      </w:r>
      <w:r w:rsidR="00A508FF">
        <w:rPr>
          <w:bCs/>
        </w:rPr>
        <w:t>Since they lack a social component, these ties</w:t>
      </w:r>
      <w:r w:rsidR="003B2A71">
        <w:rPr>
          <w:bCs/>
        </w:rPr>
        <w:t xml:space="preserve"> </w:t>
      </w:r>
      <w:r w:rsidR="00C66B3C" w:rsidRPr="00A42D6D">
        <w:rPr>
          <w:bCs/>
        </w:rPr>
        <w:t>involve less homophily than do multiplex ties</w:t>
      </w:r>
      <w:r w:rsidR="00FA7CAE" w:rsidRPr="00A42D6D">
        <w:rPr>
          <w:bCs/>
        </w:rPr>
        <w:t xml:space="preserve">, </w:t>
      </w:r>
      <w:r w:rsidR="00C66B3C" w:rsidRPr="00A42D6D">
        <w:rPr>
          <w:bCs/>
        </w:rPr>
        <w:t xml:space="preserve">suggesting that information learned </w:t>
      </w:r>
      <w:r w:rsidR="00FA7CAE" w:rsidRPr="00A42D6D">
        <w:rPr>
          <w:bCs/>
        </w:rPr>
        <w:t xml:space="preserve">through </w:t>
      </w:r>
      <w:r w:rsidR="00A508FF">
        <w:rPr>
          <w:bCs/>
        </w:rPr>
        <w:t>primarily-instrumental</w:t>
      </w:r>
      <w:r w:rsidR="00C66B3C" w:rsidRPr="00A42D6D">
        <w:rPr>
          <w:bCs/>
        </w:rPr>
        <w:t xml:space="preserve"> relationships may be more novel</w:t>
      </w:r>
      <w:r w:rsidR="00BC680E" w:rsidRPr="00A42D6D">
        <w:rPr>
          <w:bCs/>
        </w:rPr>
        <w:t xml:space="preserve"> and beneficial to performance</w:t>
      </w:r>
      <w:r w:rsidR="00C66B3C" w:rsidRPr="00A42D6D">
        <w:rPr>
          <w:bCs/>
        </w:rPr>
        <w:t xml:space="preserve"> than information learned </w:t>
      </w:r>
      <w:r w:rsidR="00FA7CAE" w:rsidRPr="00A42D6D">
        <w:rPr>
          <w:bCs/>
        </w:rPr>
        <w:t xml:space="preserve">through </w:t>
      </w:r>
      <w:r w:rsidR="006A2396" w:rsidRPr="00A42D6D">
        <w:rPr>
          <w:bCs/>
        </w:rPr>
        <w:t xml:space="preserve">multiplex ties. </w:t>
      </w:r>
      <w:r w:rsidR="00BC680E" w:rsidRPr="00A42D6D">
        <w:rPr>
          <w:bCs/>
        </w:rPr>
        <w:t>A</w:t>
      </w:r>
      <w:r w:rsidR="006A2396" w:rsidRPr="00A42D6D">
        <w:rPr>
          <w:bCs/>
        </w:rPr>
        <w:t>lso</w:t>
      </w:r>
      <w:r w:rsidR="001C18DD" w:rsidRPr="00A42D6D">
        <w:rPr>
          <w:bCs/>
        </w:rPr>
        <w:t xml:space="preserve">, having many </w:t>
      </w:r>
      <w:r w:rsidR="00BC680E" w:rsidRPr="00A42D6D">
        <w:rPr>
          <w:bCs/>
        </w:rPr>
        <w:t>primarily-instrumental</w:t>
      </w:r>
      <w:r w:rsidR="001C18DD" w:rsidRPr="00A42D6D">
        <w:rPr>
          <w:bCs/>
        </w:rPr>
        <w:t xml:space="preserve"> relationships may not divert much attention and resources away from necessary work activities</w:t>
      </w:r>
      <w:r w:rsidR="00FA7CAE" w:rsidRPr="00A42D6D">
        <w:rPr>
          <w:bCs/>
        </w:rPr>
        <w:t xml:space="preserve"> because </w:t>
      </w:r>
      <w:r w:rsidR="001C18DD" w:rsidRPr="00A42D6D">
        <w:rPr>
          <w:bCs/>
        </w:rPr>
        <w:t xml:space="preserve">people </w:t>
      </w:r>
      <w:r w:rsidR="00FA7CAE" w:rsidRPr="00A42D6D">
        <w:rPr>
          <w:bCs/>
        </w:rPr>
        <w:t xml:space="preserve">do not </w:t>
      </w:r>
      <w:r w:rsidR="001C18DD" w:rsidRPr="00A42D6D">
        <w:rPr>
          <w:bCs/>
        </w:rPr>
        <w:t xml:space="preserve">expect that others will </w:t>
      </w:r>
      <w:r w:rsidR="00FA7CAE" w:rsidRPr="00A42D6D">
        <w:rPr>
          <w:bCs/>
        </w:rPr>
        <w:t xml:space="preserve">be more generous than what is needed to </w:t>
      </w:r>
      <w:r w:rsidR="001C18DD" w:rsidRPr="00A42D6D">
        <w:rPr>
          <w:bCs/>
        </w:rPr>
        <w:t xml:space="preserve">fulfill </w:t>
      </w:r>
      <w:r w:rsidR="00FA7CAE" w:rsidRPr="00A42D6D">
        <w:rPr>
          <w:bCs/>
        </w:rPr>
        <w:t xml:space="preserve">their </w:t>
      </w:r>
      <w:r w:rsidR="001C18DD" w:rsidRPr="00A42D6D">
        <w:rPr>
          <w:bCs/>
        </w:rPr>
        <w:t>professional obligations. Similarly, colleagues discuss only work in these relationships, limiting the time involvement and psychological conflict involved in these ties.</w:t>
      </w:r>
      <w:r w:rsidR="00364ADB" w:rsidRPr="00A42D6D">
        <w:rPr>
          <w:bCs/>
        </w:rPr>
        <w:t xml:space="preserve"> </w:t>
      </w:r>
      <w:r w:rsidRPr="00A42D6D">
        <w:rPr>
          <w:bCs/>
        </w:rPr>
        <w:t xml:space="preserve">Finally, because there are fewer normative constraints in these relationships, primarily-instrumental ties may foster greater autonomous thought and behavior. </w:t>
      </w:r>
    </w:p>
    <w:p w:rsidR="00E8617A" w:rsidRPr="00A42D6D" w:rsidRDefault="00312956" w:rsidP="00AD743B">
      <w:pPr>
        <w:spacing w:after="0" w:line="480" w:lineRule="auto"/>
        <w:ind w:firstLine="720"/>
        <w:contextualSpacing/>
        <w:rPr>
          <w:bCs/>
        </w:rPr>
      </w:pPr>
      <w:r w:rsidRPr="00312956">
        <w:rPr>
          <w:bCs/>
        </w:rPr>
        <w:lastRenderedPageBreak/>
        <w:t xml:space="preserve">To summarize, previous research may have overstated the relationships between primarily-instrumental ties and performance since these relationships may provide less, and lower quality information and psychological benefits than do multiplex relationships. Centrality due to these ties affords only non-complex information and </w:t>
      </w:r>
      <w:r w:rsidR="00A508FF">
        <w:rPr>
          <w:bCs/>
        </w:rPr>
        <w:t xml:space="preserve">psychological benefits </w:t>
      </w:r>
      <w:r w:rsidRPr="00312956">
        <w:rPr>
          <w:bCs/>
        </w:rPr>
        <w:t xml:space="preserve">limited </w:t>
      </w:r>
      <w:r w:rsidR="00A508FF">
        <w:rPr>
          <w:bCs/>
        </w:rPr>
        <w:t xml:space="preserve">to </w:t>
      </w:r>
      <w:r w:rsidRPr="00312956">
        <w:rPr>
          <w:bCs/>
        </w:rPr>
        <w:t xml:space="preserve">feelings of prestige. On the other hand, the costs of primarily-instrumental ties are lower than those of multiplex ties because the information accessed may be more diversified, the resources requirements may be more limited, and the normative constraints may be reduced compared to multiplex ties. Involvement in </w:t>
      </w:r>
      <w:r w:rsidR="00A508FF">
        <w:rPr>
          <w:bCs/>
        </w:rPr>
        <w:t xml:space="preserve">many of </w:t>
      </w:r>
      <w:r w:rsidRPr="00312956">
        <w:rPr>
          <w:bCs/>
        </w:rPr>
        <w:t xml:space="preserve">these relationships, thus, may not draw many resources away from </w:t>
      </w:r>
      <w:r w:rsidR="00A508FF">
        <w:rPr>
          <w:bCs/>
        </w:rPr>
        <w:t>essential</w:t>
      </w:r>
      <w:r w:rsidRPr="00312956">
        <w:rPr>
          <w:bCs/>
        </w:rPr>
        <w:t xml:space="preserve"> work time. We, therefore, anticipate a positive, linear association between centrality associated with primarily-instrumental ties and individual performance:</w:t>
      </w:r>
      <w:r w:rsidR="00A90DB3" w:rsidRPr="00A42D6D">
        <w:rPr>
          <w:bCs/>
        </w:rPr>
        <w:t xml:space="preserve">  </w:t>
      </w:r>
    </w:p>
    <w:p w:rsidR="00337931" w:rsidRPr="00A42D6D" w:rsidRDefault="00337931" w:rsidP="00E84B6E">
      <w:pPr>
        <w:spacing w:after="0" w:line="480" w:lineRule="auto"/>
        <w:ind w:firstLine="720"/>
        <w:contextualSpacing/>
        <w:rPr>
          <w:bCs/>
        </w:rPr>
      </w:pPr>
      <w:r w:rsidRPr="00774BB3">
        <w:rPr>
          <w:bCs/>
          <w:i/>
        </w:rPr>
        <w:t xml:space="preserve">Hypothesis 2:  </w:t>
      </w:r>
      <w:r w:rsidR="008C11C2">
        <w:rPr>
          <w:bCs/>
        </w:rPr>
        <w:t>C</w:t>
      </w:r>
      <w:r w:rsidR="00C97EC3" w:rsidRPr="00774BB3">
        <w:rPr>
          <w:bCs/>
        </w:rPr>
        <w:t>entrality</w:t>
      </w:r>
      <w:r w:rsidRPr="00774BB3">
        <w:rPr>
          <w:bCs/>
        </w:rPr>
        <w:t xml:space="preserve"> in instrumental networks due to primarily-instrumental relationships will </w:t>
      </w:r>
      <w:r w:rsidR="002212D9" w:rsidRPr="00774BB3">
        <w:rPr>
          <w:bCs/>
        </w:rPr>
        <w:t xml:space="preserve">be </w:t>
      </w:r>
      <w:r w:rsidR="008C11C2">
        <w:rPr>
          <w:bCs/>
        </w:rPr>
        <w:t xml:space="preserve">positively and linearly </w:t>
      </w:r>
      <w:r w:rsidR="002212D9" w:rsidRPr="00774BB3">
        <w:rPr>
          <w:bCs/>
        </w:rPr>
        <w:t xml:space="preserve">associated with </w:t>
      </w:r>
      <w:r w:rsidRPr="00774BB3">
        <w:rPr>
          <w:bCs/>
        </w:rPr>
        <w:t>individual performance.</w:t>
      </w:r>
    </w:p>
    <w:p w:rsidR="00E8617A" w:rsidRPr="00A42D6D" w:rsidRDefault="00A90DB3" w:rsidP="00E84B6E">
      <w:pPr>
        <w:spacing w:after="0" w:line="480" w:lineRule="auto"/>
        <w:ind w:firstLine="720"/>
        <w:contextualSpacing/>
        <w:jc w:val="center"/>
        <w:rPr>
          <w:bCs/>
        </w:rPr>
      </w:pPr>
      <w:r w:rsidRPr="00A42D6D">
        <w:rPr>
          <w:bCs/>
        </w:rPr>
        <w:t>METHODS</w:t>
      </w:r>
    </w:p>
    <w:p w:rsidR="00E8617A" w:rsidRPr="00A42D6D" w:rsidRDefault="00A90DB3" w:rsidP="00E84B6E">
      <w:pPr>
        <w:spacing w:after="0" w:line="480" w:lineRule="auto"/>
        <w:ind w:firstLine="720"/>
        <w:contextualSpacing/>
        <w:rPr>
          <w:bCs/>
          <w:lang w:val="en-GB"/>
        </w:rPr>
      </w:pPr>
      <w:r w:rsidRPr="00A42D6D">
        <w:rPr>
          <w:bCs/>
        </w:rPr>
        <w:t xml:space="preserve"> We tested our hypotheses in two organizations</w:t>
      </w:r>
      <w:r w:rsidR="004A6C43" w:rsidRPr="00A42D6D">
        <w:rPr>
          <w:bCs/>
        </w:rPr>
        <w:t xml:space="preserve">. </w:t>
      </w:r>
      <w:r w:rsidRPr="00A42D6D">
        <w:rPr>
          <w:bCs/>
        </w:rPr>
        <w:t>For our first test, we study a sample composed of midd</w:t>
      </w:r>
      <w:r w:rsidR="00A508FF">
        <w:rPr>
          <w:bCs/>
        </w:rPr>
        <w:t xml:space="preserve">le managers enrolled in two class sections of a </w:t>
      </w:r>
      <w:r w:rsidRPr="00A42D6D">
        <w:rPr>
          <w:bCs/>
        </w:rPr>
        <w:t>fully-employed master of business administration (FEMBA) program in a US university</w:t>
      </w:r>
      <w:r w:rsidR="006149D0" w:rsidRPr="00A42D6D">
        <w:rPr>
          <w:bCs/>
        </w:rPr>
        <w:t xml:space="preserve"> (“</w:t>
      </w:r>
      <w:r w:rsidR="0010059A" w:rsidRPr="00A42D6D">
        <w:rPr>
          <w:bCs/>
        </w:rPr>
        <w:t>s</w:t>
      </w:r>
      <w:r w:rsidR="006149D0" w:rsidRPr="00A42D6D">
        <w:rPr>
          <w:bCs/>
        </w:rPr>
        <w:t>ample one”)</w:t>
      </w:r>
      <w:r w:rsidR="004A6C43" w:rsidRPr="00A42D6D">
        <w:rPr>
          <w:bCs/>
        </w:rPr>
        <w:t xml:space="preserve">. </w:t>
      </w:r>
      <w:r w:rsidRPr="00A42D6D">
        <w:rPr>
          <w:bCs/>
        </w:rPr>
        <w:t>We used this sample for an initial study of our hypotheses for several reasons</w:t>
      </w:r>
      <w:r w:rsidR="004A6C43" w:rsidRPr="00A42D6D">
        <w:rPr>
          <w:bCs/>
        </w:rPr>
        <w:t xml:space="preserve">. </w:t>
      </w:r>
      <w:r w:rsidRPr="00A42D6D">
        <w:rPr>
          <w:bCs/>
        </w:rPr>
        <w:t xml:space="preserve">The middle managers in these sections are all currently employed in US organizations, and their experience, education level, age and outside pressures </w:t>
      </w:r>
      <w:r w:rsidR="00602BAB" w:rsidRPr="00A42D6D">
        <w:rPr>
          <w:bCs/>
        </w:rPr>
        <w:t xml:space="preserve">are </w:t>
      </w:r>
      <w:r w:rsidR="00D870CB" w:rsidRPr="00A42D6D">
        <w:rPr>
          <w:bCs/>
        </w:rPr>
        <w:t>likely comparable</w:t>
      </w:r>
      <w:r w:rsidR="00602BAB" w:rsidRPr="00A42D6D">
        <w:rPr>
          <w:bCs/>
        </w:rPr>
        <w:t xml:space="preserve"> to others who work as middle managers</w:t>
      </w:r>
      <w:r w:rsidR="004A6C43" w:rsidRPr="00A42D6D">
        <w:rPr>
          <w:bCs/>
        </w:rPr>
        <w:t xml:space="preserve">. </w:t>
      </w:r>
      <w:r w:rsidR="00602BAB" w:rsidRPr="00A42D6D">
        <w:rPr>
          <w:bCs/>
        </w:rPr>
        <w:t>Many r</w:t>
      </w:r>
      <w:r w:rsidRPr="00A42D6D">
        <w:rPr>
          <w:bCs/>
        </w:rPr>
        <w:t>espondents are financially motivated by their organizations’ pledge to reimburse tuition</w:t>
      </w:r>
      <w:r w:rsidR="006149D0" w:rsidRPr="00A42D6D">
        <w:rPr>
          <w:bCs/>
        </w:rPr>
        <w:t>,</w:t>
      </w:r>
      <w:r w:rsidRPr="00A42D6D">
        <w:rPr>
          <w:bCs/>
        </w:rPr>
        <w:t xml:space="preserve"> contingent upon the</w:t>
      </w:r>
      <w:r w:rsidR="006149D0" w:rsidRPr="00A42D6D">
        <w:rPr>
          <w:bCs/>
        </w:rPr>
        <w:t xml:space="preserve"> students’ academic</w:t>
      </w:r>
      <w:r w:rsidRPr="00A42D6D">
        <w:rPr>
          <w:bCs/>
        </w:rPr>
        <w:t xml:space="preserve"> performance</w:t>
      </w:r>
      <w:r w:rsidR="004A6C43" w:rsidRPr="00A42D6D">
        <w:rPr>
          <w:bCs/>
        </w:rPr>
        <w:t xml:space="preserve">. </w:t>
      </w:r>
      <w:r w:rsidRPr="00A42D6D">
        <w:rPr>
          <w:bCs/>
        </w:rPr>
        <w:t xml:space="preserve">Further, the </w:t>
      </w:r>
      <w:r w:rsidR="00E8617A" w:rsidRPr="00A42D6D">
        <w:rPr>
          <w:bCs/>
        </w:rPr>
        <w:t xml:space="preserve">program’s </w:t>
      </w:r>
      <w:r w:rsidRPr="00A42D6D">
        <w:rPr>
          <w:bCs/>
        </w:rPr>
        <w:t xml:space="preserve">explicit lack of hierarchy, undifferentiated task structure, and </w:t>
      </w:r>
      <w:r w:rsidR="006149D0" w:rsidRPr="00A42D6D">
        <w:rPr>
          <w:bCs/>
        </w:rPr>
        <w:t xml:space="preserve">consistent </w:t>
      </w:r>
      <w:r w:rsidRPr="00A42D6D">
        <w:rPr>
          <w:bCs/>
        </w:rPr>
        <w:t>performance assessment</w:t>
      </w:r>
      <w:r w:rsidR="006149D0" w:rsidRPr="00A42D6D">
        <w:rPr>
          <w:bCs/>
        </w:rPr>
        <w:t>s</w:t>
      </w:r>
      <w:r w:rsidRPr="00A42D6D">
        <w:rPr>
          <w:bCs/>
        </w:rPr>
        <w:t xml:space="preserve"> isolate the effects of informal relationships within a single “job,” </w:t>
      </w:r>
      <w:r w:rsidR="006149D0" w:rsidRPr="00A42D6D">
        <w:rPr>
          <w:bCs/>
        </w:rPr>
        <w:t>allowing for direct comparisons</w:t>
      </w:r>
      <w:r w:rsidR="004A6C43" w:rsidRPr="00A42D6D">
        <w:rPr>
          <w:bCs/>
        </w:rPr>
        <w:t xml:space="preserve">. </w:t>
      </w:r>
      <w:r w:rsidR="006A2396" w:rsidRPr="00A42D6D">
        <w:rPr>
          <w:bCs/>
        </w:rPr>
        <w:t xml:space="preserve">In </w:t>
      </w:r>
      <w:r w:rsidR="006149D0" w:rsidRPr="00A42D6D">
        <w:rPr>
          <w:bCs/>
        </w:rPr>
        <w:t xml:space="preserve">contrast </w:t>
      </w:r>
      <w:r w:rsidR="006A2396" w:rsidRPr="00A42D6D">
        <w:rPr>
          <w:bCs/>
        </w:rPr>
        <w:t>to</w:t>
      </w:r>
      <w:r w:rsidRPr="00A42D6D">
        <w:rPr>
          <w:bCs/>
        </w:rPr>
        <w:t xml:space="preserve"> field-based research, this provides for greater control and less noise in our predictions. </w:t>
      </w:r>
      <w:r w:rsidR="006A2396" w:rsidRPr="00A42D6D">
        <w:rPr>
          <w:bCs/>
        </w:rPr>
        <w:t>U</w:t>
      </w:r>
      <w:r w:rsidRPr="00A42D6D">
        <w:rPr>
          <w:bCs/>
        </w:rPr>
        <w:t xml:space="preserve">nlike lab research, </w:t>
      </w:r>
      <w:r w:rsidR="006149D0" w:rsidRPr="00A42D6D">
        <w:rPr>
          <w:bCs/>
        </w:rPr>
        <w:t xml:space="preserve">however, </w:t>
      </w:r>
      <w:r w:rsidRPr="00A42D6D">
        <w:rPr>
          <w:bCs/>
        </w:rPr>
        <w:t>the individuals studied here interacted together without any manipulations or artificiality</w:t>
      </w:r>
      <w:r w:rsidR="004A6C43" w:rsidRPr="00A42D6D">
        <w:rPr>
          <w:bCs/>
        </w:rPr>
        <w:t xml:space="preserve">. </w:t>
      </w:r>
      <w:r w:rsidRPr="00A42D6D">
        <w:rPr>
          <w:bCs/>
        </w:rPr>
        <w:t xml:space="preserve">Since this sample is relevant to our topic and the subjects are representatives of the population we study </w:t>
      </w:r>
      <w:r w:rsidR="000916D1" w:rsidRPr="00A42D6D">
        <w:rPr>
          <w:bCs/>
        </w:rPr>
        <w:fldChar w:fldCharType="begin"/>
      </w:r>
      <w:r w:rsidR="006F34D0">
        <w:rPr>
          <w:bCs/>
        </w:rPr>
        <w:instrText xml:space="preserve"> ADDIN EN.CITE &lt;EndNote&gt;&lt;Cite&gt;&lt;Author&gt;Ferber&lt;/Author&gt;&lt;Year&gt;1977&lt;/Year&gt;&lt;RecNum&gt;410&lt;/RecNum&gt;&lt;record&gt;&lt;rec-number&gt;410&lt;/rec-number&gt;&lt;foreign-keys&gt;&lt;key app="EN" db-id="v5te0xvdz5v2wsep9ztp5rfwffws95txwett"&gt;410&lt;/key&gt;&lt;/foreign-keys&gt;&lt;ref-type name="Journal Article"&gt;17&lt;/ref-type&gt;&lt;contributors&gt;&lt;authors&gt;&lt;author&gt;Ferber, R&lt;/author&gt;&lt;/authors&gt;&lt;/contributors&gt;&lt;titles&gt;&lt;title&gt;Research by Convenience&lt;/title&gt;&lt;secondary-title&gt;Journal of Consumer Research&lt;/secondary-title&gt;&lt;/titles&gt;&lt;periodical&gt;&lt;full-title&gt;Journal of Consumer Research&lt;/full-title&gt;&lt;/periodical&gt;&lt;pages&gt;57-58&lt;/pages&gt;&lt;volume&gt;4&lt;/volume&gt;&lt;number&gt;1&lt;/number&gt;&lt;dates&gt;&lt;year&gt;1977&lt;/year&gt;&lt;/dates&gt;&lt;urls&gt;&lt;/urls&gt;&lt;/record&gt;&lt;/Cite&gt;&lt;/EndNote&gt;</w:instrText>
      </w:r>
      <w:r w:rsidR="000916D1" w:rsidRPr="00A42D6D">
        <w:rPr>
          <w:bCs/>
        </w:rPr>
        <w:fldChar w:fldCharType="separate"/>
      </w:r>
      <w:r w:rsidR="005046AA">
        <w:rPr>
          <w:bCs/>
        </w:rPr>
        <w:t>(Ferber 1977)</w:t>
      </w:r>
      <w:r w:rsidR="000916D1" w:rsidRPr="00A42D6D">
        <w:rPr>
          <w:bCs/>
        </w:rPr>
        <w:fldChar w:fldCharType="end"/>
      </w:r>
      <w:r w:rsidRPr="00A42D6D">
        <w:rPr>
          <w:bCs/>
        </w:rPr>
        <w:t xml:space="preserve">, we believe this site is appropriate for our first look at multiplex </w:t>
      </w:r>
      <w:r w:rsidRPr="00A42D6D">
        <w:rPr>
          <w:bCs/>
        </w:rPr>
        <w:lastRenderedPageBreak/>
        <w:t>relationships and their effect on job performance</w:t>
      </w:r>
      <w:r w:rsidR="004A6C43" w:rsidRPr="00A42D6D">
        <w:rPr>
          <w:bCs/>
        </w:rPr>
        <w:t xml:space="preserve">. </w:t>
      </w:r>
      <w:r w:rsidRPr="00A42D6D">
        <w:rPr>
          <w:bCs/>
        </w:rPr>
        <w:t xml:space="preserve">Recognizing that hierarchy and task structure may affect individuals’ relationship development in many organizations, however, we also look at a larger, hierarchical organization </w:t>
      </w:r>
      <w:r w:rsidR="006149D0" w:rsidRPr="00A42D6D">
        <w:rPr>
          <w:bCs/>
        </w:rPr>
        <w:t xml:space="preserve">(“sample two”) </w:t>
      </w:r>
      <w:r w:rsidRPr="00A42D6D">
        <w:rPr>
          <w:bCs/>
        </w:rPr>
        <w:t>to establish the generalizability of our findings</w:t>
      </w:r>
      <w:r w:rsidR="006A2396" w:rsidRPr="00A42D6D">
        <w:rPr>
          <w:bCs/>
        </w:rPr>
        <w:t xml:space="preserve"> in our second sample</w:t>
      </w:r>
      <w:r w:rsidR="004A6C43" w:rsidRPr="00A42D6D">
        <w:rPr>
          <w:bCs/>
        </w:rPr>
        <w:t xml:space="preserve">. </w:t>
      </w:r>
      <w:r w:rsidRPr="00A42D6D">
        <w:rPr>
          <w:bCs/>
        </w:rPr>
        <w:t xml:space="preserve">   </w:t>
      </w:r>
    </w:p>
    <w:p w:rsidR="00E8617A" w:rsidRPr="00A42D6D" w:rsidRDefault="00A90DB3" w:rsidP="00D068FD">
      <w:pPr>
        <w:spacing w:after="0" w:line="480" w:lineRule="auto"/>
        <w:contextualSpacing/>
        <w:rPr>
          <w:bCs/>
          <w:i/>
          <w:lang w:val="en-GB"/>
        </w:rPr>
      </w:pPr>
      <w:r w:rsidRPr="00A42D6D">
        <w:rPr>
          <w:bCs/>
          <w:i/>
          <w:lang w:val="en-GB"/>
        </w:rPr>
        <w:t>Sample One</w:t>
      </w:r>
    </w:p>
    <w:p w:rsidR="00E8617A" w:rsidRPr="00A42D6D" w:rsidRDefault="00A90DB3" w:rsidP="00E84B6E">
      <w:pPr>
        <w:spacing w:after="0" w:line="480" w:lineRule="auto"/>
        <w:ind w:firstLine="720"/>
        <w:contextualSpacing/>
        <w:rPr>
          <w:bCs/>
        </w:rPr>
      </w:pPr>
      <w:r w:rsidRPr="00A42D6D">
        <w:rPr>
          <w:bCs/>
        </w:rPr>
        <w:t xml:space="preserve">We sampled two </w:t>
      </w:r>
      <w:r w:rsidR="006149D0" w:rsidRPr="00A42D6D">
        <w:rPr>
          <w:bCs/>
        </w:rPr>
        <w:t xml:space="preserve">class </w:t>
      </w:r>
      <w:r w:rsidRPr="00A42D6D">
        <w:rPr>
          <w:bCs/>
        </w:rPr>
        <w:t>sections of business school students</w:t>
      </w:r>
      <w:r w:rsidR="004A6C43" w:rsidRPr="00A42D6D">
        <w:rPr>
          <w:bCs/>
        </w:rPr>
        <w:t xml:space="preserve">. </w:t>
      </w:r>
      <w:r w:rsidRPr="00A42D6D">
        <w:rPr>
          <w:bCs/>
        </w:rPr>
        <w:t xml:space="preserve">Of the 111 individuals sampled, 105 (95%) </w:t>
      </w:r>
      <w:r w:rsidR="006149D0" w:rsidRPr="00A42D6D">
        <w:rPr>
          <w:bCs/>
        </w:rPr>
        <w:t>agreed to participate in the research</w:t>
      </w:r>
      <w:r w:rsidR="00966D97">
        <w:rPr>
          <w:bCs/>
        </w:rPr>
        <w:t xml:space="preserve">. The </w:t>
      </w:r>
      <w:r w:rsidR="00A508FF">
        <w:rPr>
          <w:bCs/>
        </w:rPr>
        <w:t>sections</w:t>
      </w:r>
      <w:r w:rsidR="00966D97">
        <w:rPr>
          <w:bCs/>
        </w:rPr>
        <w:t xml:space="preserve"> included 45 and 60 students</w:t>
      </w:r>
      <w:r w:rsidR="004A6C43" w:rsidRPr="00A42D6D">
        <w:rPr>
          <w:bCs/>
        </w:rPr>
        <w:t xml:space="preserve">. </w:t>
      </w:r>
      <w:r w:rsidRPr="00A42D6D">
        <w:rPr>
          <w:bCs/>
        </w:rPr>
        <w:t>They are 29.6 years old (</w:t>
      </w:r>
      <w:r w:rsidRPr="00A42D6D">
        <w:rPr>
          <w:bCs/>
          <w:i/>
        </w:rPr>
        <w:t>s.d</w:t>
      </w:r>
      <w:r w:rsidRPr="00A42D6D">
        <w:rPr>
          <w:bCs/>
        </w:rPr>
        <w:t xml:space="preserve"> =</w:t>
      </w:r>
      <w:r w:rsidRPr="00A42D6D">
        <w:rPr>
          <w:bCs/>
          <w:i/>
        </w:rPr>
        <w:t xml:space="preserve"> </w:t>
      </w:r>
      <w:r w:rsidRPr="00A42D6D">
        <w:rPr>
          <w:bCs/>
        </w:rPr>
        <w:t>3.76) and have 6.9 years (</w:t>
      </w:r>
      <w:r w:rsidRPr="00A42D6D">
        <w:rPr>
          <w:bCs/>
          <w:i/>
        </w:rPr>
        <w:t>s.d</w:t>
      </w:r>
      <w:r w:rsidRPr="00A42D6D">
        <w:rPr>
          <w:bCs/>
        </w:rPr>
        <w:t xml:space="preserve"> = 5.49) of post-graduate work experience, on average</w:t>
      </w:r>
      <w:r w:rsidR="004A6C43" w:rsidRPr="00A42D6D">
        <w:rPr>
          <w:bCs/>
        </w:rPr>
        <w:t xml:space="preserve">. </w:t>
      </w:r>
      <w:r w:rsidR="00F2657B" w:rsidRPr="00A42D6D">
        <w:rPr>
          <w:bCs/>
        </w:rPr>
        <w:t xml:space="preserve">Seventy-one </w:t>
      </w:r>
      <w:r w:rsidRPr="00A42D6D">
        <w:rPr>
          <w:bCs/>
        </w:rPr>
        <w:t>percent are male</w:t>
      </w:r>
      <w:r w:rsidR="004A6C43" w:rsidRPr="00A42D6D">
        <w:rPr>
          <w:bCs/>
        </w:rPr>
        <w:t xml:space="preserve">. </w:t>
      </w:r>
      <w:r w:rsidRPr="00A42D6D">
        <w:rPr>
          <w:bCs/>
        </w:rPr>
        <w:t>Thirty-nine percent of respondents are White</w:t>
      </w:r>
      <w:r w:rsidR="00966D97">
        <w:rPr>
          <w:bCs/>
        </w:rPr>
        <w:t>,</w:t>
      </w:r>
      <w:r w:rsidRPr="00A42D6D">
        <w:rPr>
          <w:bCs/>
        </w:rPr>
        <w:t xml:space="preserve"> while 57 percent are Asian (including South Asian)</w:t>
      </w:r>
      <w:r w:rsidR="004A6C43" w:rsidRPr="00A42D6D">
        <w:rPr>
          <w:bCs/>
        </w:rPr>
        <w:t xml:space="preserve">. </w:t>
      </w:r>
      <w:r w:rsidRPr="00A42D6D">
        <w:rPr>
          <w:bCs/>
        </w:rPr>
        <w:t>The remainder is Black, Hispanic, American or multi-ethnic.</w:t>
      </w:r>
      <w:r w:rsidR="00223205" w:rsidRPr="00A42D6D">
        <w:rPr>
          <w:bCs/>
        </w:rPr>
        <w:t xml:space="preserve"> Our respondents’ average Graduate Management Aptitude Test (GMAT) score was 683 (</w:t>
      </w:r>
      <w:r w:rsidR="00223205" w:rsidRPr="00A42D6D">
        <w:rPr>
          <w:bCs/>
          <w:i/>
        </w:rPr>
        <w:t>s.d.</w:t>
      </w:r>
      <w:r w:rsidR="00223205" w:rsidRPr="00A42D6D">
        <w:rPr>
          <w:bCs/>
        </w:rPr>
        <w:t xml:space="preserve"> = 52).</w:t>
      </w:r>
    </w:p>
    <w:p w:rsidR="00E8617A" w:rsidRPr="00A42D6D" w:rsidRDefault="00414D6A" w:rsidP="00E84B6E">
      <w:pPr>
        <w:spacing w:after="0" w:line="480" w:lineRule="auto"/>
        <w:ind w:firstLine="720"/>
        <w:contextualSpacing/>
        <w:rPr>
          <w:bCs/>
        </w:rPr>
      </w:pPr>
      <w:r w:rsidRPr="00A42D6D">
        <w:rPr>
          <w:bCs/>
        </w:rPr>
        <w:t>W</w:t>
      </w:r>
      <w:r w:rsidR="00A90DB3" w:rsidRPr="00A42D6D">
        <w:rPr>
          <w:bCs/>
        </w:rPr>
        <w:t xml:space="preserve">e collected whole network data </w:t>
      </w:r>
      <w:r w:rsidR="00966D97">
        <w:rPr>
          <w:bCs/>
        </w:rPr>
        <w:t xml:space="preserve">within each section </w:t>
      </w:r>
      <w:r w:rsidR="00A90DB3" w:rsidRPr="00A42D6D">
        <w:rPr>
          <w:bCs/>
        </w:rPr>
        <w:t>using web-based questionnaires</w:t>
      </w:r>
      <w:r w:rsidR="004A6C43" w:rsidRPr="00A42D6D">
        <w:rPr>
          <w:bCs/>
        </w:rPr>
        <w:t xml:space="preserve">. </w:t>
      </w:r>
      <w:r w:rsidR="00A90DB3" w:rsidRPr="00A42D6D">
        <w:rPr>
          <w:bCs/>
        </w:rPr>
        <w:t>The whole network method samples all individuals in a bounded network</w:t>
      </w:r>
      <w:r w:rsidR="004A6C43" w:rsidRPr="00A42D6D">
        <w:rPr>
          <w:bCs/>
        </w:rPr>
        <w:t xml:space="preserve">. </w:t>
      </w:r>
      <w:r w:rsidR="00A90DB3" w:rsidRPr="00A42D6D">
        <w:rPr>
          <w:bCs/>
        </w:rPr>
        <w:t>While completion of the surveys was required for class curriculum, students had the option of including their responses in the research study</w:t>
      </w:r>
      <w:r w:rsidR="004A6C43" w:rsidRPr="00A42D6D">
        <w:rPr>
          <w:bCs/>
        </w:rPr>
        <w:t xml:space="preserve">. </w:t>
      </w:r>
      <w:r w:rsidR="00A90DB3" w:rsidRPr="00A42D6D">
        <w:rPr>
          <w:bCs/>
        </w:rPr>
        <w:t>Questionnaires included a randomized list of every student in a section</w:t>
      </w:r>
      <w:r w:rsidR="004A6C43" w:rsidRPr="00A42D6D">
        <w:rPr>
          <w:bCs/>
        </w:rPr>
        <w:t xml:space="preserve">. </w:t>
      </w:r>
      <w:r w:rsidR="00A90DB3" w:rsidRPr="00A42D6D">
        <w:rPr>
          <w:bCs/>
        </w:rPr>
        <w:t>The admissions office provided information on sex, ethnicity, age, work experience, and GMAT scores</w:t>
      </w:r>
      <w:r w:rsidR="004A6C43" w:rsidRPr="00A42D6D">
        <w:rPr>
          <w:bCs/>
        </w:rPr>
        <w:t xml:space="preserve">. </w:t>
      </w:r>
    </w:p>
    <w:p w:rsidR="00E8617A" w:rsidRPr="00A42D6D" w:rsidRDefault="00A90DB3" w:rsidP="00D068FD">
      <w:pPr>
        <w:spacing w:after="0" w:line="480" w:lineRule="auto"/>
        <w:contextualSpacing/>
        <w:rPr>
          <w:bCs/>
          <w:i/>
        </w:rPr>
      </w:pPr>
      <w:r w:rsidRPr="00A42D6D">
        <w:rPr>
          <w:bCs/>
          <w:i/>
        </w:rPr>
        <w:t>Measures</w:t>
      </w:r>
    </w:p>
    <w:p w:rsidR="00E8617A" w:rsidRPr="00A42D6D" w:rsidRDefault="00A90DB3" w:rsidP="00E84B6E">
      <w:pPr>
        <w:spacing w:after="0" w:line="480" w:lineRule="auto"/>
        <w:ind w:firstLine="720"/>
        <w:contextualSpacing/>
        <w:rPr>
          <w:bCs/>
        </w:rPr>
      </w:pPr>
      <w:r w:rsidRPr="00A42D6D">
        <w:rPr>
          <w:bCs/>
        </w:rPr>
        <w:t xml:space="preserve">We asked two network questions:  </w:t>
      </w:r>
      <w:r w:rsidRPr="00A42D6D">
        <w:rPr>
          <w:bCs/>
          <w:i/>
        </w:rPr>
        <w:t>Instrumental network</w:t>
      </w:r>
      <w:r w:rsidRPr="00A42D6D">
        <w:rPr>
          <w:bCs/>
        </w:rPr>
        <w:t>:  Respondents were asked to indicate the frequency with which they approach others for help and advice on class</w:t>
      </w:r>
      <w:r w:rsidR="00D22698" w:rsidRPr="00A42D6D">
        <w:rPr>
          <w:bCs/>
        </w:rPr>
        <w:t xml:space="preserve"> </w:t>
      </w:r>
      <w:r w:rsidRPr="00A42D6D">
        <w:rPr>
          <w:bCs/>
        </w:rPr>
        <w:t>work-related matters</w:t>
      </w:r>
      <w:r w:rsidR="004A6C43" w:rsidRPr="00A42D6D">
        <w:rPr>
          <w:bCs/>
        </w:rPr>
        <w:t xml:space="preserve">. </w:t>
      </w:r>
      <w:r w:rsidRPr="00A42D6D">
        <w:rPr>
          <w:bCs/>
        </w:rPr>
        <w:t xml:space="preserve">This applies the Sparrowe et al. (2001) </w:t>
      </w:r>
      <w:r w:rsidR="000916D1" w:rsidRPr="00A42D6D">
        <w:rPr>
          <w:bCs/>
        </w:rPr>
        <w:fldChar w:fldCharType="begin"/>
      </w:r>
      <w:r w:rsidR="006F34D0">
        <w:rPr>
          <w:bCs/>
        </w:rPr>
        <w:instrText xml:space="preserve"> ADDIN EN.CITE &lt;EndNote&gt;&lt;Cite ExcludeAuth="1" ExcludeYear="1"&gt;&lt;RecNum&gt;45&lt;/RecNum&gt;&lt;record&gt;&lt;rec-number&gt;45&lt;/rec-number&gt;&lt;foreign-keys&gt;&lt;key app="EN" db-id="v5te0xvdz5v2wsep9ztp5rfwffws95txwett"&gt;45&lt;/key&gt;&lt;/foreign-keys&gt;&lt;ref-type name="Journal Article"&gt;17&lt;/ref-type&gt;&lt;contributors&gt;&lt;authors&gt;&lt;author&gt;Sparrowe, R. T.&lt;/author&gt;&lt;author&gt;Liden, R. C.&lt;/author&gt;&lt;author&gt;Wayne, S. J.&lt;/author&gt;&lt;author&gt;Kraimer, M. L.&lt;/author&gt;&lt;/authors&gt;&lt;/contributors&gt;&lt;titles&gt;&lt;title&gt;Social networks and the performance of individuals and groups&lt;/title&gt;&lt;secondary-title&gt;Academy of Management Journal&lt;/secondary-title&gt;&lt;/titles&gt;&lt;periodical&gt;&lt;full-title&gt;Academy of Management Journal&lt;/full-title&gt;&lt;/periodical&gt;&lt;pages&gt;316-325&lt;/pages&gt;&lt;volume&gt;44&lt;/volume&gt;&lt;number&gt;2&lt;/number&gt;&lt;dates&gt;&lt;year&gt;2001&lt;/year&gt;&lt;pub-dates&gt;&lt;date&gt;Apr&lt;/date&gt;&lt;/pub-dates&gt;&lt;/dates&gt;&lt;accession-num&gt;ISI:000168240400008&lt;/accession-num&gt;&lt;urls&gt;&lt;related-urls&gt;&lt;url&gt;&amp;lt;Go to ISI&amp;gt;://000168240400008 &lt;/url&gt;&lt;/related-urls&gt;&lt;/urls&gt;&lt;/record&gt;&lt;/Cite&gt;&lt;/EndNote&gt;</w:instrText>
      </w:r>
      <w:r w:rsidR="000916D1" w:rsidRPr="00A42D6D">
        <w:rPr>
          <w:bCs/>
        </w:rPr>
        <w:fldChar w:fldCharType="end"/>
      </w:r>
      <w:r w:rsidRPr="00A42D6D">
        <w:rPr>
          <w:bCs/>
        </w:rPr>
        <w:t>measure to a business school environment: “Do you go to [name] for help and advice on work related matters?”   Answers are requested on a scale of 1 (never), 2 (once or twice), 3 (once a week),</w:t>
      </w:r>
      <w:r w:rsidR="00BB3909" w:rsidRPr="00A42D6D">
        <w:rPr>
          <w:bCs/>
        </w:rPr>
        <w:t xml:space="preserve"> or</w:t>
      </w:r>
      <w:r w:rsidRPr="00A42D6D">
        <w:rPr>
          <w:bCs/>
        </w:rPr>
        <w:t xml:space="preserve"> 4 (many times a week)</w:t>
      </w:r>
      <w:r w:rsidR="004A6C43" w:rsidRPr="00A42D6D">
        <w:rPr>
          <w:bCs/>
        </w:rPr>
        <w:t xml:space="preserve">. </w:t>
      </w:r>
      <w:r w:rsidRPr="00A42D6D">
        <w:rPr>
          <w:bCs/>
        </w:rPr>
        <w:t>This information was entered to form an instrumental network matrix</w:t>
      </w:r>
      <w:r w:rsidR="004A6C43" w:rsidRPr="00A42D6D">
        <w:rPr>
          <w:bCs/>
        </w:rPr>
        <w:t xml:space="preserve">. </w:t>
      </w:r>
      <w:r w:rsidRPr="00A42D6D">
        <w:rPr>
          <w:bCs/>
          <w:i/>
        </w:rPr>
        <w:t>Social network</w:t>
      </w:r>
      <w:r w:rsidRPr="00A42D6D">
        <w:rPr>
          <w:bCs/>
        </w:rPr>
        <w:t xml:space="preserve">:  Respondents were asked to indicate their </w:t>
      </w:r>
      <w:r w:rsidR="002B493F" w:rsidRPr="00A42D6D">
        <w:rPr>
          <w:bCs/>
        </w:rPr>
        <w:t>social</w:t>
      </w:r>
      <w:r w:rsidRPr="00A42D6D">
        <w:rPr>
          <w:bCs/>
        </w:rPr>
        <w:t xml:space="preserve"> relationships with others in the section</w:t>
      </w:r>
      <w:r w:rsidR="00602BAB" w:rsidRPr="00A42D6D">
        <w:rPr>
          <w:bCs/>
        </w:rPr>
        <w:t>, o</w:t>
      </w:r>
      <w:r w:rsidRPr="00A42D6D">
        <w:rPr>
          <w:bCs/>
        </w:rPr>
        <w:t xml:space="preserve">n a scale of 1 (do not know), 2 (acquaintance), 3 (know well), 4 (close friend) </w:t>
      </w:r>
      <w:r w:rsidR="000916D1" w:rsidRPr="00A42D6D">
        <w:rPr>
          <w:bCs/>
        </w:rPr>
        <w:fldChar w:fldCharType="begin"/>
      </w:r>
      <w:r w:rsidR="006F34D0">
        <w:rPr>
          <w:bCs/>
        </w:rPr>
        <w:instrText xml:space="preserve"> ADDIN EN.CITE &lt;EndNote&gt;&lt;Cite&gt;&lt;Author&gt;Krackhardt&lt;/Author&gt;&lt;Year&gt;1988&lt;/Year&gt;&lt;RecNum&gt;11&lt;/RecNum&gt;&lt;record&gt;&lt;rec-number&gt;11&lt;/rec-number&gt;&lt;foreign-keys&gt;&lt;key app="EN" db-id="v5te0xvdz5v2wsep9ztp5rfwffws95txwett"&gt;11&lt;/key&gt;&lt;/foreign-keys&gt;&lt;ref-type name="Journal Article"&gt;17&lt;/ref-type&gt;&lt;contributors&gt;&lt;authors&gt;&lt;author&gt;Krackhardt, D.&lt;/author&gt;&lt;author&gt;Stern, R. N.&lt;/author&gt;&lt;/authors&gt;&lt;/contributors&gt;&lt;titles&gt;&lt;title&gt;Informal Networks and Organizational Crises: An Experimental Simulation&lt;/title&gt;&lt;secondary-title&gt;Social Psychology Quarterly&lt;/secondary-title&gt;&lt;/titles&gt;&lt;periodical&gt;&lt;full-title&gt;Social Psychology Quarterly&lt;/full-title&gt;&lt;/periodical&gt;&lt;pages&gt;123-140&lt;/pages&gt;&lt;volume&gt;51&lt;/volume&gt;&lt;number&gt;2&lt;/number&gt;&lt;dates&gt;&lt;year&gt;1988&lt;/year&gt;&lt;/dates&gt;&lt;urls&gt;&lt;/urls&gt;&lt;/record&gt;&lt;/Cite&gt;&lt;/EndNote&gt;</w:instrText>
      </w:r>
      <w:r w:rsidR="000916D1" w:rsidRPr="00A42D6D">
        <w:rPr>
          <w:bCs/>
        </w:rPr>
        <w:fldChar w:fldCharType="separate"/>
      </w:r>
      <w:r w:rsidR="005046AA">
        <w:rPr>
          <w:bCs/>
        </w:rPr>
        <w:t>(Krackhardt &amp; Stern 1988)</w:t>
      </w:r>
      <w:r w:rsidR="000916D1" w:rsidRPr="00A42D6D">
        <w:rPr>
          <w:bCs/>
        </w:rPr>
        <w:fldChar w:fldCharType="end"/>
      </w:r>
      <w:r w:rsidR="004A6C43" w:rsidRPr="00A42D6D">
        <w:rPr>
          <w:bCs/>
        </w:rPr>
        <w:t xml:space="preserve">. </w:t>
      </w:r>
      <w:r w:rsidRPr="00A42D6D">
        <w:rPr>
          <w:bCs/>
        </w:rPr>
        <w:t>To limit ambiguity, we defined close friends as “people with whom you frequently discuss persona</w:t>
      </w:r>
      <w:r w:rsidR="00FF4984" w:rsidRPr="00A42D6D">
        <w:rPr>
          <w:bCs/>
        </w:rPr>
        <w:t xml:space="preserve">l matters, non-class related.” </w:t>
      </w:r>
      <w:r w:rsidRPr="00A42D6D">
        <w:rPr>
          <w:bCs/>
        </w:rPr>
        <w:t>This information was entered to form a social network matrix</w:t>
      </w:r>
      <w:r w:rsidR="004A6C43" w:rsidRPr="00A42D6D">
        <w:rPr>
          <w:bCs/>
        </w:rPr>
        <w:t xml:space="preserve">. </w:t>
      </w:r>
    </w:p>
    <w:p w:rsidR="00E8617A" w:rsidRPr="00A42D6D" w:rsidRDefault="00A90DB3" w:rsidP="00E84B6E">
      <w:pPr>
        <w:spacing w:after="0" w:line="480" w:lineRule="auto"/>
        <w:ind w:firstLine="720"/>
        <w:contextualSpacing/>
        <w:rPr>
          <w:bCs/>
        </w:rPr>
      </w:pPr>
      <w:r w:rsidRPr="00A42D6D">
        <w:rPr>
          <w:bCs/>
        </w:rPr>
        <w:lastRenderedPageBreak/>
        <w:t xml:space="preserve">In order for us to differentiate </w:t>
      </w:r>
      <w:r w:rsidR="00AE54F5" w:rsidRPr="00A42D6D">
        <w:rPr>
          <w:bCs/>
        </w:rPr>
        <w:t>primarily-instrumental</w:t>
      </w:r>
      <w:r w:rsidRPr="00A42D6D">
        <w:rPr>
          <w:bCs/>
        </w:rPr>
        <w:t xml:space="preserve"> relationships from multiplex ones, we dichotomized individuals’ network responses, such that responses of 1 and 2 were coded 0 and responses of 3 and 4 were coded 1</w:t>
      </w:r>
      <w:r w:rsidR="004A6C43" w:rsidRPr="00A42D6D">
        <w:rPr>
          <w:bCs/>
        </w:rPr>
        <w:t xml:space="preserve">. </w:t>
      </w:r>
      <w:r w:rsidR="00D17FDC" w:rsidRPr="00A42D6D">
        <w:rPr>
          <w:bCs/>
        </w:rPr>
        <w:t>This coding scheme was consistent with respondents’ comments after the survey that they had trouble differentiating between the highest two catego</w:t>
      </w:r>
      <w:r w:rsidR="00D22698" w:rsidRPr="00A42D6D">
        <w:rPr>
          <w:bCs/>
        </w:rPr>
        <w:t>ries</w:t>
      </w:r>
      <w:r w:rsidR="00414D6A" w:rsidRPr="00A42D6D">
        <w:rPr>
          <w:bCs/>
        </w:rPr>
        <w:t xml:space="preserve">, but </w:t>
      </w:r>
      <w:r w:rsidR="006A2396" w:rsidRPr="00A42D6D">
        <w:rPr>
          <w:bCs/>
        </w:rPr>
        <w:t>easily distinguished between</w:t>
      </w:r>
      <w:r w:rsidR="00414D6A" w:rsidRPr="00A42D6D">
        <w:rPr>
          <w:bCs/>
        </w:rPr>
        <w:t xml:space="preserve"> categories two and three</w:t>
      </w:r>
      <w:r w:rsidR="004A6C43" w:rsidRPr="00A42D6D">
        <w:rPr>
          <w:bCs/>
        </w:rPr>
        <w:t xml:space="preserve">. </w:t>
      </w:r>
      <w:r w:rsidRPr="00A42D6D">
        <w:rPr>
          <w:bCs/>
        </w:rPr>
        <w:t xml:space="preserve">We </w:t>
      </w:r>
      <w:r w:rsidR="00D068FD" w:rsidRPr="00A42D6D">
        <w:t xml:space="preserve">conducted sensitivity analyses by </w:t>
      </w:r>
      <w:r w:rsidRPr="00A42D6D">
        <w:rPr>
          <w:bCs/>
        </w:rPr>
        <w:t>relaxing the dichotomization in the instrumental network, such that instrumental network responses of 1 were coded 0 and responses of 2, 3 and 4 were coded 1</w:t>
      </w:r>
      <w:r w:rsidR="008D64C9" w:rsidRPr="00A42D6D">
        <w:rPr>
          <w:bCs/>
        </w:rPr>
        <w:t xml:space="preserve">, we found </w:t>
      </w:r>
      <w:r w:rsidR="00D17FDC" w:rsidRPr="00A42D6D">
        <w:rPr>
          <w:bCs/>
        </w:rPr>
        <w:t>the same pattern of results</w:t>
      </w:r>
      <w:r w:rsidR="004A6C43" w:rsidRPr="00A42D6D">
        <w:rPr>
          <w:bCs/>
        </w:rPr>
        <w:t xml:space="preserve">. </w:t>
      </w:r>
    </w:p>
    <w:p w:rsidR="006149D0" w:rsidRPr="00A42D6D" w:rsidRDefault="00A90DB3" w:rsidP="00E84B6E">
      <w:pPr>
        <w:spacing w:after="0" w:line="480" w:lineRule="auto"/>
        <w:ind w:firstLine="720"/>
        <w:contextualSpacing/>
        <w:rPr>
          <w:bCs/>
        </w:rPr>
      </w:pPr>
      <w:r w:rsidRPr="00A42D6D">
        <w:rPr>
          <w:bCs/>
          <w:u w:val="single"/>
        </w:rPr>
        <w:t>Independent Variable</w:t>
      </w:r>
      <w:r w:rsidR="00EE7258" w:rsidRPr="00A42D6D">
        <w:rPr>
          <w:bCs/>
        </w:rPr>
        <w:t>.</w:t>
      </w:r>
      <w:r w:rsidRPr="00A42D6D">
        <w:rPr>
          <w:bCs/>
        </w:rPr>
        <w:t xml:space="preserve"> We measured </w:t>
      </w:r>
      <w:r w:rsidR="00D068FD" w:rsidRPr="00A42D6D">
        <w:rPr>
          <w:bCs/>
        </w:rPr>
        <w:t>centrality</w:t>
      </w:r>
      <w:r w:rsidR="00D17FDC" w:rsidRPr="00A42D6D">
        <w:rPr>
          <w:bCs/>
        </w:rPr>
        <w:t xml:space="preserve"> due to </w:t>
      </w:r>
      <w:r w:rsidR="00AE54F5" w:rsidRPr="00A42D6D">
        <w:rPr>
          <w:bCs/>
        </w:rPr>
        <w:t>primarily-instrumental</w:t>
      </w:r>
      <w:r w:rsidRPr="00A42D6D">
        <w:rPr>
          <w:bCs/>
        </w:rPr>
        <w:t xml:space="preserve"> and multiplex relationships using </w:t>
      </w:r>
      <w:r w:rsidR="00D22698" w:rsidRPr="00A42D6D">
        <w:rPr>
          <w:bCs/>
        </w:rPr>
        <w:t xml:space="preserve">an </w:t>
      </w:r>
      <w:r w:rsidRPr="00A42D6D">
        <w:rPr>
          <w:bCs/>
        </w:rPr>
        <w:t>indegree centrality</w:t>
      </w:r>
      <w:r w:rsidR="00D22698" w:rsidRPr="00A42D6D">
        <w:rPr>
          <w:bCs/>
        </w:rPr>
        <w:t xml:space="preserve"> measure</w:t>
      </w:r>
      <w:r w:rsidR="004A6C43" w:rsidRPr="00A42D6D">
        <w:rPr>
          <w:bCs/>
        </w:rPr>
        <w:t xml:space="preserve">. </w:t>
      </w:r>
      <w:r w:rsidR="006149D0" w:rsidRPr="00A42D6D">
        <w:rPr>
          <w:bCs/>
        </w:rPr>
        <w:t xml:space="preserve">This measure counts the number of students in the section who indicate that they have a relationship with the focal individual. </w:t>
      </w:r>
      <w:r w:rsidRPr="00A42D6D">
        <w:rPr>
          <w:bCs/>
        </w:rPr>
        <w:t xml:space="preserve">We chose indegree centrality, as opposed to outdegree centrality, since </w:t>
      </w:r>
      <w:r w:rsidR="00D17FDC" w:rsidRPr="00A42D6D">
        <w:rPr>
          <w:bCs/>
        </w:rPr>
        <w:t>indegree</w:t>
      </w:r>
      <w:r w:rsidRPr="00A42D6D">
        <w:rPr>
          <w:bCs/>
        </w:rPr>
        <w:t xml:space="preserve"> limits the bias associated with self-reports </w:t>
      </w:r>
      <w:r w:rsidR="000916D1" w:rsidRPr="00A42D6D">
        <w:rPr>
          <w:bCs/>
        </w:rPr>
        <w:fldChar w:fldCharType="begin"/>
      </w:r>
      <w:r w:rsidR="006F34D0">
        <w:rPr>
          <w:bCs/>
        </w:rPr>
        <w:instrText xml:space="preserve"> ADDIN EN.CITE &lt;EndNote&gt;&lt;Cite&gt;&lt;Author&gt;Sparrowe&lt;/Author&gt;&lt;Year&gt;2001&lt;/Year&gt;&lt;RecNum&gt;45&lt;/RecNum&gt;&lt;record&gt;&lt;rec-number&gt;45&lt;/rec-number&gt;&lt;foreign-keys&gt;&lt;key app="EN" db-id="v5te0xvdz5v2wsep9ztp5rfwffws95txwett"&gt;45&lt;/key&gt;&lt;/foreign-keys&gt;&lt;ref-type name="Journal Article"&gt;17&lt;/ref-type&gt;&lt;contributors&gt;&lt;authors&gt;&lt;author&gt;Sparrowe, R. T.&lt;/author&gt;&lt;author&gt;Liden, R. C.&lt;/author&gt;&lt;author&gt;Wayne, S. J.&lt;/author&gt;&lt;author&gt;Kraimer, M. L.&lt;/author&gt;&lt;/authors&gt;&lt;/contributors&gt;&lt;titles&gt;&lt;title&gt;Social networks and the performance of individuals and groups&lt;/title&gt;&lt;secondary-title&gt;Academy of Management Journal&lt;/secondary-title&gt;&lt;/titles&gt;&lt;periodical&gt;&lt;full-title&gt;Academy of Management Journal&lt;/full-title&gt;&lt;/periodical&gt;&lt;pages&gt;316-325&lt;/pages&gt;&lt;volume&gt;44&lt;/volume&gt;&lt;number&gt;2&lt;/number&gt;&lt;dates&gt;&lt;year&gt;2001&lt;/year&gt;&lt;pub-dates&gt;&lt;date&gt;Apr&lt;/date&gt;&lt;/pub-dates&gt;&lt;/dates&gt;&lt;accession-num&gt;ISI:000168240400008&lt;/accession-num&gt;&lt;urls&gt;&lt;related-urls&gt;&lt;url&gt;&amp;lt;Go to ISI&amp;gt;://000168240400008 &lt;/url&gt;&lt;/related-urls&gt;&lt;/urls&gt;&lt;/record&gt;&lt;/Cite&gt;&lt;/EndNote&gt;</w:instrText>
      </w:r>
      <w:r w:rsidR="000916D1" w:rsidRPr="00A42D6D">
        <w:rPr>
          <w:bCs/>
        </w:rPr>
        <w:fldChar w:fldCharType="separate"/>
      </w:r>
      <w:r w:rsidR="005046AA">
        <w:rPr>
          <w:bCs/>
        </w:rPr>
        <w:t>(Sparrowe et al. 2001)</w:t>
      </w:r>
      <w:r w:rsidR="000916D1" w:rsidRPr="00A42D6D">
        <w:rPr>
          <w:bCs/>
        </w:rPr>
        <w:fldChar w:fldCharType="end"/>
      </w:r>
      <w:r w:rsidR="004A6C43" w:rsidRPr="00A42D6D">
        <w:rPr>
          <w:bCs/>
        </w:rPr>
        <w:t xml:space="preserve">. </w:t>
      </w:r>
    </w:p>
    <w:p w:rsidR="00D068FD" w:rsidRPr="00A42D6D" w:rsidRDefault="00195C1E" w:rsidP="00E84B6E">
      <w:pPr>
        <w:spacing w:after="0" w:line="480" w:lineRule="auto"/>
        <w:ind w:firstLine="720"/>
        <w:contextualSpacing/>
        <w:rPr>
          <w:bCs/>
        </w:rPr>
      </w:pPr>
      <w:r w:rsidRPr="00A42D6D">
        <w:rPr>
          <w:bCs/>
        </w:rPr>
        <w:t>We separately measured primarily-instrumental and multiplex relationship indegree centrality</w:t>
      </w:r>
      <w:r w:rsidR="0010059A" w:rsidRPr="00A42D6D">
        <w:rPr>
          <w:bCs/>
        </w:rPr>
        <w:t xml:space="preserve">. </w:t>
      </w:r>
      <w:r w:rsidRPr="00A42D6D">
        <w:rPr>
          <w:bCs/>
        </w:rPr>
        <w:t>To determine primarily-instrumental centrality we c</w:t>
      </w:r>
      <w:r w:rsidR="00A90DB3" w:rsidRPr="00A42D6D">
        <w:rPr>
          <w:bCs/>
        </w:rPr>
        <w:t>ount</w:t>
      </w:r>
      <w:r w:rsidR="006149D0" w:rsidRPr="00A42D6D">
        <w:rPr>
          <w:bCs/>
        </w:rPr>
        <w:t>ed</w:t>
      </w:r>
      <w:r w:rsidR="00A90DB3" w:rsidRPr="00A42D6D">
        <w:rPr>
          <w:bCs/>
        </w:rPr>
        <w:t xml:space="preserve"> the number of people who report an instrumental tie with no social tie to the focal individual</w:t>
      </w:r>
      <w:r w:rsidR="006149D0" w:rsidRPr="00A42D6D">
        <w:rPr>
          <w:bCs/>
        </w:rPr>
        <w:t xml:space="preserve">. For </w:t>
      </w:r>
      <w:r w:rsidRPr="00A42D6D">
        <w:rPr>
          <w:bCs/>
        </w:rPr>
        <w:t>multiplex centrality</w:t>
      </w:r>
      <w:r w:rsidR="00A90DB3" w:rsidRPr="00A42D6D">
        <w:rPr>
          <w:bCs/>
        </w:rPr>
        <w:t xml:space="preserve">, </w:t>
      </w:r>
      <w:r w:rsidR="006149D0" w:rsidRPr="00A42D6D">
        <w:rPr>
          <w:bCs/>
        </w:rPr>
        <w:t xml:space="preserve">we </w:t>
      </w:r>
      <w:r w:rsidR="00A90DB3" w:rsidRPr="00A42D6D">
        <w:rPr>
          <w:bCs/>
        </w:rPr>
        <w:t xml:space="preserve">count the number of people who report an instrumental tie </w:t>
      </w:r>
      <w:r w:rsidR="00A90DB3" w:rsidRPr="00A42D6D">
        <w:rPr>
          <w:bCs/>
          <w:i/>
        </w:rPr>
        <w:t>and</w:t>
      </w:r>
      <w:r w:rsidR="00A90DB3" w:rsidRPr="00A42D6D">
        <w:rPr>
          <w:bCs/>
        </w:rPr>
        <w:t xml:space="preserve"> a social tie to the focal individual</w:t>
      </w:r>
      <w:r w:rsidR="004A6C43" w:rsidRPr="00A42D6D">
        <w:rPr>
          <w:bCs/>
        </w:rPr>
        <w:t xml:space="preserve">. </w:t>
      </w:r>
      <w:r w:rsidR="00A90DB3" w:rsidRPr="00A42D6D">
        <w:rPr>
          <w:bCs/>
        </w:rPr>
        <w:t xml:space="preserve">To allow for comparison across sections, we </w:t>
      </w:r>
      <w:r w:rsidR="00D44DF3" w:rsidRPr="00A42D6D">
        <w:rPr>
          <w:bCs/>
        </w:rPr>
        <w:t>used</w:t>
      </w:r>
      <w:r w:rsidR="00A90DB3" w:rsidRPr="00A42D6D">
        <w:rPr>
          <w:bCs/>
        </w:rPr>
        <w:t xml:space="preserve"> z-scores, centered on the mean of each section</w:t>
      </w:r>
      <w:r w:rsidR="004A6C43" w:rsidRPr="00A42D6D">
        <w:rPr>
          <w:bCs/>
        </w:rPr>
        <w:t xml:space="preserve">. </w:t>
      </w:r>
    </w:p>
    <w:p w:rsidR="00E8617A" w:rsidRPr="00A42D6D" w:rsidRDefault="00A90DB3" w:rsidP="00E84B6E">
      <w:pPr>
        <w:spacing w:after="0" w:line="480" w:lineRule="auto"/>
        <w:ind w:firstLine="720"/>
        <w:contextualSpacing/>
        <w:rPr>
          <w:bCs/>
        </w:rPr>
      </w:pPr>
      <w:r w:rsidRPr="00A42D6D">
        <w:rPr>
          <w:bCs/>
          <w:u w:val="single"/>
        </w:rPr>
        <w:t>Dependent Variable</w:t>
      </w:r>
      <w:r w:rsidR="004A6C43" w:rsidRPr="00A42D6D">
        <w:rPr>
          <w:b/>
          <w:bCs/>
          <w:i/>
        </w:rPr>
        <w:t xml:space="preserve">. </w:t>
      </w:r>
      <w:r w:rsidRPr="00A42D6D">
        <w:rPr>
          <w:bCs/>
        </w:rPr>
        <w:t xml:space="preserve">We measured individual performance </w:t>
      </w:r>
      <w:r w:rsidR="00937589" w:rsidRPr="00A42D6D">
        <w:rPr>
          <w:bCs/>
        </w:rPr>
        <w:t>using each student’s</w:t>
      </w:r>
      <w:r w:rsidRPr="00A42D6D">
        <w:rPr>
          <w:bCs/>
        </w:rPr>
        <w:t xml:space="preserve"> overall course grade</w:t>
      </w:r>
      <w:r w:rsidR="004A6C43" w:rsidRPr="00A42D6D">
        <w:rPr>
          <w:bCs/>
        </w:rPr>
        <w:t xml:space="preserve">. </w:t>
      </w:r>
      <w:r w:rsidR="00937589" w:rsidRPr="00A42D6D">
        <w:rPr>
          <w:bCs/>
        </w:rPr>
        <w:t>T</w:t>
      </w:r>
      <w:r w:rsidRPr="00A42D6D">
        <w:rPr>
          <w:bCs/>
        </w:rPr>
        <w:t xml:space="preserve">he grade is based on two individual assignments (case write-ups) worth 34 percent of the final grade, a final exam </w:t>
      </w:r>
      <w:r w:rsidR="00140777" w:rsidRPr="00A42D6D">
        <w:rPr>
          <w:bCs/>
        </w:rPr>
        <w:t>including</w:t>
      </w:r>
      <w:r w:rsidRPr="00A42D6D">
        <w:rPr>
          <w:bCs/>
        </w:rPr>
        <w:t xml:space="preserve"> a case write-up and short essay questions worth 25 percent of the final grade, completion of surveys worth 10 percent of the final grade and in-class participation from each class, cumulatively worth 15 percent of the final grade. A group assignment that was worth 16 percent of the final grade is excluded from this variable. We used the aggregated grade because it is a more accurate indication of actual performance than is any single assignment </w:t>
      </w:r>
      <w:r w:rsidR="000916D1" w:rsidRPr="00A42D6D">
        <w:rPr>
          <w:bCs/>
        </w:rPr>
        <w:fldChar w:fldCharType="begin">
          <w:fldData xml:space="preserve">PEVuZE5vdGU+PENpdGU+PEF1dGhvcj5Sb3Roc3RlaW48L0F1dGhvcj48WWVhcj4yMDA0PC9ZZWFy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</w:fldData>
        </w:fldChar>
      </w:r>
      <w:r w:rsidR="006F34D0">
        <w:rPr>
          <w:bCs/>
        </w:rPr>
        <w:instrText xml:space="preserve"> ADDIN EN.CITE </w:instrText>
      </w:r>
      <w:r w:rsidR="000916D1">
        <w:rPr>
          <w:bCs/>
        </w:rPr>
        <w:fldChar w:fldCharType="begin">
          <w:fldData xml:space="preserve">PEVuZE5vdGU+PENpdGU+PEF1dGhvcj5Sb3Roc3RlaW48L0F1dGhvcj48WWVhcj4yMDA0PC9ZZWFy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</w:fldData>
        </w:fldChar>
      </w:r>
      <w:r w:rsidR="006F34D0">
        <w:rPr>
          <w:bCs/>
        </w:rPr>
        <w:instrText xml:space="preserve"> ADDIN EN.CITE.DATA </w:instrText>
      </w:r>
      <w:r w:rsidR="000916D1">
        <w:rPr>
          <w:bCs/>
        </w:rPr>
      </w:r>
      <w:r w:rsidR="000916D1">
        <w:rPr>
          <w:bCs/>
        </w:rPr>
        <w:fldChar w:fldCharType="end"/>
      </w:r>
      <w:r w:rsidR="000916D1" w:rsidRPr="00A42D6D">
        <w:rPr>
          <w:bCs/>
        </w:rPr>
      </w:r>
      <w:r w:rsidR="000916D1" w:rsidRPr="00A42D6D">
        <w:rPr>
          <w:bCs/>
        </w:rPr>
        <w:fldChar w:fldCharType="separate"/>
      </w:r>
      <w:r w:rsidR="005046AA">
        <w:rPr>
          <w:bCs/>
        </w:rPr>
        <w:t>(Polzer, Milton &amp; Swann 2002; Rothstein 2004; Slack &amp; Porter 1980)</w:t>
      </w:r>
      <w:r w:rsidR="000916D1" w:rsidRPr="00A42D6D">
        <w:rPr>
          <w:bCs/>
        </w:rPr>
        <w:fldChar w:fldCharType="end"/>
      </w:r>
      <w:r w:rsidR="004A6C43" w:rsidRPr="00A42D6D">
        <w:rPr>
          <w:bCs/>
        </w:rPr>
        <w:t xml:space="preserve">. </w:t>
      </w:r>
      <w:r w:rsidRPr="00A42D6D">
        <w:rPr>
          <w:bCs/>
        </w:rPr>
        <w:t>We use a mean-centered performance variable to correct for any differences in grading strictness between professors, and then pool the data from the two sections</w:t>
      </w:r>
      <w:r w:rsidR="004A6C43" w:rsidRPr="00A42D6D">
        <w:rPr>
          <w:bCs/>
        </w:rPr>
        <w:t xml:space="preserve">. </w:t>
      </w:r>
    </w:p>
    <w:p w:rsidR="00E8617A" w:rsidRPr="00A42D6D" w:rsidRDefault="00A90DB3" w:rsidP="00E84B6E">
      <w:pPr>
        <w:spacing w:after="0" w:line="480" w:lineRule="auto"/>
        <w:ind w:firstLine="720"/>
        <w:contextualSpacing/>
        <w:rPr>
          <w:bCs/>
        </w:rPr>
      </w:pPr>
      <w:r w:rsidRPr="00A42D6D">
        <w:rPr>
          <w:bCs/>
          <w:u w:val="single"/>
        </w:rPr>
        <w:lastRenderedPageBreak/>
        <w:t>Control Variables</w:t>
      </w:r>
      <w:r w:rsidR="004A6C43" w:rsidRPr="00A42D6D">
        <w:rPr>
          <w:b/>
          <w:bCs/>
          <w:i/>
        </w:rPr>
        <w:t>.</w:t>
      </w:r>
      <w:r w:rsidRPr="00A42D6D">
        <w:rPr>
          <w:bCs/>
          <w:i/>
        </w:rPr>
        <w:t xml:space="preserve"> </w:t>
      </w:r>
      <w:r w:rsidR="006149D0" w:rsidRPr="00A42D6D">
        <w:rPr>
          <w:bCs/>
        </w:rPr>
        <w:t xml:space="preserve">Since previous research finds a relationship between performance and friendship network centrality </w:t>
      </w:r>
      <w:r w:rsidR="000916D1" w:rsidRPr="00A42D6D">
        <w:rPr>
          <w:bCs/>
        </w:rPr>
        <w:fldChar w:fldCharType="begin"/>
      </w:r>
      <w:r w:rsidR="006F34D0">
        <w:rPr>
          <w:bCs/>
        </w:rPr>
        <w:instrText xml:space="preserve"> ADDIN EN.CITE &lt;EndNote&gt;&lt;Cite&gt;&lt;Author&gt;Mehra&lt;/Author&gt;&lt;Year&gt;2001&lt;/Year&gt;&lt;RecNum&gt;43&lt;/RecNum&gt;&lt;IDText&gt;2001&lt;/IDText&gt;&lt;record&gt;&lt;rec-number&gt;43&lt;/rec-number&gt;&lt;foreign-keys&gt;&lt;key app="EN" db-id="v5te0xvdz5v2wsep9ztp5rfwffws95txwett"&gt;43&lt;/key&gt;&lt;/foreign-keys&gt;&lt;ref-type name="Journal Article"&gt;17&lt;/ref-type&gt;&lt;contributors&gt;&lt;authors&gt;&lt;author&gt;Mehra, Ajay&lt;/author&gt;&lt;author&gt;Kilduff, Martin&lt;/author&gt;&lt;author&gt;Brass, Daniel J.&lt;/author&gt;&lt;/authors&gt;&lt;/contributors&gt;&lt;titles&gt;&lt;title&gt;The Social Networks of High and Low Self-Monitors: Implications for Workplace Performance&lt;/title&gt;&lt;secondary-title&gt;Administrative Science Quarterly&lt;/secondary-title&gt;&lt;/titles&gt;&lt;periodical&gt;&lt;full-title&gt;Administrative Science Quarterly&lt;/full-title&gt;&lt;/periodical&gt;&lt;pages&gt;121-146&lt;/pages&gt;&lt;volume&gt;46&lt;/volume&gt;&lt;number&gt;1&lt;/number&gt;&lt;dates&gt;&lt;year&gt;2001&lt;/year&gt;&lt;pub-dates&gt;&lt;date&gt;Mar.&lt;/date&gt;&lt;/pub-dates&gt;&lt;/dates&gt;&lt;urls&gt;&lt;related-urls&gt;&lt;url&gt;http://links.jstor.org/sici?sici=0001-8392%28200103%2946%3A1%3C121%3ATSNOHA%3E2.0.CO%3B2-7 &lt;/url&gt;&lt;/related-urls&gt;&lt;/urls&gt;&lt;/record&gt;&lt;/Cite&gt;&lt;Cite&gt;&lt;Author&gt;Sasovova&lt;/Author&gt;&lt;Year&gt;2006&lt;/Year&gt;&lt;RecNum&gt;418&lt;/RecNum&gt;&lt;record&gt;&lt;rec-number&gt;418&lt;/rec-number&gt;&lt;foreign-keys&gt;&lt;key app="EN" db-id="v5te0xvdz5v2wsep9ztp5rfwffws95txwett"&gt;418&lt;/key&gt;&lt;/foreign-keys&gt;&lt;ref-type name="Thesis"&gt;32&lt;/ref-type&gt;&lt;contributors&gt;&lt;authors&gt;&lt;author&gt;Sasovova, Z&lt;/author&gt;&lt;/authors&gt;&lt;tertiary-authors&gt;&lt;author&gt;Prof. Dr. M. Newman, Dr. E.R.K. Spoor, Dr. M.C. Schippers&lt;/author&gt;&lt;/tertiary-authors&gt;&lt;/contributors&gt;&lt;titles&gt;&lt;title&gt;Liking and disliking: the dynamic effects of social networks during a large-scale information system implementation&lt;/title&gt;&lt;secondary-title&gt;2006&lt;/secondary-title&gt;&lt;/titles&gt;&lt;volume&gt;PhD&lt;/volume&gt;&lt;dates&gt;&lt;year&gt;2006&lt;/year&gt;&lt;/dates&gt;&lt;pub-location&gt;Amsterdam&lt;/pub-location&gt;&lt;publisher&gt;Vrije University&lt;/publisher&gt;&lt;work-type&gt;Dissertation&lt;/work-type&gt;&lt;urls&gt;&lt;/urls&gt;&lt;/record&gt;&lt;/Cite&gt;&lt;/EndNote&gt;</w:instrText>
      </w:r>
      <w:r w:rsidR="000916D1" w:rsidRPr="00A42D6D">
        <w:rPr>
          <w:bCs/>
        </w:rPr>
        <w:fldChar w:fldCharType="separate"/>
      </w:r>
      <w:r w:rsidR="005046AA">
        <w:rPr>
          <w:bCs/>
        </w:rPr>
        <w:t>(Mehra et al. 2001; Sasovova 2006)</w:t>
      </w:r>
      <w:r w:rsidR="000916D1" w:rsidRPr="00A42D6D">
        <w:rPr>
          <w:bCs/>
        </w:rPr>
        <w:fldChar w:fldCharType="end"/>
      </w:r>
      <w:r w:rsidR="006149D0" w:rsidRPr="00A42D6D">
        <w:rPr>
          <w:bCs/>
        </w:rPr>
        <w:t>, it is possible that primarily-social relationships, along with multiplex ones, contributed to individuals’ performance. Thus, w</w:t>
      </w:r>
      <w:r w:rsidRPr="00A42D6D">
        <w:rPr>
          <w:bCs/>
        </w:rPr>
        <w:t xml:space="preserve">e included </w:t>
      </w:r>
      <w:r w:rsidR="006149D0" w:rsidRPr="00A42D6D">
        <w:rPr>
          <w:bCs/>
        </w:rPr>
        <w:t xml:space="preserve">z-scores of </w:t>
      </w:r>
      <w:r w:rsidRPr="00A42D6D">
        <w:rPr>
          <w:bCs/>
        </w:rPr>
        <w:t>“</w:t>
      </w:r>
      <w:r w:rsidR="008557D4" w:rsidRPr="00A42D6D">
        <w:rPr>
          <w:bCs/>
        </w:rPr>
        <w:t>primarily-social</w:t>
      </w:r>
      <w:r w:rsidRPr="00A42D6D">
        <w:rPr>
          <w:bCs/>
        </w:rPr>
        <w:t xml:space="preserve">” </w:t>
      </w:r>
      <w:r w:rsidR="006149D0" w:rsidRPr="00A42D6D">
        <w:rPr>
          <w:bCs/>
        </w:rPr>
        <w:t xml:space="preserve">indegree </w:t>
      </w:r>
      <w:r w:rsidR="00D068FD" w:rsidRPr="00A42D6D">
        <w:rPr>
          <w:bCs/>
        </w:rPr>
        <w:t>centrality</w:t>
      </w:r>
      <w:r w:rsidRPr="00A42D6D">
        <w:rPr>
          <w:bCs/>
        </w:rPr>
        <w:t>, which measures the number of others who choose the focal individual for a social relationship but not an instrumental one</w:t>
      </w:r>
      <w:r w:rsidR="004A6C43" w:rsidRPr="00A42D6D">
        <w:rPr>
          <w:bCs/>
        </w:rPr>
        <w:t xml:space="preserve">. </w:t>
      </w:r>
    </w:p>
    <w:p w:rsidR="00E8617A" w:rsidRPr="00A42D6D" w:rsidRDefault="00A90DB3" w:rsidP="00E84B6E">
      <w:pPr>
        <w:spacing w:after="0" w:line="480" w:lineRule="auto"/>
        <w:ind w:firstLine="720"/>
        <w:contextualSpacing/>
        <w:rPr>
          <w:bCs/>
        </w:rPr>
      </w:pPr>
      <w:r w:rsidRPr="00A42D6D">
        <w:rPr>
          <w:bCs/>
        </w:rPr>
        <w:t>We also considered controlling for several other variables</w:t>
      </w:r>
      <w:r w:rsidR="004A6C43" w:rsidRPr="00A42D6D">
        <w:rPr>
          <w:bCs/>
        </w:rPr>
        <w:t xml:space="preserve">. </w:t>
      </w:r>
      <w:r w:rsidRPr="00A42D6D">
        <w:rPr>
          <w:bCs/>
        </w:rPr>
        <w:t>First, we considered the effects of including sex (coded 1 for men) and ethnicity (coded 1 for Asian</w:t>
      </w:r>
      <w:r w:rsidR="00A726A7" w:rsidRPr="00A42D6D">
        <w:rPr>
          <w:bCs/>
        </w:rPr>
        <w:t xml:space="preserve"> and 0 for White, Hispanic, Black, etc.</w:t>
      </w:r>
      <w:r w:rsidRPr="00A42D6D">
        <w:rPr>
          <w:bCs/>
        </w:rPr>
        <w:t xml:space="preserve">) since scholars suggest individuals’ involvement in multiplex relationships differs for women and minorities </w:t>
      </w:r>
      <w:r w:rsidR="000916D1" w:rsidRPr="00A42D6D">
        <w:rPr>
          <w:bCs/>
        </w:rPr>
        <w:fldChar w:fldCharType="begin"/>
      </w:r>
      <w:r w:rsidR="006F34D0">
        <w:rPr>
          <w:bCs/>
        </w:rPr>
        <w:instrText xml:space="preserve"> ADDIN EN.CITE &lt;EndNote&gt;&lt;Cite&gt;&lt;Author&gt;Ibarra&lt;/Author&gt;&lt;Year&gt;1992&lt;/Year&gt;&lt;RecNum&gt;6&lt;/RecNum&gt;&lt;record&gt;&lt;rec-number&gt;6&lt;/rec-number&gt;&lt;foreign-keys&gt;&lt;key app="EN" db-id="v5te0xvdz5v2wsep9ztp5rfwffws95txwett"&gt;6&lt;/key&gt;&lt;/foreign-keys&gt;&lt;ref-type name="Journal Article"&gt;17&lt;/ref-type&gt;&lt;contributors&gt;&lt;authors&gt;&lt;author&gt;Ibarra, H.&lt;/author&gt;&lt;/authors&gt;&lt;/contributors&gt;&lt;titles&gt;&lt;title&gt;Homophily and Differential Returns: Sex Differences in Network Structure and Access in an Advertising Firm&lt;/title&gt;&lt;secondary-title&gt;Administrative Science Quarterly&lt;/secondary-title&gt;&lt;/titles&gt;&lt;periodical&gt;&lt;full-title&gt;Administrative Science Quarterly&lt;/full-title&gt;&lt;/periodical&gt;&lt;pages&gt;422-447&lt;/pages&gt;&lt;volume&gt;37&lt;/volume&gt;&lt;number&gt;3&lt;/number&gt;&lt;dates&gt;&lt;year&gt;1992&lt;/year&gt;&lt;/dates&gt;&lt;urls&gt;&lt;/urls&gt;&lt;/record&gt;&lt;/Cite&gt;&lt;/EndNote&gt;</w:instrText>
      </w:r>
      <w:r w:rsidR="000916D1" w:rsidRPr="00A42D6D">
        <w:rPr>
          <w:bCs/>
        </w:rPr>
        <w:fldChar w:fldCharType="separate"/>
      </w:r>
      <w:r w:rsidR="005046AA">
        <w:rPr>
          <w:bCs/>
        </w:rPr>
        <w:t>(Ibarra 1992)</w:t>
      </w:r>
      <w:r w:rsidR="000916D1" w:rsidRPr="00A42D6D">
        <w:rPr>
          <w:bCs/>
        </w:rPr>
        <w:fldChar w:fldCharType="end"/>
      </w:r>
      <w:r w:rsidRPr="00A42D6D">
        <w:rPr>
          <w:bCs/>
        </w:rPr>
        <w:t xml:space="preserve">, as does the structure of networks </w:t>
      </w:r>
      <w:r w:rsidR="000916D1" w:rsidRPr="00A42D6D">
        <w:rPr>
          <w:bCs/>
        </w:rPr>
        <w:fldChar w:fldCharType="begin"/>
      </w:r>
      <w:r w:rsidR="006F34D0">
        <w:rPr>
          <w:bCs/>
        </w:rPr>
        <w:instrText xml:space="preserve"> ADDIN EN.CITE &lt;EndNote&gt;&lt;Cite&gt;&lt;Author&gt;Brass&lt;/Author&gt;&lt;Year&gt;1985&lt;/Year&gt;&lt;RecNum&gt;3&lt;/RecNum&gt;&lt;record&gt;&lt;rec-number&gt;3&lt;/rec-number&gt;&lt;foreign-keys&gt;&lt;key app="EN" db-id="v5te0xvdz5v2wsep9ztp5rfwffws95txwett"&gt;3&lt;/key&gt;&lt;/foreign-keys&gt;&lt;ref-type name="Journal Article"&gt;17&lt;/ref-type&gt;&lt;contributors&gt;&lt;authors&gt;&lt;author&gt;Brass, D. J.&lt;/author&gt;&lt;/authors&gt;&lt;/contributors&gt;&lt;titles&gt;&lt;title&gt;Men&amp;apos;s and Women&amp;apos;s Networks: A Study of Interaction Patterns and Influence in an Organization&lt;/title&gt;&lt;secondary-title&gt;The Academy of Management Journal&lt;/secondary-title&gt;&lt;/titles&gt;&lt;periodical&gt;&lt;full-title&gt;The Academy of Management Journal&lt;/full-title&gt;&lt;/periodical&gt;&lt;pages&gt;327-343&lt;/pages&gt;&lt;volume&gt;28&lt;/volume&gt;&lt;number&gt;2&lt;/number&gt;&lt;dates&gt;&lt;year&gt;1985&lt;/year&gt;&lt;/dates&gt;&lt;urls&gt;&lt;/urls&gt;&lt;/record&gt;&lt;/Cite&gt;&lt;/EndNote&gt;</w:instrText>
      </w:r>
      <w:r w:rsidR="000916D1" w:rsidRPr="00A42D6D">
        <w:rPr>
          <w:bCs/>
        </w:rPr>
        <w:fldChar w:fldCharType="separate"/>
      </w:r>
      <w:r w:rsidR="005046AA">
        <w:rPr>
          <w:bCs/>
        </w:rPr>
        <w:t>(Brass 1985)</w:t>
      </w:r>
      <w:r w:rsidR="000916D1" w:rsidRPr="00A42D6D">
        <w:rPr>
          <w:bCs/>
        </w:rPr>
        <w:fldChar w:fldCharType="end"/>
      </w:r>
      <w:r w:rsidR="004A6C43" w:rsidRPr="00A42D6D">
        <w:rPr>
          <w:bCs/>
        </w:rPr>
        <w:t xml:space="preserve">. </w:t>
      </w:r>
      <w:r w:rsidRPr="00A42D6D">
        <w:rPr>
          <w:bCs/>
        </w:rPr>
        <w:t>While sex was not significant in any of our models, and did not change the pattern of results, ethnicity did</w:t>
      </w:r>
      <w:r w:rsidR="004A6C43" w:rsidRPr="00A42D6D">
        <w:rPr>
          <w:bCs/>
        </w:rPr>
        <w:t xml:space="preserve">. </w:t>
      </w:r>
      <w:r w:rsidRPr="00A42D6D">
        <w:rPr>
          <w:bCs/>
        </w:rPr>
        <w:t>Thus we retained the latter</w:t>
      </w:r>
      <w:r w:rsidR="004A6C43" w:rsidRPr="00A42D6D">
        <w:rPr>
          <w:bCs/>
        </w:rPr>
        <w:t xml:space="preserve">. </w:t>
      </w:r>
      <w:r w:rsidRPr="00A42D6D">
        <w:rPr>
          <w:bCs/>
        </w:rPr>
        <w:t xml:space="preserve">  </w:t>
      </w:r>
    </w:p>
    <w:p w:rsidR="00E8617A" w:rsidRPr="00A42D6D" w:rsidRDefault="00A90DB3" w:rsidP="00E84B6E">
      <w:pPr>
        <w:spacing w:after="0" w:line="480" w:lineRule="auto"/>
        <w:ind w:firstLine="720"/>
        <w:contextualSpacing/>
        <w:rPr>
          <w:bCs/>
        </w:rPr>
      </w:pPr>
      <w:r w:rsidRPr="00A42D6D">
        <w:rPr>
          <w:bCs/>
        </w:rPr>
        <w:t>Also, we considered experience, measured as months of post-graduate work experience, since those with more experience may have been exposed to more organizational behavior issues at work, which could impact their performance on class assignments in this organizational behavior class</w:t>
      </w:r>
      <w:r w:rsidR="004A6C43" w:rsidRPr="00A42D6D">
        <w:rPr>
          <w:bCs/>
        </w:rPr>
        <w:t xml:space="preserve">. </w:t>
      </w:r>
      <w:r w:rsidRPr="00A42D6D">
        <w:rPr>
          <w:bCs/>
        </w:rPr>
        <w:t>This variable was not significant and its inclusion did not change the pattern of results</w:t>
      </w:r>
      <w:r w:rsidR="004A6C43" w:rsidRPr="00A42D6D">
        <w:rPr>
          <w:bCs/>
        </w:rPr>
        <w:t xml:space="preserve">. </w:t>
      </w:r>
      <w:r w:rsidRPr="00A42D6D">
        <w:rPr>
          <w:bCs/>
        </w:rPr>
        <w:t xml:space="preserve">  </w:t>
      </w:r>
    </w:p>
    <w:p w:rsidR="00E8617A" w:rsidRPr="00A42D6D" w:rsidRDefault="00A90DB3" w:rsidP="00E84B6E">
      <w:pPr>
        <w:spacing w:after="0" w:line="480" w:lineRule="auto"/>
        <w:ind w:firstLine="720"/>
        <w:contextualSpacing/>
        <w:rPr>
          <w:bCs/>
        </w:rPr>
      </w:pPr>
      <w:r w:rsidRPr="00A42D6D">
        <w:rPr>
          <w:bCs/>
        </w:rPr>
        <w:t xml:space="preserve">Finally, we tested a control for cognitive ability, since there is an established association between cognitive ability and educational performance or grades </w:t>
      </w:r>
      <w:r w:rsidR="000916D1" w:rsidRPr="00A42D6D">
        <w:rPr>
          <w:bCs/>
        </w:rPr>
        <w:fldChar w:fldCharType="begin"/>
      </w:r>
      <w:r w:rsidR="006F34D0">
        <w:rPr>
          <w:bCs/>
        </w:rPr>
        <w:instrText xml:space="preserve"> ADDIN EN.CITE &lt;EndNote&gt;&lt;Cite&gt;&lt;Author&gt;Ree&lt;/Author&gt;&lt;Year&gt;1991&lt;/Year&gt;&lt;RecNum&gt;409&lt;/RecNum&gt;&lt;record&gt;&lt;rec-number&gt;409&lt;/rec-number&gt;&lt;foreign-keys&gt;&lt;key app="EN" db-id="v5te0xvdz5v2wsep9ztp5rfwffws95txwett"&gt;409&lt;/key&gt;&lt;/foreign-keys&gt;&lt;ref-type name="Journal Article"&gt;17&lt;/ref-type&gt;&lt;contributors&gt;&lt;authors&gt;&lt;author&gt;Ree, MJ&lt;/author&gt;&lt;author&gt;Earles, JA&lt;/author&gt;&lt;/authors&gt;&lt;/contributors&gt;&lt;titles&gt;&lt;title&gt;Predicting training success: Not much more than g&lt;/title&gt;&lt;secondary-title&gt;Personnel Pyschology&lt;/secondary-title&gt;&lt;/titles&gt;&lt;periodical&gt;&lt;full-title&gt;Personnel Pyschology&lt;/full-title&gt;&lt;/periodical&gt;&lt;pages&gt;321-332&lt;/pages&gt;&lt;volume&gt;44&lt;/volume&gt;&lt;number&gt;2&lt;/number&gt;&lt;dates&gt;&lt;year&gt;1991&lt;/year&gt;&lt;/dates&gt;&lt;urls&gt;&lt;/urls&gt;&lt;/record&gt;&lt;/Cite&gt;&lt;/EndNote&gt;</w:instrText>
      </w:r>
      <w:r w:rsidR="000916D1" w:rsidRPr="00A42D6D">
        <w:rPr>
          <w:bCs/>
        </w:rPr>
        <w:fldChar w:fldCharType="separate"/>
      </w:r>
      <w:r w:rsidR="005046AA">
        <w:rPr>
          <w:bCs/>
        </w:rPr>
        <w:t>(Ree &amp; Earles 1991)</w:t>
      </w:r>
      <w:r w:rsidR="000916D1" w:rsidRPr="00A42D6D">
        <w:rPr>
          <w:bCs/>
        </w:rPr>
        <w:fldChar w:fldCharType="end"/>
      </w:r>
      <w:r w:rsidR="004A6C43" w:rsidRPr="00A42D6D">
        <w:rPr>
          <w:bCs/>
        </w:rPr>
        <w:t xml:space="preserve">. </w:t>
      </w:r>
      <w:r w:rsidR="00786C76" w:rsidRPr="00A42D6D">
        <w:rPr>
          <w:bCs/>
        </w:rPr>
        <w:t>W</w:t>
      </w:r>
      <w:r w:rsidRPr="00A42D6D">
        <w:rPr>
          <w:bCs/>
        </w:rPr>
        <w:t xml:space="preserve">e followed Baldwin, et al. </w:t>
      </w:r>
      <w:r w:rsidR="000916D1" w:rsidRPr="00A42D6D">
        <w:rPr>
          <w:bCs/>
        </w:rPr>
        <w:fldChar w:fldCharType="begin"/>
      </w:r>
      <w:r w:rsidR="006F34D0">
        <w:rPr>
          <w:bCs/>
        </w:rPr>
        <w:instrText xml:space="preserve"> ADDIN EN.CITE &lt;EndNote&gt;&lt;Cite ExcludeAuth="1"&gt;&lt;Year&gt;1997&lt;/Year&gt;&lt;RecNum&gt;14&lt;/RecNum&gt;&lt;record&gt;&lt;rec-number&gt;14&lt;/rec-number&gt;&lt;foreign-keys&gt;&lt;key app="EN" db-id="v5te0xvdz5v2wsep9ztp5rfwffws95txwett"&gt;14&lt;/key&gt;&lt;/foreign-keys&gt;&lt;ref-type name="Journal Article"&gt;17&lt;/ref-type&gt;&lt;contributors&gt;&lt;authors&gt;&lt;author&gt;Baldwin, T. T.&lt;/author&gt;&lt;author&gt;Bedell, M. D.&lt;/author&gt;&lt;author&gt;Johnson, J. L.&lt;/author&gt;&lt;/authors&gt;&lt;/contributors&gt;&lt;titles&gt;&lt;title&gt;The Social Fabric of a Team-Based MBA Program: Network Effects on Student Satisfaction and Performance&lt;/title&gt;&lt;secondary-title&gt;The Academy of Management Journal&lt;/secondary-title&gt;&lt;/titles&gt;&lt;periodical&gt;&lt;full-title&gt;The Academy of Management Journal&lt;/full-title&gt;&lt;/periodical&gt;&lt;pages&gt;1369-1397&lt;/pages&gt;&lt;volume&gt;40&lt;/volume&gt;&lt;number&gt;6&lt;/number&gt;&lt;dates&gt;&lt;year&gt;1997&lt;/year&gt;&lt;/dates&gt;&lt;urls&gt;&lt;/urls&gt;&lt;/record&gt;&lt;/Cite&gt;&lt;/EndNote&gt;</w:instrText>
      </w:r>
      <w:r w:rsidR="000916D1" w:rsidRPr="00A42D6D">
        <w:rPr>
          <w:bCs/>
        </w:rPr>
        <w:fldChar w:fldCharType="separate"/>
      </w:r>
      <w:r w:rsidRPr="00A42D6D">
        <w:rPr>
          <w:bCs/>
          <w:noProof/>
        </w:rPr>
        <w:t>(1997)</w:t>
      </w:r>
      <w:r w:rsidR="000916D1" w:rsidRPr="00A42D6D">
        <w:rPr>
          <w:bCs/>
        </w:rPr>
        <w:fldChar w:fldCharType="end"/>
      </w:r>
      <w:r w:rsidRPr="00A42D6D">
        <w:rPr>
          <w:bCs/>
        </w:rPr>
        <w:t xml:space="preserve"> and included cognitive ability using the respondents’ scores on the GMAT as a proxy</w:t>
      </w:r>
      <w:r w:rsidR="004A6C43" w:rsidRPr="00A42D6D">
        <w:rPr>
          <w:bCs/>
        </w:rPr>
        <w:t xml:space="preserve">. </w:t>
      </w:r>
      <w:r w:rsidRPr="00A42D6D">
        <w:rPr>
          <w:bCs/>
        </w:rPr>
        <w:t>This variable does affect our analyses and was retained</w:t>
      </w:r>
      <w:r w:rsidR="004A6C43" w:rsidRPr="00A42D6D">
        <w:rPr>
          <w:bCs/>
        </w:rPr>
        <w:t xml:space="preserve">. </w:t>
      </w:r>
      <w:r w:rsidRPr="00A42D6D">
        <w:rPr>
          <w:bCs/>
        </w:rPr>
        <w:t xml:space="preserve">Thus, our analyses include controls for primarily-social indegree centrality, ethnicity, and </w:t>
      </w:r>
      <w:r w:rsidR="00A64FD4" w:rsidRPr="00A42D6D">
        <w:rPr>
          <w:bCs/>
        </w:rPr>
        <w:t>GMAT</w:t>
      </w:r>
      <w:r w:rsidR="00223205" w:rsidRPr="00A42D6D">
        <w:rPr>
          <w:bCs/>
        </w:rPr>
        <w:t xml:space="preserve"> scores</w:t>
      </w:r>
      <w:r w:rsidR="004A6C43" w:rsidRPr="00A42D6D">
        <w:rPr>
          <w:bCs/>
        </w:rPr>
        <w:t xml:space="preserve">. </w:t>
      </w:r>
    </w:p>
    <w:p w:rsidR="00E8617A" w:rsidRPr="00A42D6D" w:rsidRDefault="00A90DB3" w:rsidP="00D068FD">
      <w:pPr>
        <w:spacing w:after="0" w:line="480" w:lineRule="auto"/>
        <w:contextualSpacing/>
        <w:rPr>
          <w:bCs/>
          <w:i/>
        </w:rPr>
      </w:pPr>
      <w:r w:rsidRPr="00A42D6D">
        <w:rPr>
          <w:bCs/>
          <w:i/>
        </w:rPr>
        <w:t>Analysis and Results of Sample One</w:t>
      </w:r>
    </w:p>
    <w:p w:rsidR="00F50653" w:rsidRPr="00A42D6D" w:rsidRDefault="00F50653" w:rsidP="00F50653">
      <w:pPr>
        <w:spacing w:after="0" w:line="480" w:lineRule="auto"/>
        <w:ind w:firstLine="720"/>
        <w:contextualSpacing/>
        <w:rPr>
          <w:bCs/>
        </w:rPr>
      </w:pPr>
      <w:r w:rsidRPr="00774BB3">
        <w:t>Table 2</w:t>
      </w:r>
      <w:r w:rsidRPr="00774BB3">
        <w:rPr>
          <w:bCs/>
        </w:rPr>
        <w:t xml:space="preserve"> contains means, standard deviations and zero-order correlations for the variables included in our models. </w:t>
      </w:r>
      <w:r w:rsidR="00312956" w:rsidRPr="00312956">
        <w:rPr>
          <w:bCs/>
        </w:rPr>
        <w:t>In these sections, individuals were sought out for instrumental relationships by an average of 5 others (</w:t>
      </w:r>
      <w:r w:rsidR="00312956" w:rsidRPr="00312956">
        <w:rPr>
          <w:bCs/>
          <w:i/>
        </w:rPr>
        <w:t>s.d</w:t>
      </w:r>
      <w:r w:rsidR="00312956" w:rsidRPr="00312956">
        <w:rPr>
          <w:bCs/>
        </w:rPr>
        <w:t xml:space="preserve">. = 1.96). Of these, multiplex ties made up 84.2 percent </w:t>
      </w:r>
      <w:r w:rsidR="002F08AE">
        <w:rPr>
          <w:bCs/>
        </w:rPr>
        <w:t>(</w:t>
      </w:r>
      <w:r w:rsidR="002F08AE" w:rsidRPr="002F08AE">
        <w:rPr>
          <w:bCs/>
          <w:i/>
        </w:rPr>
        <w:t>m</w:t>
      </w:r>
      <w:r w:rsidR="002F08AE">
        <w:rPr>
          <w:bCs/>
        </w:rPr>
        <w:t xml:space="preserve"> = 4.21, </w:t>
      </w:r>
      <w:r w:rsidR="002F08AE" w:rsidRPr="002F08AE">
        <w:rPr>
          <w:bCs/>
          <w:i/>
        </w:rPr>
        <w:t>s.d.</w:t>
      </w:r>
      <w:r w:rsidR="002F08AE">
        <w:rPr>
          <w:bCs/>
        </w:rPr>
        <w:t xml:space="preserve"> = </w:t>
      </w:r>
      <w:r w:rsidR="002F08AE" w:rsidRPr="002F08AE">
        <w:rPr>
          <w:bCs/>
        </w:rPr>
        <w:t>1.83</w:t>
      </w:r>
      <w:r w:rsidR="002F08AE">
        <w:rPr>
          <w:bCs/>
        </w:rPr>
        <w:t xml:space="preserve">) </w:t>
      </w:r>
      <w:r w:rsidR="00312956" w:rsidRPr="00312956">
        <w:rPr>
          <w:bCs/>
        </w:rPr>
        <w:t>of ties, primarily-instrumental ties composed 15.8 percent</w:t>
      </w:r>
      <w:r w:rsidR="002F08AE">
        <w:rPr>
          <w:bCs/>
        </w:rPr>
        <w:t xml:space="preserve"> (</w:t>
      </w:r>
      <w:r w:rsidR="002F08AE" w:rsidRPr="002F08AE">
        <w:rPr>
          <w:bCs/>
          <w:i/>
        </w:rPr>
        <w:t>m</w:t>
      </w:r>
      <w:r w:rsidR="002F08AE" w:rsidRPr="002F08AE">
        <w:rPr>
          <w:bCs/>
        </w:rPr>
        <w:t xml:space="preserve"> = </w:t>
      </w:r>
      <w:r w:rsidR="002F08AE">
        <w:rPr>
          <w:bCs/>
        </w:rPr>
        <w:t>.79</w:t>
      </w:r>
      <w:r w:rsidR="002F08AE" w:rsidRPr="002F08AE">
        <w:rPr>
          <w:bCs/>
        </w:rPr>
        <w:t xml:space="preserve">, </w:t>
      </w:r>
      <w:r w:rsidR="002F08AE" w:rsidRPr="002F08AE">
        <w:rPr>
          <w:bCs/>
          <w:i/>
        </w:rPr>
        <w:t>s.d.</w:t>
      </w:r>
      <w:r w:rsidR="002F08AE" w:rsidRPr="002F08AE">
        <w:rPr>
          <w:bCs/>
        </w:rPr>
        <w:t xml:space="preserve"> = </w:t>
      </w:r>
      <w:r w:rsidR="002F08AE">
        <w:rPr>
          <w:bCs/>
        </w:rPr>
        <w:t>.92)</w:t>
      </w:r>
      <w:r w:rsidR="00312956" w:rsidRPr="00312956">
        <w:rPr>
          <w:bCs/>
        </w:rPr>
        <w:t xml:space="preserve">. </w:t>
      </w:r>
      <w:r w:rsidR="003B2985" w:rsidRPr="00774BB3">
        <w:rPr>
          <w:bCs/>
        </w:rPr>
        <w:t>Individuals were sought out for primarily-social ties by approximately 7 others (</w:t>
      </w:r>
      <w:r w:rsidR="003B2985" w:rsidRPr="00774BB3">
        <w:rPr>
          <w:bCs/>
          <w:i/>
        </w:rPr>
        <w:t>s.d</w:t>
      </w:r>
      <w:r w:rsidR="003B2985" w:rsidRPr="00774BB3">
        <w:rPr>
          <w:bCs/>
        </w:rPr>
        <w:t>. = 7.0)</w:t>
      </w:r>
      <w:r w:rsidRPr="00774BB3">
        <w:rPr>
          <w:bCs/>
        </w:rPr>
        <w:t xml:space="preserve"> on average.</w:t>
      </w:r>
      <w:r w:rsidRPr="00A42D6D">
        <w:rPr>
          <w:bCs/>
        </w:rPr>
        <w:t xml:space="preserve"> </w:t>
      </w:r>
    </w:p>
    <w:p w:rsidR="00F50653" w:rsidRPr="00A42D6D" w:rsidRDefault="00F50653" w:rsidP="00F50653">
      <w:pPr>
        <w:keepNext/>
        <w:keepLines/>
        <w:spacing w:after="0" w:line="480" w:lineRule="auto"/>
        <w:contextualSpacing/>
        <w:jc w:val="center"/>
        <w:rPr>
          <w:bCs/>
        </w:rPr>
      </w:pPr>
      <w:r w:rsidRPr="00A42D6D">
        <w:rPr>
          <w:bCs/>
        </w:rPr>
        <w:lastRenderedPageBreak/>
        <w:t xml:space="preserve">Insert Table </w:t>
      </w:r>
      <w:r w:rsidRPr="00774BB3">
        <w:rPr>
          <w:bCs/>
        </w:rPr>
        <w:t>2</w:t>
      </w:r>
      <w:r w:rsidRPr="00A42D6D">
        <w:rPr>
          <w:bCs/>
        </w:rPr>
        <w:t xml:space="preserve"> about here</w:t>
      </w:r>
    </w:p>
    <w:p w:rsidR="00B061D1" w:rsidRPr="00B061D1" w:rsidRDefault="00B061D1" w:rsidP="00B061D1">
      <w:pPr>
        <w:spacing w:after="0" w:line="480" w:lineRule="auto"/>
        <w:ind w:firstLine="720"/>
        <w:contextualSpacing/>
        <w:rPr>
          <w:bCs/>
        </w:rPr>
      </w:pPr>
      <w:r w:rsidRPr="00B061D1">
        <w:rPr>
          <w:bCs/>
        </w:rPr>
        <w:t xml:space="preserve">Model 1 of Table 3 shows that the control variables explain 13% of the variation in individual performance. </w:t>
      </w:r>
      <w:r w:rsidR="00995990" w:rsidRPr="00995990">
        <w:rPr>
          <w:bCs/>
        </w:rPr>
        <w:t>GMAT scores are positively associated with performance (</w:t>
      </w:r>
      <w:r w:rsidR="00995990" w:rsidRPr="00995990">
        <w:rPr>
          <w:bCs/>
          <w:i/>
        </w:rPr>
        <w:t>β =</w:t>
      </w:r>
      <w:r w:rsidR="00995990" w:rsidRPr="00995990">
        <w:rPr>
          <w:bCs/>
        </w:rPr>
        <w:t xml:space="preserve">.02, </w:t>
      </w:r>
      <w:r w:rsidR="00995990" w:rsidRPr="00995990">
        <w:rPr>
          <w:bCs/>
          <w:i/>
        </w:rPr>
        <w:t xml:space="preserve">p </w:t>
      </w:r>
      <w:r w:rsidR="00995990" w:rsidRPr="00995990">
        <w:rPr>
          <w:bCs/>
        </w:rPr>
        <w:t>&lt; .05)</w:t>
      </w:r>
      <w:r w:rsidR="00995990">
        <w:rPr>
          <w:bCs/>
        </w:rPr>
        <w:t xml:space="preserve">. </w:t>
      </w:r>
      <w:r w:rsidRPr="00B061D1">
        <w:rPr>
          <w:bCs/>
        </w:rPr>
        <w:t>We find significant performance differences between Asians and other ethnicities (</w:t>
      </w:r>
      <w:r w:rsidRPr="00B061D1">
        <w:rPr>
          <w:bCs/>
          <w:i/>
        </w:rPr>
        <w:t xml:space="preserve">β = </w:t>
      </w:r>
      <w:r w:rsidRPr="00B061D1">
        <w:rPr>
          <w:bCs/>
        </w:rPr>
        <w:t xml:space="preserve">-2.01, </w:t>
      </w:r>
      <w:r w:rsidRPr="00B061D1">
        <w:rPr>
          <w:bCs/>
          <w:i/>
        </w:rPr>
        <w:t xml:space="preserve">p </w:t>
      </w:r>
      <w:r w:rsidRPr="00B061D1">
        <w:rPr>
          <w:bCs/>
        </w:rPr>
        <w:t>&lt; .05), indicating that Asians tend to perform at lower levels than others, and primarily-social indegree centrality is negatively associated with performance, albeit marginally (</w:t>
      </w:r>
      <w:r w:rsidRPr="00B061D1">
        <w:rPr>
          <w:bCs/>
          <w:i/>
        </w:rPr>
        <w:t>β =</w:t>
      </w:r>
      <w:r w:rsidRPr="00B061D1">
        <w:rPr>
          <w:bCs/>
        </w:rPr>
        <w:t xml:space="preserve"> - .79, </w:t>
      </w:r>
      <w:r w:rsidRPr="00B061D1">
        <w:rPr>
          <w:bCs/>
          <w:i/>
        </w:rPr>
        <w:t xml:space="preserve">p </w:t>
      </w:r>
      <w:r w:rsidRPr="00B061D1">
        <w:rPr>
          <w:bCs/>
        </w:rPr>
        <w:t xml:space="preserve">&lt; .10). Thus, the more people seek out an individual for primarily-social purposes, the lower that individual is likely to perform. </w:t>
      </w:r>
    </w:p>
    <w:p w:rsidR="00F50653" w:rsidRPr="00A42D6D" w:rsidRDefault="00410FA8" w:rsidP="00F50653">
      <w:pPr>
        <w:spacing w:after="0" w:line="480" w:lineRule="auto"/>
        <w:ind w:firstLine="720"/>
        <w:contextualSpacing/>
        <w:rPr>
          <w:bCs/>
        </w:rPr>
      </w:pPr>
      <w:r w:rsidRPr="00774BB3">
        <w:rPr>
          <w:bCs/>
        </w:rPr>
        <w:t>We first tested our sample for consistency</w:t>
      </w:r>
      <w:r w:rsidR="00F50653" w:rsidRPr="00A42D6D">
        <w:rPr>
          <w:bCs/>
        </w:rPr>
        <w:t xml:space="preserve"> with previous research that finds a significant and positive linear association between centrality in undifferentiated instrumental networks </w:t>
      </w:r>
      <w:r w:rsidR="00B061D1">
        <w:rPr>
          <w:bCs/>
        </w:rPr>
        <w:t>(called “Instrumental Network Centrality”</w:t>
      </w:r>
      <w:r w:rsidR="00F86AC1">
        <w:rPr>
          <w:bCs/>
        </w:rPr>
        <w:t>)</w:t>
      </w:r>
      <w:r w:rsidR="00B061D1">
        <w:rPr>
          <w:bCs/>
        </w:rPr>
        <w:t xml:space="preserve"> </w:t>
      </w:r>
      <w:r w:rsidR="00F50653" w:rsidRPr="00A42D6D">
        <w:rPr>
          <w:bCs/>
        </w:rPr>
        <w:t xml:space="preserve">and performance. As in previous work, we measure instrumental network centrality as a count of the number of people who report an instrumental tie, primarily-instrumental </w:t>
      </w:r>
      <w:r w:rsidR="00F50653" w:rsidRPr="00A42D6D">
        <w:rPr>
          <w:bCs/>
          <w:i/>
        </w:rPr>
        <w:t>OR</w:t>
      </w:r>
      <w:r w:rsidR="00F50653" w:rsidRPr="00A42D6D">
        <w:rPr>
          <w:bCs/>
        </w:rPr>
        <w:t xml:space="preserve"> multiplex, to the focal individual</w:t>
      </w:r>
      <w:r w:rsidR="00F50653" w:rsidRPr="00B061D1">
        <w:rPr>
          <w:bCs/>
        </w:rPr>
        <w:t xml:space="preserve">. With our controls in </w:t>
      </w:r>
      <w:r w:rsidR="00B061D1" w:rsidRPr="00B061D1">
        <w:rPr>
          <w:bCs/>
        </w:rPr>
        <w:t>Model 2</w:t>
      </w:r>
      <w:r w:rsidR="00F50653" w:rsidRPr="00B061D1">
        <w:rPr>
          <w:bCs/>
        </w:rPr>
        <w:t xml:space="preserve">, we do not find a linear relationship </w:t>
      </w:r>
      <w:r w:rsidR="00B061D1" w:rsidRPr="00B061D1">
        <w:rPr>
          <w:bCs/>
        </w:rPr>
        <w:t>between instrumental network centrality</w:t>
      </w:r>
      <w:r w:rsidR="00F50653" w:rsidRPr="00B061D1">
        <w:rPr>
          <w:bCs/>
        </w:rPr>
        <w:t xml:space="preserve"> and performance (</w:t>
      </w:r>
      <w:r w:rsidR="00F50653" w:rsidRPr="00B061D1">
        <w:rPr>
          <w:bCs/>
          <w:i/>
        </w:rPr>
        <w:t>β =</w:t>
      </w:r>
      <w:r w:rsidR="00F50653" w:rsidRPr="00B061D1">
        <w:rPr>
          <w:bCs/>
        </w:rPr>
        <w:t xml:space="preserve"> .08, </w:t>
      </w:r>
      <w:r w:rsidR="00F50653" w:rsidRPr="00B061D1">
        <w:rPr>
          <w:bCs/>
          <w:i/>
        </w:rPr>
        <w:t>n.s.</w:t>
      </w:r>
      <w:r w:rsidR="00F50653" w:rsidRPr="00B061D1">
        <w:rPr>
          <w:bCs/>
        </w:rPr>
        <w:t xml:space="preserve">). </w:t>
      </w:r>
      <w:r w:rsidR="00B061D1" w:rsidRPr="00B061D1">
        <w:rPr>
          <w:bCs/>
        </w:rPr>
        <w:t>In Model 3, w</w:t>
      </w:r>
      <w:r w:rsidR="00F50653" w:rsidRPr="00B061D1">
        <w:rPr>
          <w:bCs/>
        </w:rPr>
        <w:t>e do, however, find that there is a significant negative, curvilinear association between instrumental</w:t>
      </w:r>
      <w:r w:rsidR="00B061D1" w:rsidRPr="00B061D1">
        <w:rPr>
          <w:bCs/>
        </w:rPr>
        <w:t xml:space="preserve"> network</w:t>
      </w:r>
      <w:r w:rsidR="00F50653" w:rsidRPr="00B061D1">
        <w:rPr>
          <w:bCs/>
        </w:rPr>
        <w:t xml:space="preserve"> centrality and individual performance (</w:t>
      </w:r>
      <w:r w:rsidR="00F50653" w:rsidRPr="00B061D1">
        <w:rPr>
          <w:bCs/>
          <w:i/>
        </w:rPr>
        <w:t xml:space="preserve">β = </w:t>
      </w:r>
      <w:r w:rsidR="00F50653" w:rsidRPr="00B061D1">
        <w:rPr>
          <w:bCs/>
        </w:rPr>
        <w:t xml:space="preserve">-.79, </w:t>
      </w:r>
      <w:r w:rsidR="00F50653" w:rsidRPr="00B061D1">
        <w:rPr>
          <w:bCs/>
          <w:i/>
        </w:rPr>
        <w:t xml:space="preserve">p </w:t>
      </w:r>
      <w:r w:rsidR="00F50653" w:rsidRPr="00B061D1">
        <w:rPr>
          <w:bCs/>
        </w:rPr>
        <w:t>&lt; .01).</w:t>
      </w:r>
      <w:r w:rsidR="00F86AC1">
        <w:rPr>
          <w:bCs/>
        </w:rPr>
        <w:t xml:space="preserve">  </w:t>
      </w:r>
      <w:r w:rsidR="00F50653" w:rsidRPr="00A42D6D">
        <w:rPr>
          <w:bCs/>
        </w:rPr>
        <w:t xml:space="preserve"> </w:t>
      </w:r>
    </w:p>
    <w:p w:rsidR="003031F9" w:rsidRPr="00A42D6D" w:rsidRDefault="00A90DB3" w:rsidP="00E84B6E">
      <w:pPr>
        <w:spacing w:after="0" w:line="480" w:lineRule="auto"/>
        <w:ind w:firstLine="720"/>
        <w:contextualSpacing/>
        <w:rPr>
          <w:bCs/>
        </w:rPr>
      </w:pPr>
      <w:r w:rsidRPr="00A42D6D">
        <w:rPr>
          <w:bCs/>
        </w:rPr>
        <w:t xml:space="preserve">Hypothesis 1 states that </w:t>
      </w:r>
      <w:r w:rsidR="00D068FD" w:rsidRPr="00A42D6D">
        <w:rPr>
          <w:bCs/>
        </w:rPr>
        <w:t>centrality</w:t>
      </w:r>
      <w:r w:rsidR="00D22698" w:rsidRPr="00A42D6D">
        <w:rPr>
          <w:bCs/>
        </w:rPr>
        <w:t xml:space="preserve"> in instrumental networks due to multiplex relationships will produce a negative, curvilinear association with individual performance</w:t>
      </w:r>
      <w:r w:rsidR="004A6C43" w:rsidRPr="00A42D6D">
        <w:rPr>
          <w:bCs/>
        </w:rPr>
        <w:t xml:space="preserve">. </w:t>
      </w:r>
      <w:r w:rsidRPr="00A42D6D">
        <w:rPr>
          <w:bCs/>
        </w:rPr>
        <w:t xml:space="preserve">In </w:t>
      </w:r>
      <w:r w:rsidRPr="00F21AEB">
        <w:rPr>
          <w:bCs/>
        </w:rPr>
        <w:t xml:space="preserve">Model </w:t>
      </w:r>
      <w:r w:rsidR="000E127B" w:rsidRPr="00F21AEB">
        <w:rPr>
          <w:bCs/>
        </w:rPr>
        <w:t>4</w:t>
      </w:r>
      <w:r w:rsidRPr="00F21AEB">
        <w:rPr>
          <w:bCs/>
        </w:rPr>
        <w:t xml:space="preserve"> of Table </w:t>
      </w:r>
      <w:r w:rsidR="00195C1E" w:rsidRPr="00F21AEB">
        <w:rPr>
          <w:bCs/>
        </w:rPr>
        <w:t>3</w:t>
      </w:r>
      <w:r w:rsidRPr="00A42D6D">
        <w:rPr>
          <w:bCs/>
        </w:rPr>
        <w:t>, we find no significant linear association between multiplex indegree centrality and performance (</w:t>
      </w:r>
      <w:r w:rsidRPr="00A42D6D">
        <w:rPr>
          <w:bCs/>
          <w:i/>
        </w:rPr>
        <w:t xml:space="preserve">β = </w:t>
      </w:r>
      <w:r w:rsidRPr="00A42D6D">
        <w:rPr>
          <w:bCs/>
        </w:rPr>
        <w:t xml:space="preserve">.34, </w:t>
      </w:r>
      <w:r w:rsidRPr="00A42D6D">
        <w:rPr>
          <w:bCs/>
          <w:i/>
        </w:rPr>
        <w:t>n.s.</w:t>
      </w:r>
      <w:r w:rsidRPr="00A42D6D">
        <w:rPr>
          <w:bCs/>
        </w:rPr>
        <w:t>), but we do find a significant, negative curvilinear effect (</w:t>
      </w:r>
      <w:r w:rsidRPr="00A42D6D">
        <w:rPr>
          <w:bCs/>
          <w:i/>
        </w:rPr>
        <w:t xml:space="preserve">β = </w:t>
      </w:r>
      <w:r w:rsidRPr="00A42D6D">
        <w:rPr>
          <w:bCs/>
        </w:rPr>
        <w:t xml:space="preserve">-.93, </w:t>
      </w:r>
      <w:r w:rsidRPr="00A42D6D">
        <w:rPr>
          <w:bCs/>
          <w:i/>
        </w:rPr>
        <w:t xml:space="preserve">p </w:t>
      </w:r>
      <w:r w:rsidRPr="00A42D6D">
        <w:rPr>
          <w:bCs/>
        </w:rPr>
        <w:t xml:space="preserve">&lt; .01) </w:t>
      </w:r>
      <w:r w:rsidRPr="00F21AEB">
        <w:rPr>
          <w:bCs/>
        </w:rPr>
        <w:t xml:space="preserve">in Model </w:t>
      </w:r>
      <w:r w:rsidR="00F21AEB">
        <w:rPr>
          <w:bCs/>
        </w:rPr>
        <w:t>5</w:t>
      </w:r>
      <w:r w:rsidR="00F50653" w:rsidRPr="00A42D6D">
        <w:rPr>
          <w:bCs/>
        </w:rPr>
        <w:t>, in support of this hypothesis</w:t>
      </w:r>
      <w:r w:rsidR="004A6C43" w:rsidRPr="00A42D6D">
        <w:rPr>
          <w:bCs/>
        </w:rPr>
        <w:t xml:space="preserve">. </w:t>
      </w:r>
    </w:p>
    <w:p w:rsidR="0015593B" w:rsidRPr="00A42D6D" w:rsidRDefault="00A90DB3" w:rsidP="0015593B">
      <w:pPr>
        <w:spacing w:after="0" w:line="480" w:lineRule="auto"/>
        <w:ind w:firstLine="720"/>
        <w:contextualSpacing/>
        <w:rPr>
          <w:bCs/>
        </w:rPr>
      </w:pPr>
      <w:r w:rsidRPr="00A42D6D">
        <w:rPr>
          <w:bCs/>
        </w:rPr>
        <w:t xml:space="preserve">Hypothesis 2 states that </w:t>
      </w:r>
      <w:r w:rsidR="00D068FD" w:rsidRPr="00A42D6D">
        <w:rPr>
          <w:bCs/>
        </w:rPr>
        <w:t>centrality</w:t>
      </w:r>
      <w:r w:rsidR="002D7AE2" w:rsidRPr="00A42D6D">
        <w:rPr>
          <w:bCs/>
        </w:rPr>
        <w:t xml:space="preserve"> due to primarily-instrumental relationships will produce a positive association with individual performance</w:t>
      </w:r>
      <w:r w:rsidR="004A6C43" w:rsidRPr="00A42D6D">
        <w:rPr>
          <w:bCs/>
        </w:rPr>
        <w:t xml:space="preserve">. </w:t>
      </w:r>
      <w:r w:rsidRPr="00A42D6D">
        <w:rPr>
          <w:bCs/>
        </w:rPr>
        <w:t xml:space="preserve">The results presented in </w:t>
      </w:r>
      <w:r w:rsidRPr="00F21AEB">
        <w:rPr>
          <w:bCs/>
        </w:rPr>
        <w:t xml:space="preserve">Model </w:t>
      </w:r>
      <w:r w:rsidR="00F21AEB" w:rsidRPr="00F21AEB">
        <w:rPr>
          <w:bCs/>
        </w:rPr>
        <w:t>6</w:t>
      </w:r>
      <w:r w:rsidRPr="00A42D6D">
        <w:rPr>
          <w:bCs/>
        </w:rPr>
        <w:t xml:space="preserve"> show no linear performance effects of primarily-instrumental </w:t>
      </w:r>
      <w:r w:rsidR="00D068FD" w:rsidRPr="00A42D6D">
        <w:rPr>
          <w:bCs/>
        </w:rPr>
        <w:t>indegree centrality</w:t>
      </w:r>
      <w:r w:rsidRPr="00A42D6D">
        <w:rPr>
          <w:bCs/>
        </w:rPr>
        <w:t xml:space="preserve"> (</w:t>
      </w:r>
      <w:r w:rsidRPr="00A42D6D">
        <w:rPr>
          <w:bCs/>
          <w:i/>
        </w:rPr>
        <w:t xml:space="preserve">β = </w:t>
      </w:r>
      <w:r w:rsidRPr="00A42D6D">
        <w:rPr>
          <w:bCs/>
        </w:rPr>
        <w:t xml:space="preserve">-.47, </w:t>
      </w:r>
      <w:r w:rsidRPr="00A42D6D">
        <w:rPr>
          <w:bCs/>
          <w:i/>
        </w:rPr>
        <w:t>n.s.</w:t>
      </w:r>
      <w:r w:rsidRPr="00A42D6D">
        <w:rPr>
          <w:bCs/>
        </w:rPr>
        <w:t>)</w:t>
      </w:r>
      <w:r w:rsidR="004A6C43" w:rsidRPr="00A42D6D">
        <w:rPr>
          <w:bCs/>
        </w:rPr>
        <w:t xml:space="preserve">. </w:t>
      </w:r>
      <w:r w:rsidRPr="00A42D6D">
        <w:rPr>
          <w:bCs/>
        </w:rPr>
        <w:t xml:space="preserve">We tested for curvilinear effects </w:t>
      </w:r>
      <w:r w:rsidR="00995990">
        <w:rPr>
          <w:bCs/>
        </w:rPr>
        <w:t xml:space="preserve">(not shown) </w:t>
      </w:r>
      <w:r w:rsidRPr="00A42D6D">
        <w:rPr>
          <w:bCs/>
        </w:rPr>
        <w:t>but found none for this variable (</w:t>
      </w:r>
      <w:r w:rsidRPr="00A42D6D">
        <w:rPr>
          <w:bCs/>
          <w:i/>
        </w:rPr>
        <w:t xml:space="preserve">β = </w:t>
      </w:r>
      <w:r w:rsidRPr="00A42D6D">
        <w:rPr>
          <w:bCs/>
        </w:rPr>
        <w:t xml:space="preserve">.32, </w:t>
      </w:r>
      <w:r w:rsidRPr="00A42D6D">
        <w:rPr>
          <w:bCs/>
          <w:i/>
        </w:rPr>
        <w:t>n.s.</w:t>
      </w:r>
      <w:r w:rsidRPr="00A42D6D">
        <w:rPr>
          <w:bCs/>
        </w:rPr>
        <w:t>)</w:t>
      </w:r>
      <w:r w:rsidR="004A6C43" w:rsidRPr="00A42D6D">
        <w:rPr>
          <w:bCs/>
        </w:rPr>
        <w:t xml:space="preserve">. </w:t>
      </w:r>
      <w:r w:rsidRPr="00A42D6D">
        <w:rPr>
          <w:bCs/>
        </w:rPr>
        <w:t>The curvilinear effect of multiplex centrality</w:t>
      </w:r>
      <w:r w:rsidRPr="00A42D6D" w:rsidDel="00DE355A">
        <w:rPr>
          <w:bCs/>
        </w:rPr>
        <w:t xml:space="preserve"> </w:t>
      </w:r>
      <w:r w:rsidRPr="00A42D6D">
        <w:rPr>
          <w:bCs/>
        </w:rPr>
        <w:t>remains significant (</w:t>
      </w:r>
      <w:r w:rsidRPr="00A42D6D">
        <w:rPr>
          <w:bCs/>
          <w:i/>
        </w:rPr>
        <w:t xml:space="preserve">β = </w:t>
      </w:r>
      <w:r w:rsidRPr="00A42D6D">
        <w:rPr>
          <w:bCs/>
        </w:rPr>
        <w:t xml:space="preserve">-.91, </w:t>
      </w:r>
      <w:r w:rsidRPr="00A42D6D">
        <w:rPr>
          <w:bCs/>
          <w:i/>
        </w:rPr>
        <w:t xml:space="preserve">p </w:t>
      </w:r>
      <w:r w:rsidRPr="00A42D6D">
        <w:rPr>
          <w:bCs/>
        </w:rPr>
        <w:t xml:space="preserve">&lt; .01) in Model </w:t>
      </w:r>
      <w:r w:rsidR="00F21AEB">
        <w:rPr>
          <w:bCs/>
        </w:rPr>
        <w:t>7</w:t>
      </w:r>
      <w:r w:rsidRPr="00A42D6D">
        <w:rPr>
          <w:bCs/>
        </w:rPr>
        <w:t xml:space="preserve">, where we include all of our </w:t>
      </w:r>
      <w:r w:rsidR="002D7AE2" w:rsidRPr="00A42D6D">
        <w:rPr>
          <w:bCs/>
        </w:rPr>
        <w:t xml:space="preserve">centrality </w:t>
      </w:r>
      <w:r w:rsidRPr="00A42D6D">
        <w:rPr>
          <w:bCs/>
        </w:rPr>
        <w:t>measures</w:t>
      </w:r>
      <w:r w:rsidR="004A6C43" w:rsidRPr="00A42D6D">
        <w:rPr>
          <w:bCs/>
        </w:rPr>
        <w:t>.</w:t>
      </w:r>
      <w:r w:rsidR="00240654" w:rsidRPr="00A42D6D">
        <w:rPr>
          <w:bCs/>
        </w:rPr>
        <w:t xml:space="preserve"> </w:t>
      </w:r>
    </w:p>
    <w:p w:rsidR="00F50653" w:rsidRPr="00A42D6D" w:rsidRDefault="00F50653" w:rsidP="00F50653">
      <w:pPr>
        <w:spacing w:after="0" w:line="480" w:lineRule="auto"/>
        <w:contextualSpacing/>
        <w:jc w:val="center"/>
        <w:rPr>
          <w:bCs/>
        </w:rPr>
      </w:pPr>
      <w:r w:rsidRPr="00F21AEB">
        <w:rPr>
          <w:bCs/>
        </w:rPr>
        <w:lastRenderedPageBreak/>
        <w:t>Insert Table 3 about Here</w:t>
      </w:r>
    </w:p>
    <w:p w:rsidR="003031F9" w:rsidRPr="00A42D6D" w:rsidRDefault="00A90DB3" w:rsidP="0015593B">
      <w:pPr>
        <w:spacing w:after="0" w:line="480" w:lineRule="auto"/>
        <w:contextualSpacing/>
        <w:rPr>
          <w:bCs/>
          <w:i/>
        </w:rPr>
      </w:pPr>
      <w:r w:rsidRPr="00A42D6D">
        <w:rPr>
          <w:bCs/>
          <w:i/>
        </w:rPr>
        <w:t>Sample One Discussion</w:t>
      </w:r>
    </w:p>
    <w:p w:rsidR="002F3DAA" w:rsidRDefault="008D7494">
      <w:pPr>
        <w:spacing w:after="0" w:line="480" w:lineRule="auto"/>
        <w:ind w:firstLine="720"/>
        <w:contextualSpacing/>
        <w:rPr>
          <w:bCs/>
        </w:rPr>
      </w:pPr>
      <w:r w:rsidRPr="00A42D6D">
        <w:t xml:space="preserve">While previous work assumes that that performance effects can be </w:t>
      </w:r>
      <w:r w:rsidR="00774BB3">
        <w:t>solely</w:t>
      </w:r>
      <w:r w:rsidRPr="00A42D6D">
        <w:t xml:space="preserve"> attributed to the instrumental component of relationships</w:t>
      </w:r>
      <w:r w:rsidR="00195C1E" w:rsidRPr="00A42D6D">
        <w:t xml:space="preserve">, </w:t>
      </w:r>
      <w:r w:rsidR="00F86AC1">
        <w:t xml:space="preserve">suggesting no difference between multiplex and primarily-instrumental ties, </w:t>
      </w:r>
      <w:r w:rsidR="00195C1E" w:rsidRPr="00A42D6D">
        <w:t>we find that only multiplex relationships affect performance</w:t>
      </w:r>
      <w:r w:rsidR="00774BB3">
        <w:t>. These results</w:t>
      </w:r>
      <w:r w:rsidR="00195C1E" w:rsidRPr="00A42D6D">
        <w:t xml:space="preserve"> indicat</w:t>
      </w:r>
      <w:r w:rsidR="00774BB3">
        <w:t>e</w:t>
      </w:r>
      <w:r w:rsidR="00195C1E" w:rsidRPr="00A42D6D">
        <w:t xml:space="preserve"> that instrumental relationships produce effects only in the presence of a social relationship, not in isolation</w:t>
      </w:r>
      <w:r w:rsidR="00F21AEB">
        <w:t xml:space="preserve">, as </w:t>
      </w:r>
      <w:r w:rsidR="00F21AEB" w:rsidRPr="00F86AC1">
        <w:rPr>
          <w:highlight w:val="green"/>
        </w:rPr>
        <w:t>shown on the left side of Figure 1</w:t>
      </w:r>
      <w:r w:rsidR="00195C1E" w:rsidRPr="00A42D6D">
        <w:t>.</w:t>
      </w:r>
      <w:r w:rsidRPr="00A42D6D">
        <w:t xml:space="preserve"> </w:t>
      </w:r>
      <w:r w:rsidR="004D638D" w:rsidRPr="00A42D6D">
        <w:rPr>
          <w:bCs/>
        </w:rPr>
        <w:t>Respondents</w:t>
      </w:r>
      <w:r w:rsidR="00FF2D29" w:rsidRPr="00A42D6D">
        <w:rPr>
          <w:bCs/>
        </w:rPr>
        <w:t xml:space="preserve"> </w:t>
      </w:r>
      <w:r w:rsidR="00A90DB3" w:rsidRPr="00A42D6D">
        <w:rPr>
          <w:bCs/>
        </w:rPr>
        <w:t xml:space="preserve">who maintain a moderate number of </w:t>
      </w:r>
      <w:r w:rsidR="004D638D" w:rsidRPr="00A42D6D">
        <w:rPr>
          <w:bCs/>
        </w:rPr>
        <w:t>multiplex</w:t>
      </w:r>
      <w:r w:rsidR="00A90DB3" w:rsidRPr="00A42D6D">
        <w:rPr>
          <w:bCs/>
        </w:rPr>
        <w:t xml:space="preserve"> relationships</w:t>
      </w:r>
      <w:r w:rsidR="009B5045" w:rsidRPr="00A42D6D">
        <w:rPr>
          <w:bCs/>
        </w:rPr>
        <w:t xml:space="preserve"> </w:t>
      </w:r>
      <w:r w:rsidR="00A90DB3" w:rsidRPr="00A42D6D">
        <w:rPr>
          <w:bCs/>
        </w:rPr>
        <w:t>outperform others</w:t>
      </w:r>
      <w:r w:rsidR="004A6C43" w:rsidRPr="008C11C2">
        <w:rPr>
          <w:bCs/>
        </w:rPr>
        <w:t xml:space="preserve">. </w:t>
      </w:r>
      <w:r w:rsidR="00312956" w:rsidRPr="00312956">
        <w:rPr>
          <w:bCs/>
        </w:rPr>
        <w:t>In this sample, those who performed highest maintained four to five multiplex ties</w:t>
      </w:r>
      <w:r w:rsidR="004A6C43" w:rsidRPr="00A42D6D">
        <w:rPr>
          <w:bCs/>
        </w:rPr>
        <w:t xml:space="preserve">. </w:t>
      </w:r>
      <w:r w:rsidR="004D638D" w:rsidRPr="00A42D6D">
        <w:rPr>
          <w:bCs/>
        </w:rPr>
        <w:t xml:space="preserve">Multiplex ties may benefit students’ performance in moderation due to </w:t>
      </w:r>
      <w:r w:rsidR="00A90DB3" w:rsidRPr="00A42D6D">
        <w:rPr>
          <w:bCs/>
        </w:rPr>
        <w:t>exchange</w:t>
      </w:r>
      <w:r w:rsidR="00B80C9F" w:rsidRPr="00A42D6D">
        <w:rPr>
          <w:bCs/>
        </w:rPr>
        <w:t>s</w:t>
      </w:r>
      <w:r w:rsidR="00A90DB3" w:rsidRPr="00A42D6D">
        <w:rPr>
          <w:bCs/>
        </w:rPr>
        <w:t xml:space="preserve"> </w:t>
      </w:r>
      <w:r w:rsidR="00B80C9F" w:rsidRPr="00A42D6D">
        <w:rPr>
          <w:bCs/>
        </w:rPr>
        <w:t xml:space="preserve">of </w:t>
      </w:r>
      <w:r w:rsidR="00A90DB3" w:rsidRPr="00A42D6D">
        <w:rPr>
          <w:bCs/>
        </w:rPr>
        <w:t>useful insights, perhaps based on work experiences, on readings and lectures with their classmates</w:t>
      </w:r>
      <w:r w:rsidR="004A6C43" w:rsidRPr="00A42D6D">
        <w:rPr>
          <w:bCs/>
        </w:rPr>
        <w:t xml:space="preserve">. </w:t>
      </w:r>
      <w:r w:rsidR="004D638D" w:rsidRPr="00A42D6D">
        <w:rPr>
          <w:bCs/>
        </w:rPr>
        <w:t>Conversely,</w:t>
      </w:r>
      <w:r w:rsidR="00FF2D29" w:rsidRPr="00A42D6D">
        <w:rPr>
          <w:bCs/>
        </w:rPr>
        <w:t xml:space="preserve"> respondents </w:t>
      </w:r>
      <w:r w:rsidR="00A90DB3" w:rsidRPr="00A42D6D">
        <w:rPr>
          <w:bCs/>
        </w:rPr>
        <w:t xml:space="preserve">who </w:t>
      </w:r>
      <w:r w:rsidR="00CB2BC8" w:rsidRPr="00A42D6D">
        <w:rPr>
          <w:bCs/>
        </w:rPr>
        <w:t>have</w:t>
      </w:r>
      <w:r w:rsidR="00A90DB3" w:rsidRPr="00A42D6D">
        <w:rPr>
          <w:bCs/>
        </w:rPr>
        <w:t xml:space="preserve"> too many </w:t>
      </w:r>
      <w:r w:rsidR="00FF2D29" w:rsidRPr="00A42D6D">
        <w:rPr>
          <w:bCs/>
        </w:rPr>
        <w:t xml:space="preserve">multiplex </w:t>
      </w:r>
      <w:r w:rsidR="00A90DB3" w:rsidRPr="00A42D6D">
        <w:rPr>
          <w:bCs/>
        </w:rPr>
        <w:t xml:space="preserve">ties </w:t>
      </w:r>
      <w:r w:rsidR="004D638D" w:rsidRPr="00A42D6D">
        <w:rPr>
          <w:bCs/>
        </w:rPr>
        <w:t xml:space="preserve">likely </w:t>
      </w:r>
      <w:r w:rsidR="00A726A7" w:rsidRPr="00A42D6D">
        <w:rPr>
          <w:bCs/>
        </w:rPr>
        <w:t>devote</w:t>
      </w:r>
      <w:r w:rsidR="00A90DB3" w:rsidRPr="00A42D6D">
        <w:rPr>
          <w:bCs/>
        </w:rPr>
        <w:t xml:space="preserve"> too much time </w:t>
      </w:r>
      <w:r w:rsidR="00A726A7" w:rsidRPr="00A42D6D">
        <w:rPr>
          <w:bCs/>
        </w:rPr>
        <w:t>and energy to their multiplex relationships,</w:t>
      </w:r>
      <w:r w:rsidR="004D638D" w:rsidRPr="00A42D6D">
        <w:rPr>
          <w:bCs/>
        </w:rPr>
        <w:t xml:space="preserve"> rather than their studies, </w:t>
      </w:r>
      <w:r w:rsidR="00A726A7" w:rsidRPr="00A42D6D">
        <w:rPr>
          <w:bCs/>
        </w:rPr>
        <w:t xml:space="preserve">and learn </w:t>
      </w:r>
      <w:r w:rsidR="00A90DB3" w:rsidRPr="00A42D6D">
        <w:rPr>
          <w:bCs/>
        </w:rPr>
        <w:t xml:space="preserve">little new information from </w:t>
      </w:r>
      <w:r w:rsidR="00A726A7" w:rsidRPr="00A42D6D">
        <w:rPr>
          <w:bCs/>
        </w:rPr>
        <w:t xml:space="preserve">the </w:t>
      </w:r>
      <w:r w:rsidR="00A90DB3" w:rsidRPr="00A42D6D">
        <w:rPr>
          <w:bCs/>
        </w:rPr>
        <w:t>additional multiplex relationships</w:t>
      </w:r>
      <w:r w:rsidR="004A6C43" w:rsidRPr="00A42D6D">
        <w:rPr>
          <w:bCs/>
        </w:rPr>
        <w:t xml:space="preserve">. </w:t>
      </w:r>
    </w:p>
    <w:p w:rsidR="00B04759" w:rsidRPr="00A42D6D" w:rsidRDefault="00B04759" w:rsidP="00B04759">
      <w:pPr>
        <w:spacing w:after="0" w:line="480" w:lineRule="auto"/>
        <w:contextualSpacing/>
        <w:jc w:val="center"/>
        <w:rPr>
          <w:bCs/>
        </w:rPr>
      </w:pPr>
      <w:r>
        <w:rPr>
          <w:bCs/>
        </w:rPr>
        <w:t>Insert Figure 1 about Here</w:t>
      </w:r>
    </w:p>
    <w:p w:rsidR="00CB2BC8" w:rsidRPr="00A42D6D" w:rsidRDefault="00CB6443" w:rsidP="00CB2BC8">
      <w:pPr>
        <w:spacing w:after="0" w:line="480" w:lineRule="auto"/>
        <w:ind w:firstLine="720"/>
        <w:contextualSpacing/>
        <w:rPr>
          <w:bCs/>
        </w:rPr>
      </w:pPr>
      <w:r w:rsidRPr="00A42D6D">
        <w:rPr>
          <w:bCs/>
        </w:rPr>
        <w:t>Surprisingly,</w:t>
      </w:r>
      <w:r w:rsidR="008D7494" w:rsidRPr="00A42D6D">
        <w:rPr>
          <w:bCs/>
        </w:rPr>
        <w:t xml:space="preserve"> these results suggest that instrumental relationships, in isolation, do not affect performance. This may be because i</w:t>
      </w:r>
      <w:r w:rsidR="00A90DB3" w:rsidRPr="00A42D6D">
        <w:rPr>
          <w:bCs/>
        </w:rPr>
        <w:t xml:space="preserve">n classrooms, any information that </w:t>
      </w:r>
      <w:r w:rsidR="00CB2BC8" w:rsidRPr="00A42D6D">
        <w:rPr>
          <w:bCs/>
        </w:rPr>
        <w:t>is</w:t>
      </w:r>
      <w:r w:rsidR="00A90DB3" w:rsidRPr="00A42D6D">
        <w:rPr>
          <w:bCs/>
        </w:rPr>
        <w:t xml:space="preserve"> not tacit would likely be available to everyone equally from the professor or assigned readings</w:t>
      </w:r>
      <w:r w:rsidR="004A6C43" w:rsidRPr="00A42D6D">
        <w:rPr>
          <w:bCs/>
        </w:rPr>
        <w:t xml:space="preserve">. </w:t>
      </w:r>
      <w:r w:rsidR="00CB2BC8" w:rsidRPr="00A42D6D">
        <w:rPr>
          <w:bCs/>
        </w:rPr>
        <w:t xml:space="preserve">Thus, </w:t>
      </w:r>
      <w:r w:rsidR="00A752DF" w:rsidRPr="00A42D6D">
        <w:rPr>
          <w:bCs/>
        </w:rPr>
        <w:t>students’ primarily-instrumental</w:t>
      </w:r>
      <w:r w:rsidR="00CB2BC8" w:rsidRPr="00A42D6D">
        <w:rPr>
          <w:bCs/>
        </w:rPr>
        <w:t xml:space="preserve"> relationships likely do not provide any novel information. </w:t>
      </w:r>
      <w:r w:rsidR="00A752DF" w:rsidRPr="00A42D6D">
        <w:rPr>
          <w:bCs/>
        </w:rPr>
        <w:t>S</w:t>
      </w:r>
      <w:r w:rsidR="00A90DB3" w:rsidRPr="00A42D6D">
        <w:rPr>
          <w:bCs/>
        </w:rPr>
        <w:t xml:space="preserve">ince these relationships presumably </w:t>
      </w:r>
      <w:r w:rsidR="00CB2BC8" w:rsidRPr="00A42D6D">
        <w:rPr>
          <w:bCs/>
        </w:rPr>
        <w:t>do</w:t>
      </w:r>
      <w:r w:rsidR="00A90DB3" w:rsidRPr="00A42D6D">
        <w:rPr>
          <w:bCs/>
        </w:rPr>
        <w:t xml:space="preserve"> not enhance in</w:t>
      </w:r>
      <w:r w:rsidR="00CB2BC8" w:rsidRPr="00A42D6D">
        <w:rPr>
          <w:bCs/>
        </w:rPr>
        <w:t xml:space="preserve">dividuals’ information base, and </w:t>
      </w:r>
      <w:r w:rsidR="00A90DB3" w:rsidRPr="00A42D6D">
        <w:rPr>
          <w:bCs/>
        </w:rPr>
        <w:t>cost little time</w:t>
      </w:r>
      <w:r w:rsidR="009B5045" w:rsidRPr="00A42D6D">
        <w:rPr>
          <w:bCs/>
        </w:rPr>
        <w:t xml:space="preserve"> and energy</w:t>
      </w:r>
      <w:r w:rsidR="00A90DB3" w:rsidRPr="00A42D6D">
        <w:rPr>
          <w:bCs/>
        </w:rPr>
        <w:t xml:space="preserve"> to maintain, they </w:t>
      </w:r>
      <w:r w:rsidR="00CB2BC8" w:rsidRPr="00A42D6D">
        <w:rPr>
          <w:bCs/>
        </w:rPr>
        <w:t>do</w:t>
      </w:r>
      <w:r w:rsidR="00A90DB3" w:rsidRPr="00A42D6D">
        <w:rPr>
          <w:bCs/>
        </w:rPr>
        <w:t xml:space="preserve"> not positively or negatively influence performance</w:t>
      </w:r>
      <w:r w:rsidR="004A6C43" w:rsidRPr="00A42D6D">
        <w:rPr>
          <w:bCs/>
        </w:rPr>
        <w:t>.</w:t>
      </w:r>
      <w:r w:rsidR="00CB2BC8" w:rsidRPr="00A42D6D">
        <w:rPr>
          <w:bCs/>
        </w:rPr>
        <w:t xml:space="preserve"> </w:t>
      </w:r>
      <w:r w:rsidR="00A752DF" w:rsidRPr="00A42D6D">
        <w:rPr>
          <w:bCs/>
        </w:rPr>
        <w:t>Additionally, t</w:t>
      </w:r>
      <w:r w:rsidR="00CB2BC8" w:rsidRPr="00A42D6D">
        <w:rPr>
          <w:bCs/>
        </w:rPr>
        <w:t xml:space="preserve">he negative performance effect of primarily-social ties suggests </w:t>
      </w:r>
      <w:r w:rsidR="008263AD" w:rsidRPr="00A42D6D">
        <w:rPr>
          <w:bCs/>
        </w:rPr>
        <w:t>that social</w:t>
      </w:r>
      <w:r w:rsidR="00CB2BC8" w:rsidRPr="00A42D6D">
        <w:rPr>
          <w:bCs/>
        </w:rPr>
        <w:t xml:space="preserve"> relationships require </w:t>
      </w:r>
      <w:r w:rsidR="00B16F48">
        <w:rPr>
          <w:bCs/>
        </w:rPr>
        <w:t>resource investments</w:t>
      </w:r>
      <w:r w:rsidR="00CB2BC8" w:rsidRPr="00A42D6D">
        <w:rPr>
          <w:bCs/>
        </w:rPr>
        <w:t xml:space="preserve"> to maintain</w:t>
      </w:r>
      <w:r w:rsidR="008263AD" w:rsidRPr="00A42D6D">
        <w:rPr>
          <w:bCs/>
        </w:rPr>
        <w:t>, which may draw away resources from grade related goals</w:t>
      </w:r>
      <w:r w:rsidR="00CB2BC8" w:rsidRPr="00A42D6D">
        <w:rPr>
          <w:bCs/>
        </w:rPr>
        <w:t>.</w:t>
      </w:r>
      <w:r w:rsidR="00A752DF" w:rsidRPr="00A42D6D">
        <w:rPr>
          <w:bCs/>
        </w:rPr>
        <w:t xml:space="preserve"> </w:t>
      </w:r>
    </w:p>
    <w:p w:rsidR="003031F9" w:rsidRPr="00A42D6D" w:rsidRDefault="00A90DB3" w:rsidP="00E84B6E">
      <w:pPr>
        <w:spacing w:after="0" w:line="480" w:lineRule="auto"/>
        <w:ind w:firstLine="720"/>
        <w:contextualSpacing/>
        <w:rPr>
          <w:bCs/>
        </w:rPr>
      </w:pPr>
      <w:r w:rsidRPr="00A42D6D">
        <w:rPr>
          <w:bCs/>
        </w:rPr>
        <w:t>A</w:t>
      </w:r>
      <w:r w:rsidR="00FF2D29" w:rsidRPr="00A42D6D">
        <w:rPr>
          <w:bCs/>
        </w:rPr>
        <w:t>lthough</w:t>
      </w:r>
      <w:r w:rsidRPr="00A42D6D">
        <w:rPr>
          <w:bCs/>
        </w:rPr>
        <w:t xml:space="preserve"> previous studies have found a positive, linear association </w:t>
      </w:r>
      <w:r w:rsidR="00C34CAE" w:rsidRPr="00A42D6D">
        <w:rPr>
          <w:bCs/>
        </w:rPr>
        <w:t xml:space="preserve">between </w:t>
      </w:r>
      <w:r w:rsidR="00D068FD" w:rsidRPr="00A42D6D">
        <w:rPr>
          <w:bCs/>
        </w:rPr>
        <w:t>centrality</w:t>
      </w:r>
      <w:r w:rsidR="004A6C43" w:rsidRPr="00A42D6D">
        <w:rPr>
          <w:bCs/>
        </w:rPr>
        <w:t xml:space="preserve"> in </w:t>
      </w:r>
      <w:r w:rsidRPr="00A42D6D">
        <w:rPr>
          <w:bCs/>
        </w:rPr>
        <w:t xml:space="preserve">instrumental </w:t>
      </w:r>
      <w:r w:rsidR="009B5045" w:rsidRPr="00A42D6D">
        <w:rPr>
          <w:bCs/>
        </w:rPr>
        <w:t>network</w:t>
      </w:r>
      <w:r w:rsidR="00240654" w:rsidRPr="00A42D6D">
        <w:rPr>
          <w:bCs/>
        </w:rPr>
        <w:t>s</w:t>
      </w:r>
      <w:r w:rsidR="008263AD" w:rsidRPr="00A42D6D">
        <w:rPr>
          <w:bCs/>
        </w:rPr>
        <w:t>, using a measure that includes both multiplex and primarily-instrumental ties,</w:t>
      </w:r>
      <w:r w:rsidR="009B5045" w:rsidRPr="00A42D6D">
        <w:rPr>
          <w:bCs/>
        </w:rPr>
        <w:t xml:space="preserve"> </w:t>
      </w:r>
      <w:r w:rsidRPr="00A42D6D">
        <w:rPr>
          <w:bCs/>
        </w:rPr>
        <w:t>and performance</w:t>
      </w:r>
      <w:r w:rsidR="00CB2BC8" w:rsidRPr="00A42D6D">
        <w:rPr>
          <w:bCs/>
        </w:rPr>
        <w:t xml:space="preserve">, </w:t>
      </w:r>
      <w:r w:rsidR="00A752DF" w:rsidRPr="00A42D6D">
        <w:rPr>
          <w:bCs/>
        </w:rPr>
        <w:t xml:space="preserve">in </w:t>
      </w:r>
      <w:r w:rsidR="00CB2BC8" w:rsidRPr="00A42D6D">
        <w:rPr>
          <w:bCs/>
        </w:rPr>
        <w:t xml:space="preserve">our consistency check </w:t>
      </w:r>
      <w:r w:rsidR="00A752DF" w:rsidRPr="00A42D6D">
        <w:rPr>
          <w:bCs/>
        </w:rPr>
        <w:t xml:space="preserve">we find </w:t>
      </w:r>
      <w:r w:rsidRPr="00A42D6D">
        <w:rPr>
          <w:bCs/>
        </w:rPr>
        <w:t xml:space="preserve">a negative, curvilinear </w:t>
      </w:r>
      <w:r w:rsidR="00C34CAE" w:rsidRPr="00A42D6D">
        <w:rPr>
          <w:bCs/>
        </w:rPr>
        <w:t>association</w:t>
      </w:r>
      <w:r w:rsidR="004A6C43" w:rsidRPr="00A42D6D">
        <w:rPr>
          <w:bCs/>
        </w:rPr>
        <w:t xml:space="preserve">. </w:t>
      </w:r>
      <w:r w:rsidR="00B16F48">
        <w:rPr>
          <w:bCs/>
        </w:rPr>
        <w:t>These results reflect the diminishing returns associated with instrumental relationships</w:t>
      </w:r>
      <w:r w:rsidR="00B16F48" w:rsidRPr="00A53A93">
        <w:rPr>
          <w:bCs/>
        </w:rPr>
        <w:t>. Further, g</w:t>
      </w:r>
      <w:r w:rsidRPr="00A53A93">
        <w:rPr>
          <w:bCs/>
        </w:rPr>
        <w:t xml:space="preserve">iven that the majority of </w:t>
      </w:r>
      <w:r w:rsidRPr="00A53A93">
        <w:rPr>
          <w:bCs/>
        </w:rPr>
        <w:lastRenderedPageBreak/>
        <w:t xml:space="preserve">individuals’ instrumental relationships </w:t>
      </w:r>
      <w:r w:rsidR="00A752DF" w:rsidRPr="00A53A93">
        <w:rPr>
          <w:bCs/>
        </w:rPr>
        <w:t>are</w:t>
      </w:r>
      <w:r w:rsidRPr="00A53A93">
        <w:rPr>
          <w:bCs/>
        </w:rPr>
        <w:t xml:space="preserve"> multiplex in this sample, we would expect that the instrumental </w:t>
      </w:r>
      <w:r w:rsidR="00585E36" w:rsidRPr="00A53A93">
        <w:rPr>
          <w:bCs/>
        </w:rPr>
        <w:t xml:space="preserve">centrality </w:t>
      </w:r>
      <w:r w:rsidRPr="00A53A93">
        <w:rPr>
          <w:bCs/>
        </w:rPr>
        <w:t xml:space="preserve">would be associated with performance in the same way as multiplex </w:t>
      </w:r>
      <w:r w:rsidR="00585E36" w:rsidRPr="00A53A93">
        <w:rPr>
          <w:bCs/>
        </w:rPr>
        <w:t>centrality</w:t>
      </w:r>
      <w:r w:rsidR="004F0AA5" w:rsidRPr="00A53A93">
        <w:rPr>
          <w:bCs/>
        </w:rPr>
        <w:t xml:space="preserve"> is</w:t>
      </w:r>
      <w:r w:rsidR="004A6C43" w:rsidRPr="00A53A93">
        <w:rPr>
          <w:bCs/>
        </w:rPr>
        <w:t>.</w:t>
      </w:r>
      <w:r w:rsidR="004A6C43" w:rsidRPr="00A42D6D">
        <w:rPr>
          <w:bCs/>
        </w:rPr>
        <w:t xml:space="preserve"> </w:t>
      </w:r>
      <w:r w:rsidRPr="00A42D6D">
        <w:rPr>
          <w:bCs/>
        </w:rPr>
        <w:t xml:space="preserve">This effect may differ in samples in which </w:t>
      </w:r>
      <w:r w:rsidR="00A64FD4" w:rsidRPr="00A42D6D">
        <w:rPr>
          <w:bCs/>
        </w:rPr>
        <w:t>multiplex ties make up a smaller proportion of instrumental ties</w:t>
      </w:r>
      <w:r w:rsidR="004A6C43" w:rsidRPr="00A42D6D">
        <w:rPr>
          <w:bCs/>
        </w:rPr>
        <w:t>.</w:t>
      </w:r>
      <w:r w:rsidR="00240654" w:rsidRPr="00A42D6D">
        <w:rPr>
          <w:bCs/>
        </w:rPr>
        <w:t xml:space="preserve">  </w:t>
      </w:r>
      <w:r w:rsidR="004A6C43" w:rsidRPr="00A42D6D">
        <w:rPr>
          <w:bCs/>
        </w:rPr>
        <w:t xml:space="preserve"> </w:t>
      </w:r>
      <w:r w:rsidRPr="00A42D6D">
        <w:rPr>
          <w:bCs/>
        </w:rPr>
        <w:t xml:space="preserve">  </w:t>
      </w:r>
    </w:p>
    <w:p w:rsidR="008D7494" w:rsidRPr="00A42D6D" w:rsidRDefault="00A90DB3" w:rsidP="00E84B6E">
      <w:pPr>
        <w:spacing w:after="0" w:line="480" w:lineRule="auto"/>
        <w:ind w:firstLine="720"/>
        <w:contextualSpacing/>
        <w:rPr>
          <w:bCs/>
        </w:rPr>
      </w:pPr>
      <w:r w:rsidRPr="00A42D6D">
        <w:rPr>
          <w:bCs/>
        </w:rPr>
        <w:t xml:space="preserve">Through this particular sample, we </w:t>
      </w:r>
      <w:r w:rsidR="00240654" w:rsidRPr="00A42D6D">
        <w:rPr>
          <w:bCs/>
        </w:rPr>
        <w:t>are</w:t>
      </w:r>
      <w:r w:rsidRPr="00A42D6D">
        <w:rPr>
          <w:bCs/>
        </w:rPr>
        <w:t xml:space="preserve"> able to test the association between relationships and individual performance with greater control than would be possible in a traditional organizational environment since there are no differences in individuals’ task requirements, hierarchical rank, and tenure</w:t>
      </w:r>
      <w:r w:rsidR="004A6C43" w:rsidRPr="00A42D6D">
        <w:rPr>
          <w:bCs/>
        </w:rPr>
        <w:t xml:space="preserve">. </w:t>
      </w:r>
      <w:r w:rsidRPr="00A42D6D">
        <w:rPr>
          <w:bCs/>
        </w:rPr>
        <w:t xml:space="preserve">For instance, </w:t>
      </w:r>
      <w:r w:rsidR="00240654" w:rsidRPr="00A42D6D">
        <w:rPr>
          <w:bCs/>
        </w:rPr>
        <w:t>we are able</w:t>
      </w:r>
      <w:r w:rsidRPr="00A42D6D">
        <w:rPr>
          <w:bCs/>
        </w:rPr>
        <w:t xml:space="preserve"> to rule out the alternative explanation that the association between network variables and performance may very well be a result of cognitive ability, rather than relationships</w:t>
      </w:r>
      <w:r w:rsidR="004A6C43" w:rsidRPr="00A42D6D">
        <w:rPr>
          <w:bCs/>
        </w:rPr>
        <w:t xml:space="preserve">. </w:t>
      </w:r>
      <w:r w:rsidR="00240654" w:rsidRPr="00A42D6D">
        <w:rPr>
          <w:bCs/>
        </w:rPr>
        <w:t>O</w:t>
      </w:r>
      <w:r w:rsidRPr="00A42D6D">
        <w:rPr>
          <w:bCs/>
        </w:rPr>
        <w:t xml:space="preserve">ur analysis shows that network relationships explain </w:t>
      </w:r>
      <w:r w:rsidR="008557D4" w:rsidRPr="00A42D6D">
        <w:rPr>
          <w:bCs/>
        </w:rPr>
        <w:t xml:space="preserve">variance in </w:t>
      </w:r>
      <w:r w:rsidRPr="00A42D6D">
        <w:rPr>
          <w:bCs/>
        </w:rPr>
        <w:t>performance, even after controlling for the effects of cognitive ability based on GMAT scores</w:t>
      </w:r>
      <w:r w:rsidR="004A6C43" w:rsidRPr="00A42D6D">
        <w:rPr>
          <w:bCs/>
        </w:rPr>
        <w:t>.</w:t>
      </w:r>
      <w:r w:rsidR="00240654" w:rsidRPr="00A42D6D">
        <w:rPr>
          <w:bCs/>
        </w:rPr>
        <w:t xml:space="preserve"> </w:t>
      </w:r>
    </w:p>
    <w:p w:rsidR="003031F9" w:rsidRPr="00A42D6D" w:rsidRDefault="008D7494" w:rsidP="008D7494">
      <w:pPr>
        <w:spacing w:after="0" w:line="480" w:lineRule="auto"/>
        <w:ind w:firstLine="720"/>
        <w:contextualSpacing/>
        <w:rPr>
          <w:bCs/>
        </w:rPr>
      </w:pPr>
      <w:r w:rsidRPr="00A42D6D">
        <w:rPr>
          <w:bCs/>
        </w:rPr>
        <w:t xml:space="preserve">Given the limitations of our sample, however, we wanted to replicate our analyses in a </w:t>
      </w:r>
      <w:r w:rsidR="00A90DB3" w:rsidRPr="00A42D6D">
        <w:rPr>
          <w:bCs/>
        </w:rPr>
        <w:t>larger organization</w:t>
      </w:r>
      <w:r w:rsidRPr="00A42D6D">
        <w:rPr>
          <w:bCs/>
        </w:rPr>
        <w:t xml:space="preserve"> </w:t>
      </w:r>
      <w:r w:rsidR="00A90DB3" w:rsidRPr="00A42D6D">
        <w:rPr>
          <w:bCs/>
        </w:rPr>
        <w:t>in which hierarchical, tenure and task differences are more prevalent</w:t>
      </w:r>
      <w:r w:rsidRPr="00A42D6D">
        <w:rPr>
          <w:bCs/>
        </w:rPr>
        <w:t xml:space="preserve"> and in which multiplex relationships may be less common</w:t>
      </w:r>
      <w:r w:rsidR="004A6C43" w:rsidRPr="00A42D6D">
        <w:rPr>
          <w:bCs/>
        </w:rPr>
        <w:t xml:space="preserve">. </w:t>
      </w:r>
      <w:r w:rsidR="00A90DB3" w:rsidRPr="00A42D6D">
        <w:rPr>
          <w:bCs/>
        </w:rPr>
        <w:t xml:space="preserve">  </w:t>
      </w:r>
    </w:p>
    <w:p w:rsidR="00E063A1" w:rsidRPr="00A42D6D" w:rsidRDefault="00E063A1" w:rsidP="00E063A1">
      <w:pPr>
        <w:spacing w:after="0" w:line="480" w:lineRule="auto"/>
        <w:contextualSpacing/>
        <w:rPr>
          <w:bCs/>
          <w:i/>
        </w:rPr>
      </w:pPr>
      <w:r w:rsidRPr="00A42D6D">
        <w:rPr>
          <w:bCs/>
          <w:i/>
        </w:rPr>
        <w:t>Sample Two</w:t>
      </w:r>
    </w:p>
    <w:p w:rsidR="00E063A1" w:rsidRPr="00A42D6D" w:rsidRDefault="00E063A1" w:rsidP="00E063A1">
      <w:pPr>
        <w:spacing w:after="0" w:line="480" w:lineRule="auto"/>
        <w:ind w:firstLine="720"/>
        <w:contextualSpacing/>
        <w:rPr>
          <w:bCs/>
          <w:lang w:val="en-GB"/>
        </w:rPr>
      </w:pPr>
      <w:r w:rsidRPr="00A42D6D">
        <w:rPr>
          <w:bCs/>
        </w:rPr>
        <w:t xml:space="preserve">Our second sample is drawn from an international </w:t>
      </w:r>
      <w:r w:rsidRPr="00A42D6D">
        <w:rPr>
          <w:bCs/>
          <w:lang w:val="en-GB"/>
        </w:rPr>
        <w:t xml:space="preserve">corporate bank that has </w:t>
      </w:r>
      <w:r w:rsidRPr="00A42D6D">
        <w:rPr>
          <w:bCs/>
        </w:rPr>
        <w:t xml:space="preserve">offices in the US, Asia and Europe. The bank </w:t>
      </w:r>
      <w:r w:rsidRPr="00A42D6D">
        <w:rPr>
          <w:bCs/>
          <w:lang w:val="en-GB"/>
        </w:rPr>
        <w:t>provides financing for investment and equity funds, corporations and other financial institutions</w:t>
      </w:r>
      <w:r w:rsidRPr="00A42D6D">
        <w:rPr>
          <w:bCs/>
        </w:rPr>
        <w:t xml:space="preserve">. We study the largest legal entity in one of the European-based branches, </w:t>
      </w:r>
      <w:r w:rsidRPr="00A42D6D">
        <w:rPr>
          <w:bCs/>
          <w:lang w:val="en-GB"/>
        </w:rPr>
        <w:t xml:space="preserve">encompassing various types of </w:t>
      </w:r>
      <w:r w:rsidR="00B16F48">
        <w:rPr>
          <w:bCs/>
          <w:lang w:val="en-GB"/>
        </w:rPr>
        <w:t xml:space="preserve">specialist financing </w:t>
      </w:r>
      <w:r w:rsidRPr="00A42D6D">
        <w:rPr>
          <w:bCs/>
          <w:lang w:val="en-GB"/>
        </w:rPr>
        <w:t xml:space="preserve">functions, including customer service and support. This research is part of a larger study of the informal networks in this firm.   </w:t>
      </w:r>
    </w:p>
    <w:p w:rsidR="00E063A1" w:rsidRPr="00A42D6D" w:rsidRDefault="00E063A1" w:rsidP="00E063A1">
      <w:pPr>
        <w:spacing w:after="0" w:line="480" w:lineRule="auto"/>
        <w:ind w:firstLine="720"/>
        <w:contextualSpacing/>
        <w:rPr>
          <w:bCs/>
        </w:rPr>
      </w:pPr>
      <w:r w:rsidRPr="00A42D6D">
        <w:rPr>
          <w:bCs/>
        </w:rPr>
        <w:t xml:space="preserve">Of the 216 employees, 204 (94%) responded to the survey. We used all 204 people to generate the network variables that we study here. However, our performance analyses were more restricted. Since this legal entity did not use formal performance evaluations, two managers who had day-to-day managerial responsibilities in this branch provided evaluations of those employees with whom they were most familiar for this study only. Forty-eight people were not rated due to the supervisors' lack of familiarity with their performance. These individuals, therefore, were dropped from the analytical </w:t>
      </w:r>
      <w:r w:rsidRPr="00A42D6D">
        <w:rPr>
          <w:bCs/>
        </w:rPr>
        <w:lastRenderedPageBreak/>
        <w:t>sample.</w:t>
      </w:r>
      <w:r w:rsidRPr="00A42D6D">
        <w:rPr>
          <w:bCs/>
          <w:vertAlign w:val="superscript"/>
        </w:rPr>
        <w:footnoteReference w:id="4"/>
      </w:r>
      <w:r w:rsidRPr="00A42D6D">
        <w:rPr>
          <w:bCs/>
        </w:rPr>
        <w:t xml:space="preserve"> Additionally, as is common in network research, we removed one person who had no instrumental relationships. Finally, we removed one individual who had undue influence on our analyses.</w:t>
      </w:r>
      <w:r w:rsidRPr="00A42D6D">
        <w:rPr>
          <w:bCs/>
          <w:vertAlign w:val="superscript"/>
        </w:rPr>
        <w:footnoteReference w:id="5"/>
      </w:r>
      <w:r w:rsidRPr="00A42D6D">
        <w:rPr>
          <w:bCs/>
        </w:rPr>
        <w:t xml:space="preserve"> Thus, our final sample for the performance analyses is 154. Respondents are 41.7 years old (</w:t>
      </w:r>
      <w:r w:rsidRPr="00A42D6D">
        <w:rPr>
          <w:bCs/>
          <w:i/>
        </w:rPr>
        <w:t>s.d.</w:t>
      </w:r>
      <w:r w:rsidRPr="00A42D6D">
        <w:rPr>
          <w:bCs/>
        </w:rPr>
        <w:t xml:space="preserve"> =</w:t>
      </w:r>
      <w:r w:rsidRPr="00A42D6D">
        <w:rPr>
          <w:bCs/>
          <w:i/>
        </w:rPr>
        <w:t xml:space="preserve"> </w:t>
      </w:r>
      <w:r w:rsidRPr="00A42D6D">
        <w:rPr>
          <w:bCs/>
        </w:rPr>
        <w:t>9.57) and have been with the firm for 6.32 years (</w:t>
      </w:r>
      <w:r w:rsidRPr="00A42D6D">
        <w:rPr>
          <w:bCs/>
          <w:i/>
        </w:rPr>
        <w:t>s.d.</w:t>
      </w:r>
      <w:r w:rsidRPr="00A42D6D">
        <w:rPr>
          <w:bCs/>
        </w:rPr>
        <w:t xml:space="preserve"> = 6.58), on average. Two-thirds are male. They are distributed across three ranks, department head (14%), group head (10%), and non-managers (76%). </w:t>
      </w:r>
    </w:p>
    <w:p w:rsidR="00E063A1" w:rsidRPr="00A42D6D" w:rsidRDefault="00E063A1" w:rsidP="00E063A1">
      <w:pPr>
        <w:spacing w:after="0" w:line="480" w:lineRule="auto"/>
        <w:ind w:firstLine="720"/>
        <w:contextualSpacing/>
        <w:rPr>
          <w:bCs/>
        </w:rPr>
      </w:pPr>
      <w:r w:rsidRPr="00A42D6D">
        <w:rPr>
          <w:bCs/>
        </w:rPr>
        <w:t xml:space="preserve">Employees were contacted by their department head by email and asked to fill out an online questionnaire. The survey utilized a whole network, roster method, in which individuals clicked a button when they indicated a given relationship existed with a colleague in the whole networks. Research suggests that this method of research provide a reliable view of interaction and interaction frequency </w:t>
      </w:r>
      <w:r w:rsidR="000916D1" w:rsidRPr="00A42D6D">
        <w:rPr>
          <w:bCs/>
        </w:rPr>
        <w:fldChar w:fldCharType="begin"/>
      </w:r>
      <w:r w:rsidR="006F34D0">
        <w:rPr>
          <w:bCs/>
        </w:rPr>
        <w:instrText xml:space="preserve"> ADDIN EN.CITE &lt;EndNote&gt;&lt;Cite&gt;&lt;Author&gt;Kashy&lt;/Author&gt;&lt;Year&gt;1990&lt;/Year&gt;&lt;RecNum&gt;245&lt;/RecNum&gt;&lt;record&gt;&lt;rec-number&gt;245&lt;/rec-number&gt;&lt;foreign-keys&gt;&lt;key app="EN" db-id="v5te0xvdz5v2wsep9ztp5rfwffws95txwett"&gt;245&lt;/key&gt;&lt;/foreign-keys&gt;&lt;ref-type name="Journal Article"&gt;17&lt;/ref-type&gt;&lt;contributors&gt;&lt;authors&gt;&lt;author&gt;Kashy, D. A.&lt;/author&gt;&lt;author&gt;Kenny, D. A.&lt;/author&gt;&lt;/authors&gt;&lt;/contributors&gt;&lt;titles&gt;&lt;title&gt;Analysis of Family Research Designs: A Model of Interdependence&lt;/title&gt;&lt;secondary-title&gt;Communication Research&lt;/secondary-title&gt;&lt;/titles&gt;&lt;periodical&gt;&lt;full-title&gt;Communication Research&lt;/full-title&gt;&lt;/periodical&gt;&lt;pages&gt;462&lt;/pages&gt;&lt;volume&gt;17&lt;/volume&gt;&lt;number&gt;4&lt;/number&gt;&lt;dates&gt;&lt;year&gt;1990&lt;/year&gt;&lt;/dates&gt;&lt;urls&gt;&lt;/urls&gt;&lt;/record&gt;&lt;/Cite&gt;&lt;/EndNote&gt;</w:instrText>
      </w:r>
      <w:r w:rsidR="000916D1" w:rsidRPr="00A42D6D">
        <w:rPr>
          <w:bCs/>
        </w:rPr>
        <w:fldChar w:fldCharType="separate"/>
      </w:r>
      <w:r w:rsidR="005046AA">
        <w:rPr>
          <w:bCs/>
        </w:rPr>
        <w:t>(Kashy &amp; Kenny 1990)</w:t>
      </w:r>
      <w:r w:rsidR="000916D1" w:rsidRPr="00A42D6D">
        <w:rPr>
          <w:bCs/>
        </w:rPr>
        <w:fldChar w:fldCharType="end"/>
      </w:r>
      <w:r w:rsidRPr="00A42D6D">
        <w:rPr>
          <w:bCs/>
        </w:rPr>
        <w:t xml:space="preserve">. The organization’s human resource department provided information on sex, hierarchical rank, age and tenure. </w:t>
      </w:r>
    </w:p>
    <w:p w:rsidR="00E063A1" w:rsidRPr="00A42D6D" w:rsidRDefault="00E063A1" w:rsidP="00E063A1">
      <w:pPr>
        <w:spacing w:after="0" w:line="480" w:lineRule="auto"/>
        <w:contextualSpacing/>
        <w:rPr>
          <w:bCs/>
          <w:i/>
        </w:rPr>
      </w:pPr>
      <w:r w:rsidRPr="00A42D6D">
        <w:rPr>
          <w:bCs/>
          <w:i/>
        </w:rPr>
        <w:t>Measures</w:t>
      </w:r>
    </w:p>
    <w:p w:rsidR="00E063A1" w:rsidRPr="00A42D6D" w:rsidRDefault="00E063A1" w:rsidP="00E063A1">
      <w:pPr>
        <w:spacing w:after="0" w:line="480" w:lineRule="auto"/>
        <w:ind w:firstLine="720"/>
        <w:contextualSpacing/>
        <w:rPr>
          <w:bCs/>
        </w:rPr>
      </w:pPr>
      <w:r w:rsidRPr="00A42D6D">
        <w:rPr>
          <w:bCs/>
        </w:rPr>
        <w:t xml:space="preserve">The survey questions used to develop our independent variables are the following:  </w:t>
      </w:r>
      <w:r w:rsidRPr="00A42D6D">
        <w:rPr>
          <w:bCs/>
          <w:i/>
        </w:rPr>
        <w:t>Instrumental</w:t>
      </w:r>
      <w:r w:rsidRPr="00A42D6D">
        <w:rPr>
          <w:bCs/>
        </w:rPr>
        <w:t xml:space="preserve"> </w:t>
      </w:r>
      <w:r w:rsidRPr="00A42D6D">
        <w:rPr>
          <w:bCs/>
          <w:i/>
        </w:rPr>
        <w:t>network</w:t>
      </w:r>
      <w:r w:rsidRPr="00A42D6D">
        <w:rPr>
          <w:bCs/>
        </w:rPr>
        <w:t xml:space="preserve">:  “With whom do you, on at least a weekly basis, discuss work-related issues?” </w:t>
      </w:r>
      <w:r w:rsidRPr="00A42D6D">
        <w:rPr>
          <w:bCs/>
          <w:i/>
        </w:rPr>
        <w:t>Social network</w:t>
      </w:r>
      <w:r w:rsidRPr="00A42D6D">
        <w:rPr>
          <w:bCs/>
          <w:vertAlign w:val="superscript"/>
        </w:rPr>
        <w:t>:</w:t>
      </w:r>
      <w:r w:rsidRPr="00A42D6D">
        <w:rPr>
          <w:bCs/>
        </w:rPr>
        <w:t xml:space="preserve">  “With whom do you, on at least a weekly basis, discuss non-work-related issues?”</w:t>
      </w:r>
      <w:r w:rsidRPr="00A42D6D">
        <w:rPr>
          <w:bCs/>
          <w:vertAlign w:val="superscript"/>
        </w:rPr>
        <w:footnoteReference w:id="6"/>
      </w:r>
      <w:r w:rsidRPr="00A42D6D">
        <w:rPr>
          <w:bCs/>
        </w:rPr>
        <w:t xml:space="preserve"> The responses to each question are dichotomous, with 1 representing a relationship present when the respondent reports it exists, and 0 representing the lack of a relationship.  </w:t>
      </w:r>
    </w:p>
    <w:p w:rsidR="00E063A1" w:rsidRPr="00A42D6D" w:rsidRDefault="00E063A1" w:rsidP="00E063A1">
      <w:pPr>
        <w:spacing w:after="0" w:line="480" w:lineRule="auto"/>
        <w:ind w:firstLine="720"/>
        <w:contextualSpacing/>
        <w:rPr>
          <w:bCs/>
        </w:rPr>
      </w:pPr>
      <w:r w:rsidRPr="00A42D6D">
        <w:rPr>
          <w:bCs/>
          <w:u w:val="single"/>
        </w:rPr>
        <w:lastRenderedPageBreak/>
        <w:t>Independent Variable</w:t>
      </w:r>
      <w:r w:rsidRPr="00A42D6D">
        <w:rPr>
          <w:b/>
          <w:bCs/>
          <w:i/>
        </w:rPr>
        <w:t xml:space="preserve">. </w:t>
      </w:r>
      <w:r w:rsidRPr="00A42D6D">
        <w:rPr>
          <w:bCs/>
        </w:rPr>
        <w:t>We used these whole networks (using data from all 204 respondents) to calculate multiplex and primarily-instrumental centrality through the indegree centrality independent</w:t>
      </w:r>
      <w:r w:rsidRPr="00A42D6D">
        <w:rPr>
          <w:b/>
          <w:bCs/>
        </w:rPr>
        <w:t xml:space="preserve"> </w:t>
      </w:r>
      <w:r w:rsidRPr="00A42D6D">
        <w:rPr>
          <w:bCs/>
        </w:rPr>
        <w:t>and control</w:t>
      </w:r>
      <w:r w:rsidRPr="00A42D6D">
        <w:rPr>
          <w:b/>
          <w:bCs/>
        </w:rPr>
        <w:t xml:space="preserve"> </w:t>
      </w:r>
      <w:r w:rsidRPr="00A42D6D">
        <w:rPr>
          <w:bCs/>
        </w:rPr>
        <w:t xml:space="preserve">variables as described in the previous sample description. </w:t>
      </w:r>
      <w:r w:rsidRPr="00211F1D">
        <w:rPr>
          <w:bCs/>
        </w:rPr>
        <w:t>All of our network variables are standardized</w:t>
      </w:r>
      <w:r w:rsidR="00B16F48" w:rsidRPr="00211F1D">
        <w:rPr>
          <w:bCs/>
        </w:rPr>
        <w:t xml:space="preserve"> for consistency with our previous sample</w:t>
      </w:r>
      <w:r w:rsidRPr="00211F1D">
        <w:rPr>
          <w:bCs/>
        </w:rPr>
        <w:t>.</w:t>
      </w:r>
      <w:r w:rsidR="00211F1D" w:rsidRPr="00211F1D">
        <w:rPr>
          <w:rStyle w:val="FootnoteReference"/>
          <w:bCs/>
        </w:rPr>
        <w:footnoteReference w:id="7"/>
      </w:r>
      <w:r w:rsidR="00B16F48" w:rsidRPr="00211F1D">
        <w:rPr>
          <w:bCs/>
        </w:rPr>
        <w:t xml:space="preserve"> </w:t>
      </w:r>
    </w:p>
    <w:p w:rsidR="00E063A1" w:rsidRPr="00A42D6D" w:rsidRDefault="00E063A1" w:rsidP="00E063A1">
      <w:pPr>
        <w:spacing w:after="0" w:line="480" w:lineRule="auto"/>
        <w:ind w:firstLine="720"/>
        <w:contextualSpacing/>
        <w:rPr>
          <w:bCs/>
        </w:rPr>
      </w:pPr>
      <w:r w:rsidRPr="00A42D6D">
        <w:rPr>
          <w:bCs/>
          <w:u w:val="single"/>
        </w:rPr>
        <w:t>Dependent Variable</w:t>
      </w:r>
      <w:r w:rsidRPr="00A42D6D">
        <w:rPr>
          <w:b/>
          <w:bCs/>
          <w:i/>
        </w:rPr>
        <w:t xml:space="preserve">. </w:t>
      </w:r>
      <w:r w:rsidRPr="00A42D6D">
        <w:rPr>
          <w:bCs/>
        </w:rPr>
        <w:t>We measured individual performance as supervisor ratings (1=below average, 2=average 3=above average)</w:t>
      </w:r>
      <w:r w:rsidR="008F65EE">
        <w:rPr>
          <w:bCs/>
        </w:rPr>
        <w:t xml:space="preserve">. Three level performance ratings are </w:t>
      </w:r>
      <w:r w:rsidRPr="00A42D6D">
        <w:rPr>
          <w:bCs/>
        </w:rPr>
        <w:t xml:space="preserve">consistent with other field-based network research </w:t>
      </w:r>
      <w:r w:rsidR="000916D1" w:rsidRPr="00A42D6D">
        <w:rPr>
          <w:bCs/>
        </w:rPr>
        <w:fldChar w:fldCharType="begin"/>
      </w:r>
      <w:r w:rsidR="006F34D0">
        <w:rPr>
          <w:bCs/>
        </w:rPr>
        <w:instrText xml:space="preserve"> ADDIN EN.CITE &lt;EndNote&gt;&lt;Cite&gt;&lt;Author&gt;Burt&lt;/Author&gt;&lt;Year&gt;2004&lt;/Year&gt;&lt;RecNum&gt;328&lt;/RecNum&gt;&lt;record&gt;&lt;rec-number&gt;328&lt;/rec-number&gt;&lt;foreign-keys&gt;&lt;key app="EN" db-id="v5te0xvdz5v2wsep9ztp5rfwffws95txwett"&gt;328&lt;/key&gt;&lt;/foreign-keys&gt;&lt;ref-type name="Journal Article"&gt;17&lt;/ref-type&gt;&lt;contributors&gt;&lt;authors&gt;&lt;author&gt;Burt, R. S.&lt;/author&gt;&lt;/authors&gt;&lt;/contributors&gt;&lt;titles&gt;&lt;title&gt;Structural Holes and Good Ideas &lt;/title&gt;&lt;secondary-title&gt;American Journal of Sociology&lt;/secondary-title&gt;&lt;/titles&gt;&lt;periodical&gt;&lt;full-title&gt;American Journal of Sociology&lt;/full-title&gt;&lt;/periodical&gt;&lt;pages&gt;349-399&lt;/pages&gt;&lt;volume&gt;110&lt;/volume&gt;&lt;number&gt;2&lt;/number&gt;&lt;dates&gt;&lt;year&gt;2004&lt;/year&gt;&lt;/dates&gt;&lt;urls&gt;&lt;/urls&gt;&lt;/record&gt;&lt;/Cite&gt;&lt;Cite&gt;&lt;Author&gt;Burt&lt;/Author&gt;&lt;Year&gt;2007&lt;/Year&gt;&lt;RecNum&gt;303&lt;/RecNum&gt;&lt;record&gt;&lt;rec-number&gt;303&lt;/rec-number&gt;&lt;foreign-keys&gt;&lt;key app="EN" db-id="v5te0xvdz5v2wsep9ztp5rfwffws95txwett"&gt;303&lt;/key&gt;&lt;/foreign-keys&gt;&lt;ref-type name="Journal Article"&gt;17&lt;/ref-type&gt;&lt;contributors&gt;&lt;authors&gt;&lt;author&gt;Burt, R. S.&lt;/author&gt;&lt;/authors&gt;&lt;/contributors&gt;&lt;titles&gt;&lt;title&gt;Secondhand Brokerage: Evidence on the Importance of Local Structure for Managers, Bankers, and Analysts&lt;/title&gt;&lt;secondary-title&gt;The Academy of Management Journal&lt;/secondary-title&gt;&lt;/titles&gt;&lt;periodical&gt;&lt;full-title&gt;The Academy of Management Journal&lt;/full-title&gt;&lt;/periodical&gt;&lt;pages&gt;119-148&lt;/pages&gt;&lt;volume&gt;50&lt;/volume&gt;&lt;number&gt;1&lt;/number&gt;&lt;dates&gt;&lt;year&gt;2007&lt;/year&gt;&lt;/dates&gt;&lt;urls&gt;&lt;/urls&gt;&lt;/record&gt;&lt;/Cite&gt;&lt;/EndNote&gt;</w:instrText>
      </w:r>
      <w:r w:rsidR="000916D1" w:rsidRPr="00A42D6D">
        <w:rPr>
          <w:bCs/>
        </w:rPr>
        <w:fldChar w:fldCharType="separate"/>
      </w:r>
      <w:r w:rsidR="005046AA">
        <w:rPr>
          <w:bCs/>
        </w:rPr>
        <w:t>(Burt 2004, 2007)</w:t>
      </w:r>
      <w:r w:rsidR="000916D1" w:rsidRPr="00A42D6D">
        <w:rPr>
          <w:bCs/>
        </w:rPr>
        <w:fldChar w:fldCharType="end"/>
      </w:r>
      <w:r w:rsidRPr="00A42D6D">
        <w:rPr>
          <w:bCs/>
        </w:rPr>
        <w:t xml:space="preserve">. Ratings are the most common method of performance measurement and are generally estimated by supervisors </w:t>
      </w:r>
      <w:r w:rsidR="000916D1" w:rsidRPr="00A42D6D">
        <w:rPr>
          <w:bCs/>
        </w:rPr>
        <w:fldChar w:fldCharType="begin"/>
      </w:r>
      <w:r w:rsidR="006F34D0">
        <w:rPr>
          <w:bCs/>
        </w:rPr>
        <w:instrText xml:space="preserve"> ADDIN EN.CITE &lt;EndNote&gt;&lt;Cite&gt;&lt;Author&gt;Mitchell&lt;/Author&gt;&lt;Year&gt;2002&lt;/Year&gt;&lt;RecNum&gt;278&lt;/RecNum&gt;&lt;record&gt;&lt;rec-number&gt;278&lt;/rec-number&gt;&lt;foreign-keys&gt;&lt;key app="EN" db-id="v5te0xvdz5v2wsep9ztp5rfwffws95txwett"&gt;278&lt;/key&gt;&lt;/foreign-keys&gt;&lt;ref-type name="Generic"&gt;13&lt;/ref-type&gt;&lt;contributors&gt;&lt;authors&gt;&lt;author&gt;Mitchell, T. R.&lt;/author&gt;&lt;author&gt;Daniels, D.&lt;/author&gt;&lt;author&gt;Borman, W. C.&lt;/author&gt;&lt;author&gt;Ilgen, D. R.&lt;/author&gt;&lt;author&gt;Klimoski, R. J.&lt;/author&gt;&lt;/authors&gt;&lt;/contributors&gt;&lt;titles&gt;&lt;title&gt;Comprehensive Handbook of Psychology: Vol. 12. Industrial and Organizational Psychology&lt;/title&gt;&lt;/titles&gt;&lt;dates&gt;&lt;year&gt;2002&lt;/year&gt;&lt;/dates&gt;&lt;urls&gt;&lt;/urls&gt;&lt;/record&gt;&lt;/Cite&gt;&lt;/EndNote&gt;</w:instrText>
      </w:r>
      <w:r w:rsidR="000916D1" w:rsidRPr="00A42D6D">
        <w:rPr>
          <w:bCs/>
        </w:rPr>
        <w:fldChar w:fldCharType="separate"/>
      </w:r>
      <w:r w:rsidR="005046AA">
        <w:rPr>
          <w:bCs/>
        </w:rPr>
        <w:t>(Mitchell, Daniels, Borman, Ilgen &amp; Klimoski 2002)</w:t>
      </w:r>
      <w:r w:rsidR="000916D1" w:rsidRPr="00A42D6D">
        <w:rPr>
          <w:bCs/>
        </w:rPr>
        <w:fldChar w:fldCharType="end"/>
      </w:r>
      <w:r w:rsidRPr="00A42D6D">
        <w:rPr>
          <w:bCs/>
        </w:rPr>
        <w:t xml:space="preserve">. To prevent any correlation associated with network involvement, the two supervisors who provided ratings were not included in the networks studied here. </w:t>
      </w:r>
      <w:r w:rsidR="008F65EE">
        <w:rPr>
          <w:bCs/>
        </w:rPr>
        <w:t>The managers rated performance for the</w:t>
      </w:r>
      <w:r w:rsidR="008C11C2">
        <w:rPr>
          <w:bCs/>
        </w:rPr>
        <w:t xml:space="preserve"> 154</w:t>
      </w:r>
      <w:r w:rsidR="008F65EE">
        <w:rPr>
          <w:bCs/>
        </w:rPr>
        <w:t xml:space="preserve"> employees </w:t>
      </w:r>
      <w:r w:rsidR="008F65EE" w:rsidRPr="008F65EE">
        <w:rPr>
          <w:bCs/>
        </w:rPr>
        <w:t>with whom they were most familiar</w:t>
      </w:r>
      <w:r w:rsidR="008F65EE">
        <w:rPr>
          <w:bCs/>
        </w:rPr>
        <w:t>.</w:t>
      </w:r>
      <w:r w:rsidR="008F65EE" w:rsidRPr="008F65EE">
        <w:rPr>
          <w:bCs/>
        </w:rPr>
        <w:t xml:space="preserve"> </w:t>
      </w:r>
      <w:r w:rsidRPr="00A42D6D">
        <w:rPr>
          <w:bCs/>
        </w:rPr>
        <w:t xml:space="preserve">The two managers both were familiar with the performance of 40 of these individuals, and so </w:t>
      </w:r>
      <w:r w:rsidR="008C11C2">
        <w:rPr>
          <w:bCs/>
        </w:rPr>
        <w:t xml:space="preserve">both </w:t>
      </w:r>
      <w:r w:rsidRPr="00A42D6D">
        <w:rPr>
          <w:bCs/>
        </w:rPr>
        <w:t>manager</w:t>
      </w:r>
      <w:r w:rsidR="008C11C2">
        <w:rPr>
          <w:bCs/>
        </w:rPr>
        <w:t>s</w:t>
      </w:r>
      <w:r w:rsidRPr="00A42D6D">
        <w:rPr>
          <w:bCs/>
        </w:rPr>
        <w:t xml:space="preserve"> rated the performance for these people. Since these data are ordinal, we use Kendall’s tau-b, rather than kappa, to measure the agreement between the two raters (equal to .45, </w:t>
      </w:r>
      <w:r w:rsidRPr="00A42D6D">
        <w:rPr>
          <w:bCs/>
          <w:i/>
        </w:rPr>
        <w:t>p</w:t>
      </w:r>
      <w:r w:rsidRPr="00A42D6D">
        <w:rPr>
          <w:bCs/>
        </w:rPr>
        <w:t xml:space="preserve"> &lt; .01). </w:t>
      </w:r>
    </w:p>
    <w:p w:rsidR="001F7A82" w:rsidRDefault="00E063A1" w:rsidP="00E063A1">
      <w:pPr>
        <w:spacing w:after="0" w:line="480" w:lineRule="auto"/>
        <w:ind w:firstLine="720"/>
        <w:contextualSpacing/>
        <w:rPr>
          <w:bCs/>
        </w:rPr>
      </w:pPr>
      <w:r w:rsidRPr="00A42D6D">
        <w:rPr>
          <w:bCs/>
        </w:rPr>
        <w:t xml:space="preserve">In cases where the supervisors did not agree, they differed by only one rank (1 vs. 2 or 2 vs. 3). To deal with such cases, we considered creating a five-level ordinal performance variable by averaging the ratings when managers disagreed, creating a 1.5 and 2.5 category. However, the </w:t>
      </w:r>
      <w:r w:rsidR="001F7A82">
        <w:rPr>
          <w:bCs/>
        </w:rPr>
        <w:t>small</w:t>
      </w:r>
      <w:r w:rsidRPr="00A42D6D">
        <w:rPr>
          <w:bCs/>
        </w:rPr>
        <w:t xml:space="preserve"> number of observations in </w:t>
      </w:r>
      <w:r w:rsidR="001F7A82">
        <w:rPr>
          <w:bCs/>
        </w:rPr>
        <w:t>these two</w:t>
      </w:r>
      <w:r w:rsidRPr="00A42D6D">
        <w:rPr>
          <w:bCs/>
        </w:rPr>
        <w:t xml:space="preserve"> categories resulted in a violation of the parallel regression assumption, which requires a uniform relationship between each pair of outcome groups in ordinal logistic regression </w:t>
      </w:r>
      <w:r w:rsidR="000916D1" w:rsidRPr="00A42D6D">
        <w:rPr>
          <w:bCs/>
        </w:rPr>
        <w:fldChar w:fldCharType="begin"/>
      </w:r>
      <w:r w:rsidR="006F34D0">
        <w:rPr>
          <w:bCs/>
        </w:rPr>
        <w:instrText xml:space="preserve"> ADDIN EN.CITE &lt;EndNote&gt;&lt;Cite&gt;&lt;Author&gt;Long&lt;/Author&gt;&lt;Year&gt;2001&lt;/Year&gt;&lt;RecNum&gt;367&lt;/RecNum&gt;&lt;record&gt;&lt;rec-number&gt;367&lt;/rec-number&gt;&lt;foreign-keys&gt;&lt;key app="EN" db-id="v5te0xvdz5v2wsep9ztp5rfwffws95txwett"&gt;367&lt;/key&gt;&lt;/foreign-keys&gt;&lt;ref-type name="Book"&gt;6&lt;/ref-type&gt;&lt;contributors&gt;&lt;authors&gt;&lt;author&gt;Long, J. S.&lt;/author&gt;&lt;author&gt;Freese, J.&lt;/author&gt;&lt;/authors&gt;&lt;/contributors&gt;&lt;titles&gt;&lt;title&gt;Regression Models for Categorical Outcomes Using Stata&lt;/title&gt;&lt;/titles&gt;&lt;dates&gt;&lt;year&gt;2001&lt;/year&gt;&lt;/dates&gt;&lt;pub-location&gt;College Station, TX&lt;/pub-location&gt;&lt;publisher&gt;Stata Press&lt;/publisher&gt;&lt;urls&gt;&lt;/urls&gt;&lt;/record&gt;&lt;/Cite&gt;&lt;/EndNote&gt;</w:instrText>
      </w:r>
      <w:r w:rsidR="000916D1" w:rsidRPr="00A42D6D">
        <w:rPr>
          <w:bCs/>
        </w:rPr>
        <w:fldChar w:fldCharType="separate"/>
      </w:r>
      <w:r w:rsidR="005046AA">
        <w:rPr>
          <w:bCs/>
        </w:rPr>
        <w:t>(Long &amp; Freese 2001)</w:t>
      </w:r>
      <w:r w:rsidR="000916D1" w:rsidRPr="00A42D6D">
        <w:rPr>
          <w:bCs/>
        </w:rPr>
        <w:fldChar w:fldCharType="end"/>
      </w:r>
      <w:r w:rsidRPr="00A42D6D">
        <w:rPr>
          <w:bCs/>
        </w:rPr>
        <w:t xml:space="preserve">. </w:t>
      </w:r>
      <w:r w:rsidR="00312956" w:rsidRPr="00312956">
        <w:rPr>
          <w:bCs/>
        </w:rPr>
        <w:t>Therefore, we collapsed categories by categorizing cases of disagreement in the higher of the two ranked categories. Respondents were distributed across the three performance categories as follows: below average (n=20), average (n=96) and above average (n=38).We conducted sensitivity tests by categorizing cases of disagreement in the lower of the two ranked categories, and found our results unchanged</w:t>
      </w:r>
      <w:r w:rsidR="005531F1" w:rsidRPr="008C11C2">
        <w:rPr>
          <w:bCs/>
        </w:rPr>
        <w:t>.</w:t>
      </w:r>
      <w:r w:rsidR="006F34D0">
        <w:rPr>
          <w:bCs/>
        </w:rPr>
        <w:t xml:space="preserve"> </w:t>
      </w:r>
      <w:r w:rsidR="001F7A82">
        <w:rPr>
          <w:bCs/>
        </w:rPr>
        <w:t xml:space="preserve">  </w:t>
      </w:r>
    </w:p>
    <w:p w:rsidR="00E063A1" w:rsidRPr="00A42D6D" w:rsidRDefault="00E063A1" w:rsidP="00E063A1">
      <w:pPr>
        <w:spacing w:after="0" w:line="480" w:lineRule="auto"/>
        <w:ind w:firstLine="720"/>
        <w:contextualSpacing/>
        <w:rPr>
          <w:bCs/>
        </w:rPr>
      </w:pPr>
      <w:r w:rsidRPr="00C8681A">
        <w:rPr>
          <w:bCs/>
          <w:u w:val="single"/>
        </w:rPr>
        <w:lastRenderedPageBreak/>
        <w:t>Control Variables</w:t>
      </w:r>
      <w:r w:rsidRPr="00C8681A">
        <w:rPr>
          <w:b/>
          <w:bCs/>
          <w:i/>
        </w:rPr>
        <w:t xml:space="preserve">. </w:t>
      </w:r>
      <w:r w:rsidRPr="00C8681A">
        <w:rPr>
          <w:bCs/>
        </w:rPr>
        <w:t xml:space="preserve">As in the previous site, we included a primarily-social indegree centrality variable. We also include hierarchical rank, since people may have different patterns of relationships to their co-workers depending on their rank in the organization </w:t>
      </w:r>
      <w:r w:rsidR="000916D1" w:rsidRPr="00C8681A">
        <w:rPr>
          <w:bCs/>
        </w:rPr>
        <w:fldChar w:fldCharType="begin"/>
      </w:r>
      <w:r w:rsidR="006F34D0" w:rsidRPr="00C8681A">
        <w:rPr>
          <w:bCs/>
        </w:rPr>
        <w:instrText xml:space="preserve"> ADDIN EN.CITE &lt;EndNote&gt;&lt;Cite&gt;&lt;Author&gt;Lin&lt;/Author&gt;&lt;Year&gt;1992&lt;/Year&gt;&lt;RecNum&gt;292&lt;/RecNum&gt;&lt;record&gt;&lt;rec-number&gt;292&lt;/rec-number&gt;&lt;foreign-keys&gt;&lt;key app="EN" db-id="v5te0xvdz5v2wsep9ztp5rfwffws95txwett"&gt;292&lt;/key&gt;&lt;/foreign-keys&gt;&lt;ref-type name="Journal Article"&gt;17&lt;/ref-type&gt;&lt;contributors&gt;&lt;authors&gt;&lt;author&gt;Lin, N.&lt;/author&gt;&lt;/authors&gt;&lt;/contributors&gt;&lt;titles&gt;&lt;title&gt;Social Resource Theory&lt;/title&gt;&lt;secondary-title&gt;Encyclopedia of Sociology&lt;/secondary-title&gt;&lt;/titles&gt;&lt;periodical&gt;&lt;full-title&gt;Encyclopedia of Sociology&lt;/full-title&gt;&lt;/periodical&gt;&lt;pages&gt;1936–1942&lt;/pages&gt;&lt;volume&gt;4&lt;/volume&gt;&lt;dates&gt;&lt;year&gt;1992&lt;/year&gt;&lt;/dates&gt;&lt;urls&gt;&lt;/urls&gt;&lt;/record&gt;&lt;/Cite&gt;&lt;/EndNote&gt;</w:instrText>
      </w:r>
      <w:r w:rsidR="000916D1" w:rsidRPr="00C8681A">
        <w:rPr>
          <w:bCs/>
        </w:rPr>
        <w:fldChar w:fldCharType="separate"/>
      </w:r>
      <w:r w:rsidR="005046AA" w:rsidRPr="00C8681A">
        <w:rPr>
          <w:bCs/>
        </w:rPr>
        <w:t>(Lin 1992)</w:t>
      </w:r>
      <w:r w:rsidR="000916D1" w:rsidRPr="00C8681A">
        <w:rPr>
          <w:bCs/>
        </w:rPr>
        <w:fldChar w:fldCharType="end"/>
      </w:r>
      <w:r w:rsidRPr="00C8681A">
        <w:rPr>
          <w:bCs/>
        </w:rPr>
        <w:t xml:space="preserve">. Our rank variable has three levels, non-managerial, deputy/group heads and department heads. Also, we accounted for the number of years the individual has worked in this organization (tenure) since people develop more social relationships as their time working within an organization increases, and this tenure may influence the pattern of their relationships </w:t>
      </w:r>
      <w:r w:rsidR="000916D1" w:rsidRPr="00C8681A">
        <w:rPr>
          <w:bCs/>
        </w:rPr>
        <w:fldChar w:fldCharType="begin"/>
      </w:r>
      <w:r w:rsidR="006F34D0" w:rsidRPr="00C8681A">
        <w:rPr>
          <w:bCs/>
        </w:rPr>
        <w:instrText xml:space="preserve"> ADDIN EN.CITE &lt;EndNote&gt;&lt;Cite&gt;&lt;Author&gt;Mehra&lt;/Author&gt;&lt;Year&gt;2001&lt;/Year&gt;&lt;RecNum&gt;43&lt;/RecNum&gt;&lt;IDText&gt;2001&lt;/IDText&gt;&lt;record&gt;&lt;rec-number&gt;43&lt;/rec-number&gt;&lt;foreign-keys&gt;&lt;key app="EN" db-id="v5te0xvdz5v2wsep9ztp5rfwffws95txwett"&gt;43&lt;/key&gt;&lt;/foreign-keys&gt;&lt;ref-type name="Journal Article"&gt;17&lt;/ref-type&gt;&lt;contributors&gt;&lt;authors&gt;&lt;author&gt;Mehra, Ajay&lt;/author&gt;&lt;author&gt;Kilduff, Martin&lt;/author&gt;&lt;author&gt;Brass, Daniel J.&lt;/author&gt;&lt;/authors&gt;&lt;/contributors&gt;&lt;titles&gt;&lt;title&gt;The Social Networks of High and Low Self-Monitors: Implications for Workplace Performance&lt;/title&gt;&lt;secondary-title&gt;Administrative Science Quarterly&lt;/secondary-title&gt;&lt;/titles&gt;&lt;periodical&gt;&lt;full-title&gt;Administrative Science Quarterly&lt;/full-title&gt;&lt;/periodical&gt;&lt;pages&gt;121-146&lt;/pages&gt;&lt;volume&gt;46&lt;/volume&gt;&lt;number&gt;1&lt;/number&gt;&lt;dates&gt;&lt;year&gt;2001&lt;/year&gt;&lt;pub-dates&gt;&lt;date&gt;Mar.&lt;/date&gt;&lt;/pub-dates&gt;&lt;/dates&gt;&lt;urls&gt;&lt;related-urls&gt;&lt;url&gt;http://links.jstor.org/sici?sici=0001-8392%28200103%2946%3A1%3C121%3ATSNOHA%3E2.0.CO%3B2-7 &lt;/url&gt;&lt;/related-urls&gt;&lt;/urls&gt;&lt;/record&gt;&lt;/Cite&gt;&lt;/EndNote&gt;</w:instrText>
      </w:r>
      <w:r w:rsidR="000916D1" w:rsidRPr="00C8681A">
        <w:rPr>
          <w:bCs/>
        </w:rPr>
        <w:fldChar w:fldCharType="separate"/>
      </w:r>
      <w:r w:rsidR="005046AA" w:rsidRPr="00C8681A">
        <w:rPr>
          <w:bCs/>
        </w:rPr>
        <w:t>(Mehra et al. 2001)</w:t>
      </w:r>
      <w:r w:rsidR="000916D1" w:rsidRPr="00C8681A">
        <w:rPr>
          <w:bCs/>
        </w:rPr>
        <w:fldChar w:fldCharType="end"/>
      </w:r>
      <w:r w:rsidRPr="00C8681A">
        <w:rPr>
          <w:bCs/>
        </w:rPr>
        <w:t>. Finally, we include a control for sex (coded 1 for males).</w:t>
      </w:r>
      <w:r w:rsidR="00357FC9" w:rsidRPr="00C8681A">
        <w:rPr>
          <w:bCs/>
        </w:rPr>
        <w:t xml:space="preserve"> </w:t>
      </w:r>
      <w:r w:rsidR="00C8681A" w:rsidRPr="00C8681A">
        <w:rPr>
          <w:bCs/>
        </w:rPr>
        <w:t>E</w:t>
      </w:r>
      <w:r w:rsidR="00357FC9" w:rsidRPr="00C8681A">
        <w:rPr>
          <w:bCs/>
        </w:rPr>
        <w:t xml:space="preserve">thnicity data </w:t>
      </w:r>
      <w:r w:rsidR="00C8681A" w:rsidRPr="00C8681A">
        <w:rPr>
          <w:bCs/>
        </w:rPr>
        <w:t>were unavailable.</w:t>
      </w:r>
      <w:r w:rsidRPr="00A42D6D">
        <w:rPr>
          <w:bCs/>
        </w:rPr>
        <w:t xml:space="preserve"> </w:t>
      </w:r>
    </w:p>
    <w:p w:rsidR="00E063A1" w:rsidRPr="00A42D6D" w:rsidRDefault="00E063A1" w:rsidP="00E063A1">
      <w:pPr>
        <w:spacing w:after="0" w:line="480" w:lineRule="auto"/>
        <w:contextualSpacing/>
        <w:rPr>
          <w:bCs/>
          <w:i/>
        </w:rPr>
      </w:pPr>
      <w:r w:rsidRPr="00A42D6D">
        <w:rPr>
          <w:bCs/>
          <w:i/>
        </w:rPr>
        <w:t>Analysis and Results of Sample Two</w:t>
      </w:r>
    </w:p>
    <w:p w:rsidR="00E063A1" w:rsidRPr="00A42D6D" w:rsidRDefault="00E063A1" w:rsidP="00E063A1">
      <w:pPr>
        <w:spacing w:after="0" w:line="480" w:lineRule="auto"/>
        <w:ind w:firstLine="720"/>
        <w:contextualSpacing/>
        <w:rPr>
          <w:bCs/>
        </w:rPr>
      </w:pPr>
      <w:r w:rsidRPr="00995990">
        <w:t>Table 4</w:t>
      </w:r>
      <w:r w:rsidRPr="00A42D6D">
        <w:rPr>
          <w:bCs/>
        </w:rPr>
        <w:t xml:space="preserve"> contains means, standard deviations and zero-order correlations for the variables in our models. </w:t>
      </w:r>
      <w:r w:rsidR="00312956" w:rsidRPr="00312956">
        <w:rPr>
          <w:bCs/>
        </w:rPr>
        <w:t>Individuals were sought out for instrumental relationships by an average of 14.71 others (</w:t>
      </w:r>
      <w:r w:rsidR="00312956" w:rsidRPr="00312956">
        <w:rPr>
          <w:bCs/>
          <w:i/>
        </w:rPr>
        <w:t>s.d.</w:t>
      </w:r>
      <w:r w:rsidR="00312956" w:rsidRPr="00312956">
        <w:rPr>
          <w:bCs/>
        </w:rPr>
        <w:t xml:space="preserve"> = 7.35), which reflects the larger size of this sample compared to the business school sample. On average, multiplex ties made up 36.5 percent (</w:t>
      </w:r>
      <w:r w:rsidR="00312956" w:rsidRPr="00312956">
        <w:rPr>
          <w:bCs/>
          <w:i/>
        </w:rPr>
        <w:t>m</w:t>
      </w:r>
      <w:r w:rsidR="00312956" w:rsidRPr="00312956">
        <w:rPr>
          <w:bCs/>
        </w:rPr>
        <w:t xml:space="preserve"> = 5.37, </w:t>
      </w:r>
      <w:r w:rsidR="00312956" w:rsidRPr="00312956">
        <w:rPr>
          <w:bCs/>
          <w:i/>
        </w:rPr>
        <w:t>s.d.</w:t>
      </w:r>
      <w:r w:rsidR="00312956" w:rsidRPr="00312956">
        <w:rPr>
          <w:bCs/>
        </w:rPr>
        <w:t xml:space="preserve"> = 2.69) while primarily-instrumental ties made up 63.5 percent (</w:t>
      </w:r>
      <w:r w:rsidR="00312956" w:rsidRPr="00312956">
        <w:rPr>
          <w:bCs/>
          <w:i/>
        </w:rPr>
        <w:t>m</w:t>
      </w:r>
      <w:r w:rsidR="00312956" w:rsidRPr="00312956">
        <w:rPr>
          <w:bCs/>
        </w:rPr>
        <w:t xml:space="preserve"> = 9.34, </w:t>
      </w:r>
      <w:r w:rsidR="00312956" w:rsidRPr="00312956">
        <w:rPr>
          <w:bCs/>
          <w:i/>
        </w:rPr>
        <w:t>s.d.</w:t>
      </w:r>
      <w:r w:rsidR="00312956" w:rsidRPr="00312956">
        <w:rPr>
          <w:bCs/>
        </w:rPr>
        <w:t xml:space="preserve"> = 5.80) of all instrumental relationships. People in the bank sample developed many more primarily-instrumental ties than did those in the classroom sample, probably because of there were more people available in the financial institution than were students in sample one.</w:t>
      </w:r>
      <w:r w:rsidRPr="00A42D6D">
        <w:rPr>
          <w:bCs/>
        </w:rPr>
        <w:t xml:space="preserve"> Additionally, individuals were sought out for a primarily-social relationship by an average of 4.37 others (</w:t>
      </w:r>
      <w:r w:rsidRPr="00A42D6D">
        <w:rPr>
          <w:bCs/>
          <w:i/>
        </w:rPr>
        <w:t>s.d.</w:t>
      </w:r>
      <w:r w:rsidR="001F7A82">
        <w:rPr>
          <w:bCs/>
        </w:rPr>
        <w:t xml:space="preserve"> = 2.57). </w:t>
      </w:r>
    </w:p>
    <w:p w:rsidR="00E063A1" w:rsidRPr="00A42D6D" w:rsidRDefault="00E063A1" w:rsidP="00E063A1">
      <w:pPr>
        <w:spacing w:after="0" w:line="240" w:lineRule="auto"/>
        <w:ind w:firstLine="360"/>
        <w:contextualSpacing/>
        <w:jc w:val="center"/>
        <w:rPr>
          <w:bCs/>
        </w:rPr>
      </w:pPr>
      <w:r w:rsidRPr="00995990">
        <w:rPr>
          <w:bCs/>
        </w:rPr>
        <w:t>Insert Table 4 about Here</w:t>
      </w:r>
    </w:p>
    <w:p w:rsidR="00E063A1" w:rsidRPr="00A42D6D" w:rsidRDefault="00E063A1" w:rsidP="00E063A1">
      <w:pPr>
        <w:spacing w:after="0" w:line="240" w:lineRule="auto"/>
        <w:ind w:firstLine="360"/>
        <w:contextualSpacing/>
        <w:jc w:val="center"/>
        <w:rPr>
          <w:bCs/>
        </w:rPr>
      </w:pPr>
    </w:p>
    <w:p w:rsidR="00E063A1" w:rsidRPr="00A42D6D" w:rsidRDefault="00E063A1" w:rsidP="00E063A1">
      <w:pPr>
        <w:spacing w:after="0" w:line="480" w:lineRule="auto"/>
        <w:ind w:firstLine="720"/>
        <w:contextualSpacing/>
        <w:rPr>
          <w:bCs/>
        </w:rPr>
      </w:pPr>
      <w:r w:rsidRPr="00A42D6D">
        <w:rPr>
          <w:bCs/>
        </w:rPr>
        <w:t xml:space="preserve">We tested our hypotheses through ordinal logistic regressions. Ordinal logistic regression assesses the likelihood that an individual would be categorized in the higher performance-rating category versus the lower ones. All of our analyses are robust to the parallel regression assumption, which requires a uniform relationship between each pair of outcome groups. Our tables include odds-ratios for easier interpretation.   </w:t>
      </w:r>
    </w:p>
    <w:p w:rsidR="00E063A1" w:rsidRPr="00A42D6D" w:rsidRDefault="00E063A1" w:rsidP="00E063A1">
      <w:pPr>
        <w:spacing w:after="0" w:line="480" w:lineRule="auto"/>
        <w:ind w:firstLine="720"/>
        <w:contextualSpacing/>
        <w:rPr>
          <w:bCs/>
        </w:rPr>
      </w:pPr>
      <w:r w:rsidRPr="00A42D6D">
        <w:rPr>
          <w:bCs/>
        </w:rPr>
        <w:t xml:space="preserve">In </w:t>
      </w:r>
      <w:r w:rsidRPr="00357FC9">
        <w:rPr>
          <w:bCs/>
        </w:rPr>
        <w:t>Model 1 of Table 5</w:t>
      </w:r>
      <w:r w:rsidRPr="00A42D6D">
        <w:rPr>
          <w:bCs/>
        </w:rPr>
        <w:t xml:space="preserve"> we entered in our control variables. Our results show individuals with higher tenure were less likely to be rated as high performers (</w:t>
      </w:r>
      <w:r w:rsidRPr="00A42D6D">
        <w:rPr>
          <w:bCs/>
          <w:i/>
        </w:rPr>
        <w:t>β =</w:t>
      </w:r>
      <w:r w:rsidRPr="00A42D6D">
        <w:rPr>
          <w:bCs/>
        </w:rPr>
        <w:t xml:space="preserve"> -.07, </w:t>
      </w:r>
      <w:r w:rsidRPr="00A42D6D">
        <w:rPr>
          <w:bCs/>
          <w:i/>
        </w:rPr>
        <w:t xml:space="preserve">p </w:t>
      </w:r>
      <w:r w:rsidR="006F34D0">
        <w:rPr>
          <w:bCs/>
        </w:rPr>
        <w:t>&lt; .01).</w:t>
      </w:r>
      <w:r w:rsidRPr="00A42D6D">
        <w:rPr>
          <w:bCs/>
        </w:rPr>
        <w:t xml:space="preserve"> However, people higher </w:t>
      </w:r>
      <w:r w:rsidRPr="00A42D6D">
        <w:rPr>
          <w:bCs/>
        </w:rPr>
        <w:lastRenderedPageBreak/>
        <w:t>in the managerial hierarchy were likely to be rated as higher performers (</w:t>
      </w:r>
      <w:r w:rsidRPr="00A42D6D">
        <w:rPr>
          <w:bCs/>
          <w:i/>
        </w:rPr>
        <w:t>β =</w:t>
      </w:r>
      <w:r w:rsidRPr="00A42D6D">
        <w:rPr>
          <w:bCs/>
        </w:rPr>
        <w:t xml:space="preserve"> 1.00, </w:t>
      </w:r>
      <w:r w:rsidRPr="00A42D6D">
        <w:rPr>
          <w:bCs/>
          <w:i/>
        </w:rPr>
        <w:t xml:space="preserve">p </w:t>
      </w:r>
      <w:r w:rsidRPr="00A42D6D">
        <w:rPr>
          <w:bCs/>
        </w:rPr>
        <w:t>&lt; .01). We find no significant effects of primarily-social relationships or sex.</w:t>
      </w:r>
    </w:p>
    <w:p w:rsidR="00E063A1" w:rsidRPr="00A42D6D" w:rsidRDefault="00E063A1" w:rsidP="00E063A1">
      <w:pPr>
        <w:spacing w:after="0" w:line="480" w:lineRule="auto"/>
        <w:ind w:firstLine="720"/>
        <w:contextualSpacing/>
        <w:rPr>
          <w:bCs/>
        </w:rPr>
      </w:pPr>
      <w:r w:rsidRPr="00A42D6D">
        <w:rPr>
          <w:bCs/>
        </w:rPr>
        <w:t xml:space="preserve">Checking for consistency with previous research, we assessed the relationship between centrality in the instrumental network (combined primarily-instrumental and multiplex ties) and individual performance. With our controls in </w:t>
      </w:r>
      <w:r w:rsidR="00995990">
        <w:rPr>
          <w:bCs/>
        </w:rPr>
        <w:t>M</w:t>
      </w:r>
      <w:r w:rsidRPr="00A42D6D">
        <w:rPr>
          <w:bCs/>
        </w:rPr>
        <w:t>odel</w:t>
      </w:r>
      <w:r w:rsidR="00995990">
        <w:rPr>
          <w:bCs/>
        </w:rPr>
        <w:t xml:space="preserve"> </w:t>
      </w:r>
      <w:r w:rsidR="00357FC9">
        <w:rPr>
          <w:bCs/>
        </w:rPr>
        <w:t>2</w:t>
      </w:r>
      <w:r w:rsidRPr="00A42D6D">
        <w:rPr>
          <w:bCs/>
        </w:rPr>
        <w:t>, we find a significant and linear association (</w:t>
      </w:r>
      <w:r w:rsidRPr="00A42D6D">
        <w:rPr>
          <w:bCs/>
          <w:i/>
        </w:rPr>
        <w:t>β =</w:t>
      </w:r>
      <w:r w:rsidRPr="00A42D6D">
        <w:rPr>
          <w:bCs/>
        </w:rPr>
        <w:t xml:space="preserve"> .41, </w:t>
      </w:r>
      <w:r w:rsidRPr="00A42D6D">
        <w:rPr>
          <w:bCs/>
          <w:i/>
        </w:rPr>
        <w:t xml:space="preserve">p </w:t>
      </w:r>
      <w:r w:rsidRPr="00A42D6D">
        <w:rPr>
          <w:bCs/>
        </w:rPr>
        <w:t xml:space="preserve">&lt; .05), similar to previous research. Based on our findings from the previous sample, we also checked for curvilinear effects and </w:t>
      </w:r>
      <w:r w:rsidR="00995990">
        <w:rPr>
          <w:bCs/>
        </w:rPr>
        <w:t xml:space="preserve">in Model </w:t>
      </w:r>
      <w:r w:rsidR="00357FC9">
        <w:rPr>
          <w:bCs/>
        </w:rPr>
        <w:t>3</w:t>
      </w:r>
      <w:r w:rsidR="00995990">
        <w:rPr>
          <w:bCs/>
        </w:rPr>
        <w:t xml:space="preserve"> </w:t>
      </w:r>
      <w:r w:rsidRPr="00A42D6D">
        <w:rPr>
          <w:bCs/>
        </w:rPr>
        <w:t>find the squared term significantly and negatively associated with performance (</w:t>
      </w:r>
      <w:r w:rsidRPr="00A42D6D">
        <w:rPr>
          <w:bCs/>
          <w:i/>
        </w:rPr>
        <w:t>β =</w:t>
      </w:r>
      <w:r w:rsidRPr="00A42D6D">
        <w:rPr>
          <w:bCs/>
        </w:rPr>
        <w:t xml:space="preserve"> -.31, </w:t>
      </w:r>
      <w:r w:rsidRPr="00A42D6D">
        <w:rPr>
          <w:bCs/>
          <w:i/>
        </w:rPr>
        <w:t xml:space="preserve">p </w:t>
      </w:r>
      <w:r w:rsidRPr="00A42D6D">
        <w:rPr>
          <w:bCs/>
        </w:rPr>
        <w:t>&lt; .05). Thus, our results show that centrality in the instrumental network has an inverted-u shaped effect on performance, reflecting the diminishing returns associated with having too many relationships.</w:t>
      </w:r>
    </w:p>
    <w:p w:rsidR="00E063A1" w:rsidRPr="00A42D6D" w:rsidRDefault="00E063A1" w:rsidP="00E063A1">
      <w:pPr>
        <w:spacing w:after="0" w:line="480" w:lineRule="auto"/>
        <w:ind w:firstLine="720"/>
        <w:contextualSpacing/>
        <w:rPr>
          <w:bCs/>
        </w:rPr>
      </w:pPr>
      <w:r w:rsidRPr="00A42D6D">
        <w:rPr>
          <w:bCs/>
        </w:rPr>
        <w:t xml:space="preserve">In our first hypothesis, we proposed a negative, curvilinear association between centrality due to multiplex relationships and performance. In </w:t>
      </w:r>
      <w:r w:rsidRPr="00995990">
        <w:rPr>
          <w:bCs/>
        </w:rPr>
        <w:t xml:space="preserve">Model </w:t>
      </w:r>
      <w:r w:rsidR="00995990" w:rsidRPr="00995990">
        <w:rPr>
          <w:bCs/>
        </w:rPr>
        <w:t>4</w:t>
      </w:r>
      <w:r w:rsidRPr="00995990">
        <w:rPr>
          <w:bCs/>
        </w:rPr>
        <w:t xml:space="preserve"> of Table 5</w:t>
      </w:r>
      <w:r w:rsidRPr="00A42D6D">
        <w:rPr>
          <w:bCs/>
        </w:rPr>
        <w:t>, we show a marginal positive linear effect (</w:t>
      </w:r>
      <w:r w:rsidRPr="00A42D6D">
        <w:rPr>
          <w:bCs/>
          <w:i/>
        </w:rPr>
        <w:t>β =</w:t>
      </w:r>
      <w:r w:rsidRPr="00A42D6D">
        <w:rPr>
          <w:bCs/>
        </w:rPr>
        <w:t xml:space="preserve"> .35, </w:t>
      </w:r>
      <w:r w:rsidRPr="00A42D6D">
        <w:rPr>
          <w:bCs/>
          <w:i/>
        </w:rPr>
        <w:t>p</w:t>
      </w:r>
      <w:r w:rsidRPr="00A42D6D">
        <w:rPr>
          <w:bCs/>
        </w:rPr>
        <w:t xml:space="preserve"> &lt; .10), and in </w:t>
      </w:r>
      <w:r w:rsidRPr="00995990">
        <w:rPr>
          <w:bCs/>
        </w:rPr>
        <w:t xml:space="preserve">Model </w:t>
      </w:r>
      <w:r w:rsidR="00995990">
        <w:rPr>
          <w:bCs/>
        </w:rPr>
        <w:t>5</w:t>
      </w:r>
      <w:r w:rsidRPr="00A42D6D">
        <w:rPr>
          <w:bCs/>
        </w:rPr>
        <w:t xml:space="preserve"> we find a negative, curvilinear effect (</w:t>
      </w:r>
      <w:r w:rsidRPr="00A42D6D">
        <w:rPr>
          <w:bCs/>
          <w:i/>
        </w:rPr>
        <w:t>β =</w:t>
      </w:r>
      <w:r w:rsidRPr="00A42D6D">
        <w:rPr>
          <w:bCs/>
        </w:rPr>
        <w:t xml:space="preserve"> -.48, </w:t>
      </w:r>
      <w:r w:rsidRPr="00A42D6D">
        <w:rPr>
          <w:bCs/>
          <w:i/>
        </w:rPr>
        <w:t>p</w:t>
      </w:r>
      <w:r w:rsidRPr="00A42D6D">
        <w:rPr>
          <w:bCs/>
        </w:rPr>
        <w:t xml:space="preserve"> &lt; .01). Thus, as in the business school sample, our first hypothesis was supported in this larger, financial institution. </w:t>
      </w:r>
    </w:p>
    <w:p w:rsidR="00E063A1" w:rsidRPr="00A42D6D" w:rsidRDefault="00E063A1" w:rsidP="00E063A1">
      <w:pPr>
        <w:spacing w:after="0" w:line="480" w:lineRule="auto"/>
        <w:ind w:firstLine="720"/>
        <w:contextualSpacing/>
        <w:rPr>
          <w:bCs/>
        </w:rPr>
      </w:pPr>
      <w:r w:rsidRPr="00A42D6D">
        <w:rPr>
          <w:bCs/>
        </w:rPr>
        <w:t xml:space="preserve">In our second hypothesis, we proposed a positive association between centrality due to primarily-instrumental relationships and performance. As shown in </w:t>
      </w:r>
      <w:r w:rsidRPr="00995990">
        <w:rPr>
          <w:bCs/>
        </w:rPr>
        <w:t xml:space="preserve">Model </w:t>
      </w:r>
      <w:r w:rsidR="00995990" w:rsidRPr="00995990">
        <w:rPr>
          <w:bCs/>
        </w:rPr>
        <w:t>6</w:t>
      </w:r>
      <w:r w:rsidRPr="00A42D6D">
        <w:rPr>
          <w:bCs/>
        </w:rPr>
        <w:t>, our data show the linear effects of primarily-instrumental indegree centrality are non-significant (</w:t>
      </w:r>
      <w:r w:rsidRPr="00A42D6D">
        <w:rPr>
          <w:bCs/>
          <w:i/>
        </w:rPr>
        <w:t>β =</w:t>
      </w:r>
      <w:r w:rsidRPr="00A42D6D">
        <w:rPr>
          <w:bCs/>
        </w:rPr>
        <w:t xml:space="preserve"> .33, </w:t>
      </w:r>
      <w:r w:rsidR="00040726">
        <w:rPr>
          <w:bCs/>
          <w:i/>
        </w:rPr>
        <w:t>n.s.</w:t>
      </w:r>
      <w:r w:rsidRPr="00A42D6D">
        <w:rPr>
          <w:bCs/>
        </w:rPr>
        <w:t>). We also find no curvilinear effects (</w:t>
      </w:r>
      <w:r w:rsidRPr="00A42D6D">
        <w:rPr>
          <w:bCs/>
          <w:i/>
        </w:rPr>
        <w:t>β =</w:t>
      </w:r>
      <w:r w:rsidRPr="00A42D6D">
        <w:rPr>
          <w:bCs/>
        </w:rPr>
        <w:t xml:space="preserve"> .03, </w:t>
      </w:r>
      <w:r w:rsidRPr="00A42D6D">
        <w:rPr>
          <w:bCs/>
          <w:i/>
        </w:rPr>
        <w:t>n.s.</w:t>
      </w:r>
      <w:r w:rsidRPr="00A42D6D">
        <w:rPr>
          <w:bCs/>
        </w:rPr>
        <w:t xml:space="preserve">). Thus, as in the business school sample, our second hypothesis is not supported. Finally, in </w:t>
      </w:r>
      <w:r w:rsidRPr="00995990">
        <w:rPr>
          <w:bCs/>
        </w:rPr>
        <w:t xml:space="preserve">Model </w:t>
      </w:r>
      <w:r w:rsidR="00995990" w:rsidRPr="00995990">
        <w:rPr>
          <w:bCs/>
        </w:rPr>
        <w:t>7</w:t>
      </w:r>
      <w:r w:rsidRPr="00995990">
        <w:rPr>
          <w:bCs/>
        </w:rPr>
        <w:t xml:space="preserve"> of Table 5</w:t>
      </w:r>
      <w:r w:rsidRPr="00A42D6D">
        <w:rPr>
          <w:bCs/>
        </w:rPr>
        <w:t>, when we enter all of our network terms into the model, only the linear and squared multiplex terms remain significant, (</w:t>
      </w:r>
      <w:r w:rsidRPr="00A42D6D">
        <w:rPr>
          <w:bCs/>
          <w:i/>
        </w:rPr>
        <w:t>β =</w:t>
      </w:r>
      <w:r w:rsidRPr="00A42D6D">
        <w:rPr>
          <w:bCs/>
        </w:rPr>
        <w:t xml:space="preserve"> .57, </w:t>
      </w:r>
      <w:r w:rsidRPr="00A42D6D">
        <w:rPr>
          <w:bCs/>
          <w:i/>
        </w:rPr>
        <w:t>p</w:t>
      </w:r>
      <w:r w:rsidRPr="00A42D6D">
        <w:rPr>
          <w:bCs/>
        </w:rPr>
        <w:t xml:space="preserve"> &lt; .01 and </w:t>
      </w:r>
      <w:r w:rsidRPr="00A42D6D">
        <w:rPr>
          <w:bCs/>
          <w:i/>
        </w:rPr>
        <w:t>β =</w:t>
      </w:r>
      <w:r w:rsidRPr="00A42D6D">
        <w:rPr>
          <w:bCs/>
        </w:rPr>
        <w:t xml:space="preserve"> -.49, </w:t>
      </w:r>
      <w:r w:rsidRPr="00A42D6D">
        <w:rPr>
          <w:bCs/>
          <w:i/>
        </w:rPr>
        <w:t>p</w:t>
      </w:r>
      <w:r w:rsidRPr="00A42D6D">
        <w:rPr>
          <w:bCs/>
        </w:rPr>
        <w:t xml:space="preserve"> &lt; .01, respectively). These results again echo our findings from our business school sections. </w:t>
      </w:r>
      <w:r w:rsidRPr="00995990">
        <w:rPr>
          <w:bCs/>
          <w:highlight w:val="green"/>
        </w:rPr>
        <w:t>The results are graphed on the right side of Figure 1.</w:t>
      </w:r>
      <w:r w:rsidRPr="00A42D6D">
        <w:rPr>
          <w:bCs/>
        </w:rPr>
        <w:t xml:space="preserve">   </w:t>
      </w:r>
    </w:p>
    <w:p w:rsidR="00E063A1" w:rsidRPr="00A42D6D" w:rsidRDefault="00E063A1" w:rsidP="00E063A1">
      <w:pPr>
        <w:spacing w:after="0" w:line="480" w:lineRule="auto"/>
        <w:contextualSpacing/>
        <w:jc w:val="center"/>
        <w:rPr>
          <w:bCs/>
        </w:rPr>
      </w:pPr>
      <w:r w:rsidRPr="00995990">
        <w:rPr>
          <w:bCs/>
        </w:rPr>
        <w:t>Insert Table 5 about Here</w:t>
      </w:r>
    </w:p>
    <w:p w:rsidR="00E063A1" w:rsidRPr="00A42D6D" w:rsidRDefault="00E063A1" w:rsidP="00E063A1">
      <w:pPr>
        <w:spacing w:after="0" w:line="480" w:lineRule="auto"/>
        <w:contextualSpacing/>
        <w:rPr>
          <w:bCs/>
          <w:i/>
        </w:rPr>
      </w:pPr>
      <w:r w:rsidRPr="00A42D6D">
        <w:rPr>
          <w:bCs/>
          <w:i/>
        </w:rPr>
        <w:t>Sample Two Discussion</w:t>
      </w:r>
    </w:p>
    <w:p w:rsidR="00E063A1" w:rsidRPr="00A42D6D" w:rsidRDefault="00E063A1" w:rsidP="00E063A1">
      <w:pPr>
        <w:spacing w:after="0" w:line="480" w:lineRule="auto"/>
        <w:ind w:firstLine="720"/>
        <w:contextualSpacing/>
        <w:rPr>
          <w:bCs/>
        </w:rPr>
      </w:pPr>
      <w:r w:rsidRPr="00A42D6D">
        <w:rPr>
          <w:bCs/>
        </w:rPr>
        <w:t xml:space="preserve">Consistent with the results from the business school sample, we find performance effects of centrality due only to multiplex ties, but not primarily-instrumental relationships, even after taking into </w:t>
      </w:r>
      <w:r w:rsidRPr="00A42D6D">
        <w:rPr>
          <w:bCs/>
        </w:rPr>
        <w:lastRenderedPageBreak/>
        <w:t>account hierarchical rank, task and tenure differences</w:t>
      </w:r>
      <w:r w:rsidR="006F34D0">
        <w:rPr>
          <w:bCs/>
        </w:rPr>
        <w:t xml:space="preserve"> in an organizational sample</w:t>
      </w:r>
      <w:r w:rsidRPr="00A42D6D">
        <w:rPr>
          <w:bCs/>
        </w:rPr>
        <w:t xml:space="preserve">. </w:t>
      </w:r>
      <w:r w:rsidR="003B2985">
        <w:rPr>
          <w:bCs/>
        </w:rPr>
        <w:t xml:space="preserve">The likelihood of </w:t>
      </w:r>
      <w:r w:rsidR="006F34D0">
        <w:rPr>
          <w:bCs/>
        </w:rPr>
        <w:t xml:space="preserve">being rated as a </w:t>
      </w:r>
      <w:r w:rsidR="003B2985">
        <w:rPr>
          <w:bCs/>
        </w:rPr>
        <w:t>high perform</w:t>
      </w:r>
      <w:r w:rsidR="006F34D0">
        <w:rPr>
          <w:bCs/>
        </w:rPr>
        <w:t>er</w:t>
      </w:r>
      <w:r w:rsidR="003B2985">
        <w:rPr>
          <w:bCs/>
        </w:rPr>
        <w:t xml:space="preserve"> was maximized when individuals had seven multiplex ties, m</w:t>
      </w:r>
      <w:r w:rsidRPr="00A42D6D">
        <w:rPr>
          <w:bCs/>
        </w:rPr>
        <w:t xml:space="preserve">ore </w:t>
      </w:r>
      <w:r w:rsidR="003B2985">
        <w:rPr>
          <w:bCs/>
        </w:rPr>
        <w:t>detracted from</w:t>
      </w:r>
      <w:r w:rsidRPr="00A42D6D">
        <w:rPr>
          <w:bCs/>
        </w:rPr>
        <w:t xml:space="preserve"> performance.</w:t>
      </w:r>
    </w:p>
    <w:p w:rsidR="00A81D10" w:rsidRDefault="00E063A1" w:rsidP="00A81D10">
      <w:pPr>
        <w:spacing w:after="0" w:line="480" w:lineRule="auto"/>
        <w:ind w:firstLine="720"/>
        <w:contextualSpacing/>
        <w:rPr>
          <w:bCs/>
        </w:rPr>
      </w:pPr>
      <w:r w:rsidRPr="00A42D6D">
        <w:rPr>
          <w:bCs/>
        </w:rPr>
        <w:t>Again, contrary to previous research, our results show that primarily-instrumental ties have a limited effect on performance. Although we anticipated an attenuated effect compared to past, undifferentiated instrumental research, we still expected that the information learned through primarily-instrumental ties would benefit performance, especially in this sample where those kinds of ties are the dominant relationships. However, it may be possible that the quality and quantity of information exchanged through these ties is simply not valuable enough to enhance performance without a social component to the relationship.</w:t>
      </w:r>
    </w:p>
    <w:p w:rsidR="00A81D10" w:rsidRDefault="00E063A1" w:rsidP="00A81D10">
      <w:pPr>
        <w:spacing w:after="0" w:line="480" w:lineRule="auto"/>
        <w:contextualSpacing/>
        <w:jc w:val="center"/>
        <w:rPr>
          <w:bCs/>
        </w:rPr>
      </w:pPr>
      <w:r w:rsidRPr="00A42D6D">
        <w:rPr>
          <w:bCs/>
        </w:rPr>
        <w:t>OVERALL DISCUSSION AND CONCLUSION</w:t>
      </w:r>
    </w:p>
    <w:p w:rsidR="00E063A1" w:rsidRPr="00A42D6D" w:rsidRDefault="00312956" w:rsidP="00EA461F">
      <w:pPr>
        <w:spacing w:after="0" w:line="480" w:lineRule="auto"/>
        <w:ind w:firstLine="720"/>
        <w:contextualSpacing/>
        <w:rPr>
          <w:bCs/>
        </w:rPr>
      </w:pPr>
      <w:r w:rsidRPr="00312956">
        <w:rPr>
          <w:bCs/>
        </w:rPr>
        <w:t>Contrary to the predominant assumption in the existing literature on the effects of instrumental network centrality on individual performance, we find that instrumental ties only affect performance in conjunction with social ties, but not in isolation.</w:t>
      </w:r>
      <w:r w:rsidR="00E063A1" w:rsidRPr="00A42D6D">
        <w:rPr>
          <w:bCs/>
        </w:rPr>
        <w:t xml:space="preserve"> In two business school sections and a large financial institution, we find that centrality due to multiplex ties, composed of instrumental and social components, produces negative, curvilinear performance effects, while centrality due to primarily-instrumental ties does not influence performance. Our findings suggest that social network studies that examine networks independently (one network at a time) without considering multiplex ties may be confounding the effects of very different relationships. Further, </w:t>
      </w:r>
      <w:r w:rsidR="006F34D0">
        <w:rPr>
          <w:bCs/>
        </w:rPr>
        <w:t xml:space="preserve">while </w:t>
      </w:r>
      <w:r w:rsidR="00E063A1" w:rsidRPr="00A42D6D">
        <w:rPr>
          <w:bCs/>
        </w:rPr>
        <w:t>previous work consistently finds a linear and positive effect of instrumental network centrality</w:t>
      </w:r>
      <w:r w:rsidR="006F34D0">
        <w:rPr>
          <w:bCs/>
        </w:rPr>
        <w:t>, i</w:t>
      </w:r>
      <w:r w:rsidR="00E063A1" w:rsidRPr="00A42D6D">
        <w:rPr>
          <w:bCs/>
        </w:rPr>
        <w:t xml:space="preserve">n both samples, a deeper look into the effects reveals that instrumental relationships actually have a negative, curvilinear effect on performance, reflecting the diminishing returns to having too many relationships. </w:t>
      </w:r>
      <w:r w:rsidR="006F34D0">
        <w:rPr>
          <w:bCs/>
        </w:rPr>
        <w:t>I</w:t>
      </w:r>
      <w:r w:rsidR="00E063A1" w:rsidRPr="00A42D6D">
        <w:rPr>
          <w:bCs/>
        </w:rPr>
        <w:t xml:space="preserve">n both samples this effect seems to be driven largely by multiplex relationships, and very minimally by primarily-instrumental ties. </w:t>
      </w:r>
    </w:p>
    <w:p w:rsidR="00E063A1" w:rsidRPr="00A42D6D" w:rsidRDefault="00E063A1" w:rsidP="00E063A1">
      <w:pPr>
        <w:keepNext/>
        <w:spacing w:after="0" w:line="480" w:lineRule="auto"/>
        <w:ind w:firstLine="720"/>
        <w:contextualSpacing/>
        <w:rPr>
          <w:bCs/>
        </w:rPr>
      </w:pPr>
      <w:r w:rsidRPr="00A42D6D">
        <w:rPr>
          <w:bCs/>
        </w:rPr>
        <w:lastRenderedPageBreak/>
        <w:t>Given these results, it also seems likely that the significant performance effects of involvement in friendship networks,</w:t>
      </w:r>
      <w:r w:rsidR="000916D1" w:rsidRPr="00A42D6D">
        <w:rPr>
          <w:bCs/>
        </w:rPr>
        <w:fldChar w:fldCharType="begin"/>
      </w:r>
      <w:r w:rsidR="006F34D0">
        <w:rPr>
          <w:bCs/>
        </w:rPr>
        <w:instrText xml:space="preserve"> ADDIN EN.CITE &lt;EndNote&gt;&lt;Cite&gt;&lt;Author&gt;Sasovova&lt;/Author&gt;&lt;Year&gt;2006&lt;/Year&gt;&lt;RecNum&gt;418&lt;/RecNum&gt;&lt;record&gt;&lt;rec-number&gt;418&lt;/rec-number&gt;&lt;foreign-keys&gt;&lt;key app="EN" db-id="v5te0xvdz5v2wsep9ztp5rfwffws95txwett"&gt;418&lt;/key&gt;&lt;/foreign-keys&gt;&lt;ref-type name="Thesis"&gt;32&lt;/ref-type&gt;&lt;contributors&gt;&lt;authors&gt;&lt;author&gt;Sasovova, Z&lt;/author&gt;&lt;/authors&gt;&lt;tertiary-authors&gt;&lt;author&gt;Prof. Dr. M. Newman, Dr. E.R.K. Spoor, Dr. M.C. Schippers&lt;/author&gt;&lt;/tertiary-authors&gt;&lt;/contributors&gt;&lt;titles&gt;&lt;title&gt;Liking and disliking: the dynamic effects of social networks during a large-scale information system implementation&lt;/title&gt;&lt;secondary-title&gt;2006&lt;/secondary-title&gt;&lt;/titles&gt;&lt;volume&gt;PhD&lt;/volume&gt;&lt;dates&gt;&lt;year&gt;2006&lt;/year&gt;&lt;/dates&gt;&lt;pub-location&gt;Amsterdam&lt;/pub-location&gt;&lt;publisher&gt;Vrije University&lt;/publisher&gt;&lt;work-type&gt;Dissertation&lt;/work-type&gt;&lt;urls&gt;&lt;/urls&gt;&lt;/record&gt;&lt;/Cite&gt;&lt;Cite&gt;&lt;Author&gt;Mehra&lt;/Author&gt;&lt;Year&gt;2001&lt;/Year&gt;&lt;RecNum&gt;43&lt;/RecNum&gt;&lt;Prefix&gt;e.g. &lt;/Prefix&gt;&lt;record&gt;&lt;rec-number&gt;43&lt;/rec-number&gt;&lt;foreign-keys&gt;&lt;key app="EN" db-id="v5te0xvdz5v2wsep9ztp5rfwffws95txwett"&gt;43&lt;/key&gt;&lt;/foreign-keys&gt;&lt;ref-type name="Journal Article"&gt;17&lt;/ref-type&gt;&lt;contributors&gt;&lt;authors&gt;&lt;author&gt;Mehra, Ajay&lt;/author&gt;&lt;author&gt;Kilduff, Martin&lt;/author&gt;&lt;author&gt;Brass, Daniel J.&lt;/author&gt;&lt;/authors&gt;&lt;/contributors&gt;&lt;titles&gt;&lt;title&gt;The Social Networks of High and Low Self-Monitors: Implications for Workplace Performance&lt;/title&gt;&lt;secondary-title&gt;Administrative Science Quarterly&lt;/secondary-title&gt;&lt;/titles&gt;&lt;periodical&gt;&lt;full-title&gt;Administrative Science Quarterly&lt;/full-title&gt;&lt;/periodical&gt;&lt;pages&gt;121-146&lt;/pages&gt;&lt;volume&gt;46&lt;/volume&gt;&lt;number&gt;1&lt;/number&gt;&lt;dates&gt;&lt;year&gt;2001&lt;/year&gt;&lt;pub-dates&gt;&lt;date&gt;Mar.&lt;/date&gt;&lt;/pub-dates&gt;&lt;/dates&gt;&lt;urls&gt;&lt;related-urls&gt;&lt;url&gt;http://links.jstor.org/sici?sici=0001-8392%28200103%2946%3A1%3C121%3ATSNOHA%3E2.0.CO%3B2-7 &lt;/url&gt;&lt;/related-urls&gt;&lt;/urls&gt;&lt;/record&gt;&lt;/Cite&gt;&lt;/EndNote&gt;</w:instrText>
      </w:r>
      <w:r w:rsidR="000916D1" w:rsidRPr="00A42D6D">
        <w:rPr>
          <w:bCs/>
        </w:rPr>
        <w:fldChar w:fldCharType="separate"/>
      </w:r>
      <w:r w:rsidR="005046AA">
        <w:rPr>
          <w:bCs/>
        </w:rPr>
        <w:t>(e.g. Mehra et al. 2001; Sasovova 2006)</w:t>
      </w:r>
      <w:r w:rsidR="000916D1" w:rsidRPr="00A42D6D">
        <w:rPr>
          <w:bCs/>
        </w:rPr>
        <w:fldChar w:fldCharType="end"/>
      </w:r>
      <w:r w:rsidRPr="00A42D6D">
        <w:rPr>
          <w:bCs/>
        </w:rPr>
        <w:t xml:space="preserve"> may be due to the </w:t>
      </w:r>
      <w:r w:rsidR="006F34D0">
        <w:rPr>
          <w:bCs/>
        </w:rPr>
        <w:t xml:space="preserve">effects of </w:t>
      </w:r>
      <w:r w:rsidRPr="00A42D6D">
        <w:rPr>
          <w:bCs/>
        </w:rPr>
        <w:t xml:space="preserve">multiplex ties, rather than primarily-social ones. </w:t>
      </w:r>
    </w:p>
    <w:p w:rsidR="003031F9" w:rsidRPr="00A42D6D" w:rsidRDefault="00A90DB3" w:rsidP="00685EF3">
      <w:pPr>
        <w:spacing w:after="0" w:line="480" w:lineRule="auto"/>
        <w:contextualSpacing/>
        <w:rPr>
          <w:bCs/>
          <w:i/>
        </w:rPr>
      </w:pPr>
      <w:r w:rsidRPr="00A42D6D">
        <w:rPr>
          <w:bCs/>
          <w:i/>
        </w:rPr>
        <w:t>Future Research</w:t>
      </w:r>
    </w:p>
    <w:p w:rsidR="003031F9" w:rsidRPr="00A42D6D" w:rsidRDefault="00A90DB3" w:rsidP="00E84B6E">
      <w:pPr>
        <w:spacing w:after="0" w:line="480" w:lineRule="auto"/>
        <w:ind w:firstLine="720"/>
        <w:contextualSpacing/>
        <w:rPr>
          <w:bCs/>
        </w:rPr>
      </w:pPr>
      <w:r w:rsidRPr="00A42D6D">
        <w:rPr>
          <w:bCs/>
        </w:rPr>
        <w:t>Our study raises several questions for future research</w:t>
      </w:r>
      <w:r w:rsidR="004A6C43" w:rsidRPr="00A42D6D">
        <w:rPr>
          <w:bCs/>
        </w:rPr>
        <w:t xml:space="preserve">. </w:t>
      </w:r>
      <w:r w:rsidRPr="00A42D6D">
        <w:rPr>
          <w:bCs/>
        </w:rPr>
        <w:t>Given that people have limited time to allocate to informal relationships, how should people combine their relationships in a way that will be most b</w:t>
      </w:r>
      <w:r w:rsidR="00685EF3" w:rsidRPr="00A42D6D">
        <w:rPr>
          <w:bCs/>
        </w:rPr>
        <w:t>eneficial to their performance?</w:t>
      </w:r>
      <w:r w:rsidRPr="00A42D6D">
        <w:rPr>
          <w:bCs/>
        </w:rPr>
        <w:t xml:space="preserve"> </w:t>
      </w:r>
      <w:r w:rsidR="00AE554C">
        <w:rPr>
          <w:bCs/>
        </w:rPr>
        <w:t>Post-hoc a</w:t>
      </w:r>
      <w:r w:rsidRPr="00A42D6D">
        <w:rPr>
          <w:bCs/>
        </w:rPr>
        <w:t xml:space="preserve">nalyses (not reported) found no support for interactive effects </w:t>
      </w:r>
      <w:r w:rsidR="00AE554C">
        <w:rPr>
          <w:bCs/>
        </w:rPr>
        <w:t xml:space="preserve">of primarily-instrumental and multiplex ties </w:t>
      </w:r>
      <w:r w:rsidRPr="00A42D6D">
        <w:rPr>
          <w:bCs/>
        </w:rPr>
        <w:t>in either sample</w:t>
      </w:r>
      <w:r w:rsidR="004A6C43" w:rsidRPr="00A42D6D">
        <w:rPr>
          <w:bCs/>
        </w:rPr>
        <w:t xml:space="preserve">. </w:t>
      </w:r>
      <w:r w:rsidRPr="00A42D6D">
        <w:rPr>
          <w:bCs/>
        </w:rPr>
        <w:t>We expect that individual performance will be maximized when people balance their ties depending on the tasks being performed and the collaboration required and rewarded in their positions</w:t>
      </w:r>
      <w:r w:rsidR="004A6C43" w:rsidRPr="00A42D6D">
        <w:rPr>
          <w:bCs/>
        </w:rPr>
        <w:t>.</w:t>
      </w:r>
      <w:r w:rsidR="00D068FD" w:rsidRPr="00A42D6D">
        <w:rPr>
          <w:bCs/>
        </w:rPr>
        <w:t xml:space="preserve"> F</w:t>
      </w:r>
      <w:r w:rsidR="00D068FD" w:rsidRPr="00A42D6D">
        <w:t>uture research should study people who</w:t>
      </w:r>
      <w:r w:rsidR="00685EF3" w:rsidRPr="00A42D6D">
        <w:t xml:space="preserve"> hav</w:t>
      </w:r>
      <w:r w:rsidR="00D068FD" w:rsidRPr="00A42D6D">
        <w:t xml:space="preserve">e been identified as having multiplex and primarily-instrumental ties to see </w:t>
      </w:r>
      <w:r w:rsidR="00AE554C">
        <w:t xml:space="preserve">what </w:t>
      </w:r>
      <w:r w:rsidR="00D068FD" w:rsidRPr="00A42D6D">
        <w:t>distinguishes these individuals, these relationships or the</w:t>
      </w:r>
      <w:r w:rsidR="00AE554C">
        <w:t>ir</w:t>
      </w:r>
      <w:r w:rsidR="00D068FD" w:rsidRPr="00A42D6D">
        <w:t xml:space="preserve"> roles.</w:t>
      </w:r>
      <w:r w:rsidRPr="00A42D6D">
        <w:rPr>
          <w:bCs/>
        </w:rPr>
        <w:t xml:space="preserve"> </w:t>
      </w:r>
    </w:p>
    <w:p w:rsidR="003031F9" w:rsidRPr="00A42D6D" w:rsidRDefault="00A90DB3" w:rsidP="00E84B6E">
      <w:pPr>
        <w:spacing w:after="0" w:line="480" w:lineRule="auto"/>
        <w:ind w:firstLine="720"/>
        <w:contextualSpacing/>
        <w:rPr>
          <w:bCs/>
        </w:rPr>
      </w:pPr>
      <w:r w:rsidRPr="00A42D6D">
        <w:rPr>
          <w:bCs/>
        </w:rPr>
        <w:t xml:space="preserve">Also, previous research suggests that men and women’s multiplex relationships may influence outcomes differently </w:t>
      </w:r>
      <w:r w:rsidR="000916D1" w:rsidRPr="00A42D6D">
        <w:rPr>
          <w:bCs/>
        </w:rPr>
        <w:fldChar w:fldCharType="begin"/>
      </w:r>
      <w:r w:rsidR="006F34D0">
        <w:rPr>
          <w:bCs/>
        </w:rPr>
        <w:instrText xml:space="preserve"> ADDIN EN.CITE &lt;EndNote&gt;&lt;Cite&gt;&lt;Author&gt;Ibarra&lt;/Author&gt;&lt;Year&gt;1993&lt;/Year&gt;&lt;RecNum&gt;325&lt;/RecNum&gt;&lt;record&gt;&lt;rec-number&gt;325&lt;/rec-number&gt;&lt;foreign-keys&gt;&lt;key app="EN" db-id="v5te0xvdz5v2wsep9ztp5rfwffws95txwett"&gt;325&lt;/key&gt;&lt;/foreign-keys&gt;&lt;ref-type name="Journal Article"&gt;17&lt;/ref-type&gt;&lt;contributors&gt;&lt;authors&gt;&lt;author&gt;Ibarra, H.&lt;/author&gt;&lt;/authors&gt;&lt;/contributors&gt;&lt;titles&gt;&lt;title&gt;Personal networks of women and minorities in management&lt;/title&gt;&lt;secondary-title&gt;Academy of Management Review&lt;/secondary-title&gt;&lt;/titles&gt;&lt;periodical&gt;&lt;full-title&gt;Academy of Management Review&lt;/full-title&gt;&lt;/periodical&gt;&lt;pages&gt;56–87&lt;/pages&gt;&lt;volume&gt;18&lt;/volume&gt;&lt;number&gt;1&lt;/number&gt;&lt;dates&gt;&lt;year&gt;1993&lt;/year&gt;&lt;/dates&gt;&lt;urls&gt;&lt;/urls&gt;&lt;/record&gt;&lt;/Cite&gt;&lt;/EndNote&gt;</w:instrText>
      </w:r>
      <w:r w:rsidR="000916D1" w:rsidRPr="00A42D6D">
        <w:rPr>
          <w:bCs/>
        </w:rPr>
        <w:fldChar w:fldCharType="separate"/>
      </w:r>
      <w:r w:rsidR="005046AA">
        <w:rPr>
          <w:bCs/>
        </w:rPr>
        <w:t>(Ibarra 1993)</w:t>
      </w:r>
      <w:r w:rsidR="000916D1" w:rsidRPr="00A42D6D">
        <w:rPr>
          <w:bCs/>
        </w:rPr>
        <w:fldChar w:fldCharType="end"/>
      </w:r>
      <w:r w:rsidR="004A6C43" w:rsidRPr="00A42D6D">
        <w:rPr>
          <w:bCs/>
        </w:rPr>
        <w:t xml:space="preserve">. </w:t>
      </w:r>
      <w:r w:rsidRPr="00A42D6D">
        <w:rPr>
          <w:bCs/>
        </w:rPr>
        <w:t>Though men'</w:t>
      </w:r>
      <w:r w:rsidR="00564B23" w:rsidRPr="00A42D6D">
        <w:rPr>
          <w:bCs/>
        </w:rPr>
        <w:t>s</w:t>
      </w:r>
      <w:r w:rsidRPr="00A42D6D">
        <w:rPr>
          <w:bCs/>
        </w:rPr>
        <w:t xml:space="preserve"> and women’s performance did not vary in </w:t>
      </w:r>
      <w:r w:rsidR="00564B23" w:rsidRPr="00A42D6D">
        <w:rPr>
          <w:bCs/>
        </w:rPr>
        <w:t xml:space="preserve">either </w:t>
      </w:r>
      <w:r w:rsidRPr="00A42D6D">
        <w:rPr>
          <w:bCs/>
        </w:rPr>
        <w:t>sample, we wondered whether men’s performance is maximized at different values of multiplex relationships than women’s performance</w:t>
      </w:r>
      <w:r w:rsidR="004A6C43" w:rsidRPr="00A42D6D">
        <w:rPr>
          <w:bCs/>
        </w:rPr>
        <w:t xml:space="preserve">. </w:t>
      </w:r>
      <w:r w:rsidRPr="00A42D6D">
        <w:rPr>
          <w:bCs/>
        </w:rPr>
        <w:t xml:space="preserve">Including interaction terms of multiplex relationships by gender in our models (not shown) produced minimal differences between the genders in the classroom </w:t>
      </w:r>
      <w:r w:rsidR="00F30A26">
        <w:rPr>
          <w:bCs/>
        </w:rPr>
        <w:t>samples</w:t>
      </w:r>
      <w:r w:rsidR="004A6C43" w:rsidRPr="00A42D6D">
        <w:rPr>
          <w:bCs/>
        </w:rPr>
        <w:t xml:space="preserve">. </w:t>
      </w:r>
      <w:r w:rsidRPr="00A42D6D">
        <w:rPr>
          <w:bCs/>
        </w:rPr>
        <w:t>Both men and women’s multiplex relationships had a negative and curvilinear association with performance and both men and women’s performance was maximized when they had four multiplex relationships</w:t>
      </w:r>
      <w:r w:rsidR="004A6C43" w:rsidRPr="00A42D6D">
        <w:rPr>
          <w:bCs/>
        </w:rPr>
        <w:t xml:space="preserve">. </w:t>
      </w:r>
      <w:r w:rsidRPr="00A42D6D">
        <w:rPr>
          <w:bCs/>
        </w:rPr>
        <w:t>We were unable to test this effect using our model from the financial institution</w:t>
      </w:r>
      <w:r w:rsidR="00F30A26">
        <w:rPr>
          <w:bCs/>
        </w:rPr>
        <w:t>, however,</w:t>
      </w:r>
      <w:r w:rsidRPr="00A42D6D">
        <w:rPr>
          <w:bCs/>
        </w:rPr>
        <w:t xml:space="preserve"> because our model for women violated the parallel regression assumption of ordinal linear regression</w:t>
      </w:r>
      <w:r w:rsidR="004A6C43" w:rsidRPr="00A42D6D">
        <w:rPr>
          <w:bCs/>
        </w:rPr>
        <w:t xml:space="preserve">. </w:t>
      </w:r>
      <w:r w:rsidRPr="00F30A26">
        <w:rPr>
          <w:bCs/>
        </w:rPr>
        <w:t>Since hierarchical rank</w:t>
      </w:r>
      <w:r w:rsidR="00AA7462">
        <w:rPr>
          <w:bCs/>
        </w:rPr>
        <w:t xml:space="preserve"> is significant in our model</w:t>
      </w:r>
      <w:r w:rsidRPr="00F30A26">
        <w:rPr>
          <w:bCs/>
        </w:rPr>
        <w:t>, and only six women out of 52 are in managerial positions, there are too few women in that category to test these effects</w:t>
      </w:r>
      <w:r w:rsidR="004A6C43" w:rsidRPr="00F30A26">
        <w:rPr>
          <w:bCs/>
        </w:rPr>
        <w:t>.</w:t>
      </w:r>
      <w:r w:rsidR="004A6C43" w:rsidRPr="00A42D6D">
        <w:rPr>
          <w:bCs/>
        </w:rPr>
        <w:t xml:space="preserve"> </w:t>
      </w:r>
      <w:r w:rsidRPr="00A42D6D">
        <w:rPr>
          <w:bCs/>
        </w:rPr>
        <w:t>Thus, we leave the important question of gender effects to future research</w:t>
      </w:r>
      <w:r w:rsidR="004A6C43" w:rsidRPr="00A42D6D">
        <w:rPr>
          <w:bCs/>
        </w:rPr>
        <w:t xml:space="preserve">. </w:t>
      </w:r>
    </w:p>
    <w:p w:rsidR="003031F9" w:rsidRPr="00A42D6D" w:rsidRDefault="00A90DB3" w:rsidP="00E84B6E">
      <w:pPr>
        <w:spacing w:after="0" w:line="480" w:lineRule="auto"/>
        <w:ind w:firstLine="720"/>
        <w:contextualSpacing/>
        <w:rPr>
          <w:bCs/>
        </w:rPr>
      </w:pPr>
      <w:r w:rsidRPr="00A42D6D">
        <w:rPr>
          <w:bCs/>
        </w:rPr>
        <w:t xml:space="preserve">Also, we have merely theorized the mechanisms of information, psychological effects and maintenance obligations that underlie the </w:t>
      </w:r>
      <w:r w:rsidR="00C16144">
        <w:rPr>
          <w:bCs/>
        </w:rPr>
        <w:t xml:space="preserve">distinct </w:t>
      </w:r>
      <w:r w:rsidRPr="00A42D6D">
        <w:rPr>
          <w:bCs/>
        </w:rPr>
        <w:t>effects of these untangled network relationships</w:t>
      </w:r>
      <w:r w:rsidR="004A6C43" w:rsidRPr="00A42D6D">
        <w:rPr>
          <w:bCs/>
        </w:rPr>
        <w:t xml:space="preserve">. </w:t>
      </w:r>
      <w:r w:rsidRPr="00A42D6D">
        <w:rPr>
          <w:bCs/>
        </w:rPr>
        <w:t xml:space="preserve">Future </w:t>
      </w:r>
      <w:r w:rsidRPr="00A42D6D">
        <w:rPr>
          <w:bCs/>
        </w:rPr>
        <w:lastRenderedPageBreak/>
        <w:t xml:space="preserve">research </w:t>
      </w:r>
      <w:r w:rsidR="00C16144">
        <w:rPr>
          <w:bCs/>
        </w:rPr>
        <w:t xml:space="preserve">is needed to confirm </w:t>
      </w:r>
      <w:r w:rsidRPr="00A42D6D">
        <w:rPr>
          <w:bCs/>
        </w:rPr>
        <w:t>these mechanisms</w:t>
      </w:r>
      <w:r w:rsidR="00C16144">
        <w:rPr>
          <w:bCs/>
        </w:rPr>
        <w:t>, f</w:t>
      </w:r>
      <w:r w:rsidRPr="00A42D6D">
        <w:rPr>
          <w:bCs/>
        </w:rPr>
        <w:t>or instance, by measuring</w:t>
      </w:r>
      <w:r w:rsidR="00CF3734">
        <w:rPr>
          <w:bCs/>
        </w:rPr>
        <w:t xml:space="preserve"> </w:t>
      </w:r>
      <w:r w:rsidRPr="00A42D6D">
        <w:rPr>
          <w:bCs/>
        </w:rPr>
        <w:t>attributes of information, such as the quality, quantity and differentiation of information flowing in different types of relationships</w:t>
      </w:r>
      <w:r w:rsidR="004A6C43" w:rsidRPr="00A42D6D">
        <w:rPr>
          <w:bCs/>
        </w:rPr>
        <w:t xml:space="preserve">. </w:t>
      </w:r>
      <w:r w:rsidRPr="00A42D6D">
        <w:rPr>
          <w:bCs/>
        </w:rPr>
        <w:t>We expect more and superior information flows through multiplex ties, as we described in our hypotheses</w:t>
      </w:r>
      <w:r w:rsidR="004A6C43" w:rsidRPr="00A42D6D">
        <w:rPr>
          <w:bCs/>
        </w:rPr>
        <w:t>.</w:t>
      </w:r>
      <w:r w:rsidR="00432D4D" w:rsidRPr="00A42D6D">
        <w:rPr>
          <w:bCs/>
        </w:rPr>
        <w:t xml:space="preserve"> </w:t>
      </w:r>
      <w:r w:rsidR="00CF3734">
        <w:rPr>
          <w:bCs/>
        </w:rPr>
        <w:t>Since</w:t>
      </w:r>
      <w:r w:rsidR="00432D4D" w:rsidRPr="00A42D6D">
        <w:rPr>
          <w:bCs/>
        </w:rPr>
        <w:t xml:space="preserve"> </w:t>
      </w:r>
      <w:r w:rsidR="00685EF3" w:rsidRPr="00A42D6D">
        <w:rPr>
          <w:bCs/>
        </w:rPr>
        <w:t>we concentrate only on the</w:t>
      </w:r>
      <w:r w:rsidR="00432D4D" w:rsidRPr="00A42D6D">
        <w:rPr>
          <w:bCs/>
        </w:rPr>
        <w:t xml:space="preserve"> consequences of multiplex r</w:t>
      </w:r>
      <w:r w:rsidR="00685EF3" w:rsidRPr="00A42D6D">
        <w:rPr>
          <w:bCs/>
        </w:rPr>
        <w:t>elationships, future work may build upon previous research that studie</w:t>
      </w:r>
      <w:r w:rsidR="00C16144">
        <w:rPr>
          <w:bCs/>
        </w:rPr>
        <w:t xml:space="preserve">d </w:t>
      </w:r>
      <w:r w:rsidR="00432D4D" w:rsidRPr="00A42D6D">
        <w:rPr>
          <w:bCs/>
        </w:rPr>
        <w:t>antecedents of multiplex and primarily-instrumental ties</w:t>
      </w:r>
      <w:r w:rsidR="00685EF3" w:rsidRPr="00A42D6D">
        <w:rPr>
          <w:bCs/>
        </w:rPr>
        <w:t xml:space="preserve"> </w:t>
      </w:r>
      <w:r w:rsidR="000916D1" w:rsidRPr="00A42D6D">
        <w:rPr>
          <w:bCs/>
        </w:rPr>
        <w:fldChar w:fldCharType="begin">
          <w:fldData xml:space="preserve">PEVuZE5vdGU+PENpdGU+PEF1dGhvcj5JYmFycmE8L0F1dGhvcj48WWVhcj4xOTkyPC9ZZWFyPjxS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</w:fldData>
        </w:fldChar>
      </w:r>
      <w:r w:rsidR="006F34D0">
        <w:rPr>
          <w:bCs/>
        </w:rPr>
        <w:instrText xml:space="preserve"> ADDIN EN.CITE </w:instrText>
      </w:r>
      <w:r w:rsidR="000916D1">
        <w:rPr>
          <w:bCs/>
        </w:rPr>
        <w:fldChar w:fldCharType="begin">
          <w:fldData xml:space="preserve">PEVuZE5vdGU+PENpdGU+PEF1dGhvcj5JYmFycmE8L0F1dGhvcj48WWVhcj4xOTkyPC9ZZWFyPjxS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</w:fldData>
        </w:fldChar>
      </w:r>
      <w:r w:rsidR="006F34D0">
        <w:rPr>
          <w:bCs/>
        </w:rPr>
        <w:instrText xml:space="preserve"> ADDIN EN.CITE.DATA </w:instrText>
      </w:r>
      <w:r w:rsidR="000916D1">
        <w:rPr>
          <w:bCs/>
        </w:rPr>
      </w:r>
      <w:r w:rsidR="000916D1">
        <w:rPr>
          <w:bCs/>
        </w:rPr>
        <w:fldChar w:fldCharType="end"/>
      </w:r>
      <w:r w:rsidR="000916D1" w:rsidRPr="00A42D6D">
        <w:rPr>
          <w:bCs/>
        </w:rPr>
      </w:r>
      <w:r w:rsidR="000916D1" w:rsidRPr="00A42D6D">
        <w:rPr>
          <w:bCs/>
        </w:rPr>
        <w:fldChar w:fldCharType="separate"/>
      </w:r>
      <w:r w:rsidR="005046AA">
        <w:rPr>
          <w:bCs/>
        </w:rPr>
        <w:t>(Ibarra 1992; Kacperczyk et al. 2009; Lazega &amp; Pattison 1999)</w:t>
      </w:r>
      <w:r w:rsidR="000916D1" w:rsidRPr="00A42D6D">
        <w:rPr>
          <w:bCs/>
        </w:rPr>
        <w:fldChar w:fldCharType="end"/>
      </w:r>
      <w:r w:rsidR="00685EF3" w:rsidRPr="00A42D6D">
        <w:rPr>
          <w:bCs/>
        </w:rPr>
        <w:t>.</w:t>
      </w:r>
      <w:r w:rsidR="00CF3734">
        <w:rPr>
          <w:bCs/>
        </w:rPr>
        <w:t xml:space="preserve"> Finally, a great deal of research has considered alternate measures of network position</w:t>
      </w:r>
      <w:r w:rsidR="00AA7462">
        <w:rPr>
          <w:bCs/>
        </w:rPr>
        <w:t xml:space="preserve"> </w:t>
      </w:r>
      <w:r w:rsidR="000916D1">
        <w:rPr>
          <w:bCs/>
        </w:rPr>
        <w:fldChar w:fldCharType="begin"/>
      </w:r>
      <w:r w:rsidR="003804E2">
        <w:rPr>
          <w:bCs/>
        </w:rPr>
        <w:instrText xml:space="preserve"> ADDIN EN.CITE &lt;EndNote&gt;&lt;Cite&gt;&lt;Author&gt;Freeman&lt;/Author&gt;&lt;Year&gt;1979&lt;/Year&gt;&lt;RecNum&gt;3382&lt;/RecNum&gt;&lt;record&gt;&lt;rec-number&gt;3382&lt;/rec-number&gt;&lt;foreign-keys&gt;&lt;key app="EN" db-id="zzr09sa5jxvt0wet2vhpffv3tz5spxp29f52"&gt;3382&lt;/key&gt;&lt;/foreign-keys&gt;&lt;ref-type name="Journal Article"&gt;17&lt;/ref-type&gt;&lt;contributors&gt;&lt;authors&gt;&lt;author&gt;Freeman, L. C.&lt;/author&gt;&lt;/authors&gt;&lt;/contributors&gt;&lt;titles&gt;&lt;title&gt;Centrality in social networks conceptual clarification&lt;/title&gt;&lt;secondary-title&gt;Social networks&lt;/secondary-title&gt;&lt;/titles&gt;&lt;periodical&gt;&lt;full-title&gt;Social Networks&lt;/full-title&gt;&lt;/periodical&gt;&lt;pages&gt;215-239&lt;/pages&gt;&lt;volume&gt;1&lt;/volume&gt;&lt;number&gt;3&lt;/number&gt;&lt;dates&gt;&lt;year&gt;1979&lt;/year&gt;&lt;/dates&gt;&lt;urls&gt;&lt;/urls&gt;&lt;/record&gt;&lt;/Cite&gt;&lt;/EndNote&gt;</w:instrText>
      </w:r>
      <w:r w:rsidR="000916D1">
        <w:rPr>
          <w:bCs/>
        </w:rPr>
        <w:fldChar w:fldCharType="separate"/>
      </w:r>
      <w:r w:rsidR="00AA7462">
        <w:rPr>
          <w:bCs/>
        </w:rPr>
        <w:t>(Freeman 1979)</w:t>
      </w:r>
      <w:r w:rsidR="000916D1">
        <w:rPr>
          <w:bCs/>
        </w:rPr>
        <w:fldChar w:fldCharType="end"/>
      </w:r>
      <w:r w:rsidR="00CF3734">
        <w:rPr>
          <w:bCs/>
        </w:rPr>
        <w:t>, future work may consider how multiplex relationships influence the association between different measures of centrality and performance.</w:t>
      </w:r>
    </w:p>
    <w:p w:rsidR="003031F9" w:rsidRPr="00A42D6D" w:rsidRDefault="00A90DB3" w:rsidP="00505811">
      <w:pPr>
        <w:spacing w:after="0" w:line="480" w:lineRule="auto"/>
        <w:contextualSpacing/>
        <w:rPr>
          <w:bCs/>
          <w:i/>
        </w:rPr>
      </w:pPr>
      <w:r w:rsidRPr="00A42D6D">
        <w:rPr>
          <w:bCs/>
          <w:i/>
        </w:rPr>
        <w:t>Limitations</w:t>
      </w:r>
    </w:p>
    <w:p w:rsidR="003031F9" w:rsidRPr="00A42D6D" w:rsidRDefault="00A90DB3" w:rsidP="00E84B6E">
      <w:pPr>
        <w:spacing w:after="0" w:line="480" w:lineRule="auto"/>
        <w:ind w:firstLine="720"/>
        <w:contextualSpacing/>
        <w:rPr>
          <w:bCs/>
        </w:rPr>
      </w:pPr>
      <w:r w:rsidRPr="00A42D6D">
        <w:rPr>
          <w:bCs/>
        </w:rPr>
        <w:t>Our research is limited in several areas</w:t>
      </w:r>
      <w:r w:rsidR="004A6C43" w:rsidRPr="00A42D6D">
        <w:rPr>
          <w:bCs/>
        </w:rPr>
        <w:t xml:space="preserve">. </w:t>
      </w:r>
      <w:r w:rsidRPr="00A42D6D">
        <w:rPr>
          <w:bCs/>
        </w:rPr>
        <w:t xml:space="preserve">As would be expected in a cross-sectional research design, we cannot explain a causal link between </w:t>
      </w:r>
      <w:r w:rsidR="00D068FD" w:rsidRPr="00A42D6D">
        <w:rPr>
          <w:bCs/>
        </w:rPr>
        <w:t>centrality</w:t>
      </w:r>
      <w:r w:rsidRPr="00A42D6D">
        <w:rPr>
          <w:bCs/>
        </w:rPr>
        <w:t xml:space="preserve"> and performance</w:t>
      </w:r>
      <w:r w:rsidR="004A6C43" w:rsidRPr="00A42D6D">
        <w:rPr>
          <w:bCs/>
        </w:rPr>
        <w:t xml:space="preserve">. </w:t>
      </w:r>
      <w:r w:rsidRPr="00A42D6D">
        <w:rPr>
          <w:bCs/>
        </w:rPr>
        <w:t xml:space="preserve">While research suggests network relations may be an antecedent of individual performance </w:t>
      </w:r>
      <w:r w:rsidR="000916D1" w:rsidRPr="00A42D6D">
        <w:rPr>
          <w:bCs/>
        </w:rPr>
        <w:fldChar w:fldCharType="begin"/>
      </w:r>
      <w:r w:rsidR="006F34D0">
        <w:rPr>
          <w:bCs/>
        </w:rPr>
        <w:instrText xml:space="preserve"> ADDIN EN.CITE &lt;EndNote&gt;&lt;Cite&gt;&lt;Author&gt;Brass&lt;/Author&gt;&lt;Year&gt;2004&lt;/Year&gt;&lt;RecNum&gt;35&lt;/RecNum&gt;&lt;record&gt;&lt;rec-number&gt;35&lt;/rec-number&gt;&lt;foreign-keys&gt;&lt;key app="EN" db-id="v5te0xvdz5v2wsep9ztp5rfwffws95txwett"&gt;35&lt;/key&gt;&lt;/foreign-keys&gt;&lt;ref-type name="Journal Article"&gt;17&lt;/ref-type&gt;&lt;contributors&gt;&lt;authors&gt;&lt;author&gt;Brass, D. J.&lt;/author&gt;&lt;author&gt;Galaskiewicz, J.&lt;/author&gt;&lt;author&gt;Greve, H. R.&lt;/author&gt;&lt;author&gt;Tsai, W.&lt;/author&gt;&lt;/authors&gt;&lt;/contributors&gt;&lt;titles&gt;&lt;title&gt;Taking stock of networks and organizations: A multilevel perspective&lt;/title&gt;&lt;secondary-title&gt;Academy of Management Journal&lt;/secondary-title&gt;&lt;/titles&gt;&lt;periodical&gt;&lt;full-title&gt;Academy of Management Journal&lt;/full-title&gt;&lt;/periodical&gt;&lt;pages&gt;795-817&lt;/pages&gt;&lt;volume&gt;47&lt;/volume&gt;&lt;number&gt;6&lt;/number&gt;&lt;dates&gt;&lt;year&gt;2004&lt;/year&gt;&lt;/dates&gt;&lt;urls&gt;&lt;/urls&gt;&lt;/record&gt;&lt;/Cite&gt;&lt;/EndNote&gt;</w:instrText>
      </w:r>
      <w:r w:rsidR="000916D1" w:rsidRPr="00A42D6D">
        <w:rPr>
          <w:bCs/>
        </w:rPr>
        <w:fldChar w:fldCharType="separate"/>
      </w:r>
      <w:r w:rsidR="005046AA">
        <w:rPr>
          <w:bCs/>
        </w:rPr>
        <w:t>(Brass, Galaskiewicz, Greve &amp; Tsai 2004)</w:t>
      </w:r>
      <w:r w:rsidR="000916D1" w:rsidRPr="00A42D6D">
        <w:rPr>
          <w:bCs/>
        </w:rPr>
        <w:fldChar w:fldCharType="end"/>
      </w:r>
      <w:r w:rsidRPr="00A42D6D">
        <w:rPr>
          <w:bCs/>
        </w:rPr>
        <w:t>, it is possible that the inverse relationship holds</w:t>
      </w:r>
      <w:r w:rsidR="00E70129" w:rsidRPr="00A42D6D">
        <w:rPr>
          <w:bCs/>
        </w:rPr>
        <w:t xml:space="preserve">. </w:t>
      </w:r>
      <w:r w:rsidRPr="00A42D6D">
        <w:rPr>
          <w:bCs/>
        </w:rPr>
        <w:t>It is also plausible that these effects co-evolve, such that those who have many relationships perform well and also attract more relationships</w:t>
      </w:r>
      <w:r w:rsidR="004A6C43" w:rsidRPr="00A42D6D">
        <w:rPr>
          <w:bCs/>
        </w:rPr>
        <w:t xml:space="preserve">. </w:t>
      </w:r>
      <w:r w:rsidRPr="00A42D6D">
        <w:rPr>
          <w:bCs/>
        </w:rPr>
        <w:t>Studying these effects over time would clarify the dynamic nature of this process.</w:t>
      </w:r>
    </w:p>
    <w:p w:rsidR="003031F9" w:rsidRPr="00A42D6D" w:rsidRDefault="00A90DB3" w:rsidP="00E84B6E">
      <w:pPr>
        <w:spacing w:after="0" w:line="480" w:lineRule="auto"/>
        <w:ind w:firstLine="720"/>
        <w:contextualSpacing/>
        <w:rPr>
          <w:bCs/>
        </w:rPr>
      </w:pPr>
      <w:r w:rsidRPr="00A42D6D">
        <w:rPr>
          <w:bCs/>
        </w:rPr>
        <w:t>For our analyses, it would have been ideal to collect network and performance data across many types of businesses, industries, and sizes of organizations</w:t>
      </w:r>
      <w:r w:rsidR="004A6C43" w:rsidRPr="00A42D6D">
        <w:rPr>
          <w:bCs/>
        </w:rPr>
        <w:t xml:space="preserve">. </w:t>
      </w:r>
      <w:r w:rsidRPr="00A42D6D">
        <w:rPr>
          <w:bCs/>
        </w:rPr>
        <w:t>Due to limited resources we were only able to test our results in these two samples</w:t>
      </w:r>
      <w:r w:rsidR="004A6C43" w:rsidRPr="00A42D6D">
        <w:rPr>
          <w:bCs/>
        </w:rPr>
        <w:t xml:space="preserve">. </w:t>
      </w:r>
      <w:r w:rsidRPr="00A42D6D">
        <w:rPr>
          <w:bCs/>
        </w:rPr>
        <w:t xml:space="preserve">However, since we tested our hypotheses in very different samples, the consistency in our results suggests that the performance effects of multiplex and </w:t>
      </w:r>
      <w:r w:rsidR="00AE54F5" w:rsidRPr="00A42D6D">
        <w:rPr>
          <w:bCs/>
        </w:rPr>
        <w:t>primarily-instrumental</w:t>
      </w:r>
      <w:r w:rsidRPr="00A42D6D">
        <w:rPr>
          <w:bCs/>
        </w:rPr>
        <w:t xml:space="preserve"> relationships may be generalizable to other organizations, with some caution</w:t>
      </w:r>
      <w:r w:rsidR="004A6C43" w:rsidRPr="00A42D6D">
        <w:rPr>
          <w:bCs/>
        </w:rPr>
        <w:t xml:space="preserve">. </w:t>
      </w:r>
      <w:r w:rsidRPr="00A42D6D">
        <w:rPr>
          <w:bCs/>
        </w:rPr>
        <w:t xml:space="preserve">While we acknowledge that academic and work performance </w:t>
      </w:r>
      <w:r w:rsidR="0079570A" w:rsidRPr="00A42D6D">
        <w:rPr>
          <w:bCs/>
        </w:rPr>
        <w:t xml:space="preserve">are </w:t>
      </w:r>
      <w:r w:rsidRPr="00A42D6D">
        <w:rPr>
          <w:bCs/>
        </w:rPr>
        <w:t xml:space="preserve">not equivalent, previous work shows a correlation between these constructs </w:t>
      </w:r>
      <w:r w:rsidR="000916D1" w:rsidRPr="00A42D6D">
        <w:rPr>
          <w:bCs/>
        </w:rPr>
        <w:fldChar w:fldCharType="begin"/>
      </w:r>
      <w:r w:rsidR="006F34D0">
        <w:rPr>
          <w:bCs/>
        </w:rPr>
        <w:instrText xml:space="preserve"> ADDIN EN.CITE &lt;EndNote&gt;&lt;Cite&gt;&lt;Author&gt;Kuncel&lt;/Author&gt;&lt;Year&gt;2004&lt;/Year&gt;&lt;RecNum&gt;411&lt;/RecNum&gt;&lt;record&gt;&lt;rec-number&gt;411&lt;/rec-number&gt;&lt;foreign-keys&gt;&lt;key app="EN" db-id="v5te0xvdz5v2wsep9ztp5rfwffws95txwett"&gt;411&lt;/key&gt;&lt;/foreign-keys&gt;&lt;ref-type name="Journal Article"&gt;17&lt;/ref-type&gt;&lt;contributors&gt;&lt;authors&gt;&lt;author&gt;Kuncel, NR&lt;/author&gt;&lt;author&gt;Hezlett, SA&lt;/author&gt;&lt;author&gt;Ones, DS&lt;/author&gt;&lt;/authors&gt;&lt;/contributors&gt;&lt;titles&gt;&lt;title&gt;Academic performance, career potential, creativity, and job performance: Can one construct predict them all?&lt;/title&gt;&lt;secondary-title&gt;Journal of personality and social psychology&lt;/secondary-title&gt;&lt;/titles&gt;&lt;periodical&gt;&lt;full-title&gt;Journal of personality and social psychology&lt;/full-title&gt;&lt;/periodical&gt;&lt;pages&gt;148-161&lt;/pages&gt;&lt;volume&gt;86&lt;/volume&gt;&lt;number&gt;1&lt;/number&gt;&lt;dates&gt;&lt;year&gt;2004&lt;/year&gt;&lt;/dates&gt;&lt;urls&gt;&lt;/urls&gt;&lt;/record&gt;&lt;/Cite&gt;&lt;/EndNote&gt;</w:instrText>
      </w:r>
      <w:r w:rsidR="000916D1" w:rsidRPr="00A42D6D">
        <w:rPr>
          <w:bCs/>
        </w:rPr>
        <w:fldChar w:fldCharType="separate"/>
      </w:r>
      <w:r w:rsidR="005046AA">
        <w:rPr>
          <w:bCs/>
        </w:rPr>
        <w:t>(Kuncel, Hezlett &amp; Ones 2004)</w:t>
      </w:r>
      <w:r w:rsidR="000916D1" w:rsidRPr="00A42D6D">
        <w:rPr>
          <w:bCs/>
        </w:rPr>
        <w:fldChar w:fldCharType="end"/>
      </w:r>
      <w:r w:rsidR="004A6C43" w:rsidRPr="00A42D6D">
        <w:rPr>
          <w:bCs/>
        </w:rPr>
        <w:t xml:space="preserve">. </w:t>
      </w:r>
      <w:r w:rsidRPr="00A42D6D">
        <w:rPr>
          <w:bCs/>
        </w:rPr>
        <w:t xml:space="preserve">Thus, the findings from our first sample may be relevant to smaller US organizations, since </w:t>
      </w:r>
      <w:r w:rsidR="00CF3734">
        <w:rPr>
          <w:bCs/>
        </w:rPr>
        <w:t xml:space="preserve">our class sections are made up of sixty and 45 students, respectively and </w:t>
      </w:r>
      <w:r w:rsidRPr="00A42D6D">
        <w:rPr>
          <w:bCs/>
        </w:rPr>
        <w:t xml:space="preserve">the median organization employing Americans includes approximately fifty full-time employees </w:t>
      </w:r>
      <w:r w:rsidR="000916D1" w:rsidRPr="00A42D6D">
        <w:rPr>
          <w:bCs/>
        </w:rPr>
        <w:fldChar w:fldCharType="begin"/>
      </w:r>
      <w:r w:rsidR="006F34D0">
        <w:rPr>
          <w:bCs/>
        </w:rPr>
        <w:instrText xml:space="preserve"> ADDIN EN.CITE &lt;EndNote&gt;&lt;Cite ExcludeYear="1"&gt;&lt;Author&gt;Kalleberg&lt;/Author&gt;&lt;RecNum&gt;302&lt;/RecNum&gt;&lt;IDText&gt;Marsden&lt;/IDText&gt;&lt;Suffix&gt; and Spaeth`, 1996: 49&lt;/Suffix&gt;&lt;record&gt;&lt;rec-number&gt;302&lt;/rec-number&gt;&lt;foreign-keys&gt;&lt;key app="EN" db-id="v5te0xvdz5v2wsep9ztp5rfwffws95txwett"&gt;302&lt;/key&gt;&lt;/foreign-keys&gt;&lt;ref-type name="Book"&gt;6&lt;/ref-type&gt;&lt;contributors&gt;&lt;authors&gt;&lt;author&gt;Kalleberg, A. L. &lt;/author&gt;&lt;/authors&gt;&lt;secondary-authors&gt;&lt;author&gt;David Knoke, Peter V. Marsden, and Joe L. Spaeth&lt;/author&gt;&lt;/secondary-authors&gt;&lt;/contributors&gt;&lt;titles&gt;&lt;title&gt;Organizations in America&lt;/title&gt;&lt;/titles&gt;&lt;dates&gt;&lt;year&gt;1996&lt;/year&gt;&lt;/dates&gt;&lt;pub-location&gt;Thousand Oaks, CA&lt;/pub-location&gt;&lt;publisher&gt;&lt;style face="normal" font="Times New Roman" size="11"&gt;Sage Publications, Inc.&lt;/style&gt;&lt;/publisher&gt;&lt;urls&gt;&lt;/urls&gt;&lt;/record&gt;&lt;/Cite&gt;&lt;/EndNote&gt;</w:instrText>
      </w:r>
      <w:r w:rsidR="000916D1" w:rsidRPr="00A42D6D">
        <w:rPr>
          <w:bCs/>
        </w:rPr>
        <w:fldChar w:fldCharType="separate"/>
      </w:r>
      <w:r w:rsidR="005046AA">
        <w:rPr>
          <w:bCs/>
        </w:rPr>
        <w:t>(Kalleberg and Spaeth, 1996: 49)</w:t>
      </w:r>
      <w:r w:rsidR="000916D1" w:rsidRPr="00A42D6D">
        <w:rPr>
          <w:bCs/>
        </w:rPr>
        <w:fldChar w:fldCharType="end"/>
      </w:r>
      <w:r w:rsidR="004A6C43" w:rsidRPr="00A42D6D">
        <w:rPr>
          <w:bCs/>
        </w:rPr>
        <w:t xml:space="preserve">. </w:t>
      </w:r>
      <w:r w:rsidRPr="00A42D6D">
        <w:rPr>
          <w:bCs/>
        </w:rPr>
        <w:t xml:space="preserve">Similarly, while acknowledging that our field study </w:t>
      </w:r>
      <w:r w:rsidRPr="00A42D6D">
        <w:rPr>
          <w:bCs/>
        </w:rPr>
        <w:lastRenderedPageBreak/>
        <w:t xml:space="preserve">includes only one organization, we believe our results may be </w:t>
      </w:r>
      <w:r w:rsidR="00C16144">
        <w:rPr>
          <w:bCs/>
        </w:rPr>
        <w:t xml:space="preserve">generally </w:t>
      </w:r>
      <w:r w:rsidRPr="00A42D6D">
        <w:rPr>
          <w:bCs/>
        </w:rPr>
        <w:t>applicable in large firms with hierarchical and tenure distinctions.</w:t>
      </w:r>
      <w:r w:rsidR="00E70129" w:rsidRPr="00A42D6D">
        <w:rPr>
          <w:bCs/>
        </w:rPr>
        <w:t xml:space="preserve">    </w:t>
      </w:r>
      <w:r w:rsidR="00FC56B7" w:rsidRPr="00A42D6D">
        <w:rPr>
          <w:bCs/>
        </w:rPr>
        <w:t xml:space="preserve">  </w:t>
      </w:r>
    </w:p>
    <w:p w:rsidR="003031F9" w:rsidRPr="00A42D6D" w:rsidRDefault="00A90DB3" w:rsidP="00E84B6E">
      <w:pPr>
        <w:spacing w:after="0" w:line="480" w:lineRule="auto"/>
        <w:ind w:firstLine="720"/>
        <w:contextualSpacing/>
        <w:rPr>
          <w:bCs/>
        </w:rPr>
      </w:pPr>
      <w:r w:rsidRPr="00A42D6D">
        <w:rPr>
          <w:bCs/>
        </w:rPr>
        <w:t>While our classroom data allow us to test our models using an objective measure of performance, our performance measure in the financial institution is more subjective</w:t>
      </w:r>
      <w:r w:rsidR="004A6C43" w:rsidRPr="00A42D6D">
        <w:rPr>
          <w:bCs/>
        </w:rPr>
        <w:t xml:space="preserve">. </w:t>
      </w:r>
      <w:r w:rsidRPr="00A42D6D">
        <w:rPr>
          <w:bCs/>
        </w:rPr>
        <w:t>We could not use objective or pre-existing measures of job performance, but rather relied on managers’ ratings at the time of survey</w:t>
      </w:r>
      <w:r w:rsidR="004A6C43" w:rsidRPr="00A42D6D">
        <w:rPr>
          <w:bCs/>
        </w:rPr>
        <w:t xml:space="preserve">. </w:t>
      </w:r>
      <w:r w:rsidRPr="00A42D6D">
        <w:rPr>
          <w:bCs/>
        </w:rPr>
        <w:t>This may skew performance ratings toward managers’ recollection or perception, rather than actual performance</w:t>
      </w:r>
      <w:r w:rsidR="004A6C43" w:rsidRPr="00A42D6D">
        <w:rPr>
          <w:bCs/>
        </w:rPr>
        <w:t xml:space="preserve">. </w:t>
      </w:r>
      <w:r w:rsidRPr="00A42D6D">
        <w:rPr>
          <w:bCs/>
        </w:rPr>
        <w:t>In addition, the limited number of performance outcomes reduced the variance in our dependent variable, potentially masking important outcome differentiation</w:t>
      </w:r>
      <w:r w:rsidR="004A6C43" w:rsidRPr="00A42D6D">
        <w:rPr>
          <w:bCs/>
        </w:rPr>
        <w:t xml:space="preserve">. </w:t>
      </w:r>
      <w:r w:rsidRPr="00A42D6D">
        <w:rPr>
          <w:bCs/>
        </w:rPr>
        <w:t xml:space="preserve">However, we find precedence in network research for our three level measures, as we mentioned above </w:t>
      </w:r>
      <w:r w:rsidR="000916D1" w:rsidRPr="00A42D6D">
        <w:rPr>
          <w:bCs/>
        </w:rPr>
        <w:fldChar w:fldCharType="begin"/>
      </w:r>
      <w:r w:rsidR="006F34D0">
        <w:rPr>
          <w:bCs/>
        </w:rPr>
        <w:instrText xml:space="preserve"> ADDIN EN.CITE &lt;EndNote&gt;&lt;Cite&gt;&lt;Author&gt;Burt&lt;/Author&gt;&lt;Year&gt;2004&lt;/Year&gt;&lt;RecNum&gt;328&lt;/RecNum&gt;&lt;record&gt;&lt;rec-number&gt;328&lt;/rec-number&gt;&lt;foreign-keys&gt;&lt;key app="EN" db-id="v5te0xvdz5v2wsep9ztp5rfwffws95txwett"&gt;328&lt;/key&gt;&lt;/foreign-keys&gt;&lt;ref-type name="Journal Article"&gt;17&lt;/ref-type&gt;&lt;contributors&gt;&lt;authors&gt;&lt;author&gt;Burt, R. S.&lt;/author&gt;&lt;/authors&gt;&lt;/contributors&gt;&lt;titles&gt;&lt;title&gt;Structural Holes and Good Ideas &lt;/title&gt;&lt;secondary-title&gt;American Journal of Sociology&lt;/secondary-title&gt;&lt;/titles&gt;&lt;periodical&gt;&lt;full-title&gt;American Journal of Sociology&lt;/full-title&gt;&lt;/periodical&gt;&lt;pages&gt;349-399&lt;/pages&gt;&lt;volume&gt;110&lt;/volume&gt;&lt;number&gt;2&lt;/number&gt;&lt;dates&gt;&lt;year&gt;2004&lt;/year&gt;&lt;/dates&gt;&lt;urls&gt;&lt;/urls&gt;&lt;/record&gt;&lt;/Cite&gt;&lt;Cite&gt;&lt;Author&gt;Burt&lt;/Author&gt;&lt;Year&gt;2007&lt;/Year&gt;&lt;RecNum&gt;303&lt;/RecNum&gt;&lt;record&gt;&lt;rec-number&gt;303&lt;/rec-number&gt;&lt;foreign-keys&gt;&lt;key app="EN" db-id="v5te0xvdz5v2wsep9ztp5rfwffws95txwett"&gt;303&lt;/key&gt;&lt;/foreign-keys&gt;&lt;ref-type name="Journal Article"&gt;17&lt;/ref-type&gt;&lt;contributors&gt;&lt;authors&gt;&lt;author&gt;Burt, R. S.&lt;/author&gt;&lt;/authors&gt;&lt;/contributors&gt;&lt;titles&gt;&lt;title&gt;Secondhand Brokerage: Evidence on the Importance of Local Structure for Managers, Bankers, and Analysts&lt;/title&gt;&lt;secondary-title&gt;The Academy of Management Journal&lt;/secondary-title&gt;&lt;/titles&gt;&lt;periodical&gt;&lt;full-title&gt;The Academy of Management Journal&lt;/full-title&gt;&lt;/periodical&gt;&lt;pages&gt;119-148&lt;/pages&gt;&lt;volume&gt;50&lt;/volume&gt;&lt;number&gt;1&lt;/number&gt;&lt;dates&gt;&lt;year&gt;2007&lt;/year&gt;&lt;/dates&gt;&lt;urls&gt;&lt;/urls&gt;&lt;/record&gt;&lt;/Cite&gt;&lt;/EndNote&gt;</w:instrText>
      </w:r>
      <w:r w:rsidR="000916D1" w:rsidRPr="00A42D6D">
        <w:rPr>
          <w:bCs/>
        </w:rPr>
        <w:fldChar w:fldCharType="separate"/>
      </w:r>
      <w:r w:rsidR="005046AA">
        <w:rPr>
          <w:bCs/>
        </w:rPr>
        <w:t>(Burt 2004, 2007)</w:t>
      </w:r>
      <w:r w:rsidR="000916D1" w:rsidRPr="00A42D6D">
        <w:rPr>
          <w:bCs/>
        </w:rPr>
        <w:fldChar w:fldCharType="end"/>
      </w:r>
      <w:r w:rsidRPr="00A42D6D">
        <w:rPr>
          <w:bCs/>
        </w:rPr>
        <w:t xml:space="preserve">. </w:t>
      </w:r>
    </w:p>
    <w:p w:rsidR="003031F9" w:rsidRPr="00A42D6D" w:rsidRDefault="00A90DB3" w:rsidP="00E84B6E">
      <w:pPr>
        <w:spacing w:after="0" w:line="480" w:lineRule="auto"/>
        <w:ind w:firstLine="720"/>
        <w:contextualSpacing/>
        <w:rPr>
          <w:bCs/>
        </w:rPr>
      </w:pPr>
      <w:r w:rsidRPr="00A42D6D">
        <w:rPr>
          <w:bCs/>
        </w:rPr>
        <w:t>Our research is also potentially limited by our inclusion of only positive networks</w:t>
      </w:r>
      <w:r w:rsidR="004A6C43" w:rsidRPr="00A42D6D">
        <w:rPr>
          <w:bCs/>
        </w:rPr>
        <w:t xml:space="preserve">. </w:t>
      </w:r>
      <w:r w:rsidRPr="00A42D6D">
        <w:rPr>
          <w:bCs/>
        </w:rPr>
        <w:t xml:space="preserve">Despite the attention given to instrumental and social interactions, negative “interactions” also affect resource access by limiting the transfer of information </w:t>
      </w:r>
      <w:r w:rsidR="000916D1" w:rsidRPr="00A42D6D">
        <w:rPr>
          <w:bCs/>
        </w:rPr>
        <w:fldChar w:fldCharType="begin"/>
      </w:r>
      <w:r w:rsidR="006F34D0">
        <w:rPr>
          <w:bCs/>
        </w:rPr>
        <w:instrText xml:space="preserve"> ADDIN EN.CITE &lt;EndNote&gt;&lt;Cite&gt;&lt;Author&gt;Labianca&lt;/Author&gt;&lt;Year&gt;2006&lt;/Year&gt;&lt;RecNum&gt;22&lt;/RecNum&gt;&lt;record&gt;&lt;rec-number&gt;22&lt;/rec-number&gt;&lt;foreign-keys&gt;&lt;key app="EN" db-id="v5te0xvdz5v2wsep9ztp5rfwffws95txwett"&gt;22&lt;/key&gt;&lt;/foreign-keys&gt;&lt;ref-type name="Journal Article"&gt;17&lt;/ref-type&gt;&lt;contributors&gt;&lt;authors&gt;&lt;author&gt;Labianca, G.&lt;/author&gt;&lt;author&gt;Brass, D. J.&lt;/author&gt;&lt;/authors&gt;&lt;/contributors&gt;&lt;titles&gt;&lt;title&gt;&lt;style face="normal" font="Times New Roman" size="11"&gt;Exploring the Social Ledger: negative relationships and negative asymmetry in social networks in organizations&lt;/style&gt;&lt;/title&gt;&lt;secondary-title&gt;The Academy of Management Review&lt;/secondary-title&gt;&lt;/titles&gt;&lt;periodical&gt;&lt;full-title&gt;The Academy of Management Review&lt;/full-title&gt;&lt;/periodical&gt;&lt;pages&gt;596-614&lt;/pages&gt;&lt;volume&gt;31&lt;/volume&gt;&lt;number&gt;3&lt;/number&gt;&lt;dates&gt;&lt;year&gt;2006&lt;/year&gt;&lt;/dates&gt;&lt;urls&gt;&lt;/urls&gt;&lt;/record&gt;&lt;/Cite&gt;&lt;/EndNote&gt;</w:instrText>
      </w:r>
      <w:r w:rsidR="000916D1" w:rsidRPr="00A42D6D">
        <w:rPr>
          <w:bCs/>
        </w:rPr>
        <w:fldChar w:fldCharType="separate"/>
      </w:r>
      <w:r w:rsidR="005046AA">
        <w:rPr>
          <w:bCs/>
        </w:rPr>
        <w:t>(Labianca &amp; Brass 2006)</w:t>
      </w:r>
      <w:r w:rsidR="000916D1" w:rsidRPr="00A42D6D">
        <w:rPr>
          <w:bCs/>
        </w:rPr>
        <w:fldChar w:fldCharType="end"/>
      </w:r>
      <w:r w:rsidRPr="00A42D6D">
        <w:rPr>
          <w:bCs/>
        </w:rPr>
        <w:t xml:space="preserve"> and social support</w:t>
      </w:r>
      <w:r w:rsidR="004A6C43" w:rsidRPr="00A42D6D">
        <w:rPr>
          <w:bCs/>
        </w:rPr>
        <w:t xml:space="preserve">. </w:t>
      </w:r>
      <w:r w:rsidRPr="00A42D6D">
        <w:rPr>
          <w:bCs/>
        </w:rPr>
        <w:t>By excluding these relationships in our work, we may be masking some relational influences on performance</w:t>
      </w:r>
      <w:r w:rsidR="004A6C43" w:rsidRPr="00A42D6D">
        <w:rPr>
          <w:bCs/>
        </w:rPr>
        <w:t xml:space="preserve">. </w:t>
      </w:r>
      <w:r w:rsidRPr="00A42D6D">
        <w:rPr>
          <w:bCs/>
        </w:rPr>
        <w:t>Unfortunately, including relationships in a negative network, and any relationships created by the overlap between a negative</w:t>
      </w:r>
      <w:r w:rsidR="00432D4D" w:rsidRPr="00A42D6D">
        <w:rPr>
          <w:bCs/>
        </w:rPr>
        <w:t xml:space="preserve"> network and the two positive ones</w:t>
      </w:r>
      <w:r w:rsidRPr="00A42D6D">
        <w:rPr>
          <w:bCs/>
        </w:rPr>
        <w:t xml:space="preserve"> </w:t>
      </w:r>
      <w:r w:rsidR="00432D4D" w:rsidRPr="00A42D6D">
        <w:rPr>
          <w:bCs/>
        </w:rPr>
        <w:t>we study there</w:t>
      </w:r>
      <w:r w:rsidRPr="00A42D6D">
        <w:rPr>
          <w:bCs/>
        </w:rPr>
        <w:t xml:space="preserve"> would simply be unwieldy, and was outside the bounds of our study</w:t>
      </w:r>
      <w:r w:rsidR="004A6C43" w:rsidRPr="00A42D6D">
        <w:rPr>
          <w:bCs/>
        </w:rPr>
        <w:t xml:space="preserve">. </w:t>
      </w:r>
      <w:r w:rsidRPr="00A42D6D">
        <w:rPr>
          <w:bCs/>
        </w:rPr>
        <w:t>Given our work in this paper, however, we believe studying multiplex ties that include a negative component may be a fruitful avenue for work in the future</w:t>
      </w:r>
      <w:r w:rsidR="004A6C43" w:rsidRPr="00A42D6D">
        <w:rPr>
          <w:bCs/>
        </w:rPr>
        <w:t xml:space="preserve">. </w:t>
      </w:r>
      <w:r w:rsidRPr="00A42D6D">
        <w:rPr>
          <w:bCs/>
        </w:rPr>
        <w:t>Our work provides an initial look into the effect of one type of multiplex tie on individuals’ performance</w:t>
      </w:r>
      <w:r w:rsidR="004A6C43" w:rsidRPr="00A42D6D">
        <w:rPr>
          <w:bCs/>
        </w:rPr>
        <w:t xml:space="preserve">. </w:t>
      </w:r>
    </w:p>
    <w:p w:rsidR="003031F9" w:rsidRPr="00A42D6D" w:rsidRDefault="00432D4D" w:rsidP="00240654">
      <w:pPr>
        <w:spacing w:after="0" w:line="480" w:lineRule="auto"/>
        <w:contextualSpacing/>
        <w:jc w:val="center"/>
        <w:rPr>
          <w:bCs/>
        </w:rPr>
      </w:pPr>
      <w:r w:rsidRPr="00A42D6D">
        <w:rPr>
          <w:bCs/>
        </w:rPr>
        <w:t>CONCLUSION</w:t>
      </w:r>
    </w:p>
    <w:p w:rsidR="006F34D0" w:rsidRDefault="00A90DB3" w:rsidP="00240654">
      <w:pPr>
        <w:spacing w:after="0" w:line="480" w:lineRule="auto"/>
        <w:ind w:firstLine="720"/>
        <w:contextualSpacing/>
        <w:rPr>
          <w:bCs/>
        </w:rPr>
      </w:pPr>
      <w:r w:rsidRPr="00A42D6D">
        <w:rPr>
          <w:bCs/>
        </w:rPr>
        <w:t xml:space="preserve">Our research </w:t>
      </w:r>
      <w:r w:rsidR="00E70129" w:rsidRPr="00A42D6D">
        <w:rPr>
          <w:bCs/>
        </w:rPr>
        <w:t>highlights the complexities of individuals’ actual workplace relationships.</w:t>
      </w:r>
      <w:r w:rsidR="001B59D4" w:rsidRPr="00A42D6D">
        <w:rPr>
          <w:bCs/>
        </w:rPr>
        <w:t xml:space="preserve"> While early network scholars suggested that studying networks meaningfully requires distinguishing among them and analyzing each independently </w:t>
      </w:r>
      <w:r w:rsidR="000916D1" w:rsidRPr="00A42D6D">
        <w:rPr>
          <w:bCs/>
        </w:rPr>
        <w:fldChar w:fldCharType="begin"/>
      </w:r>
      <w:r w:rsidR="006F34D0">
        <w:rPr>
          <w:bCs/>
        </w:rPr>
        <w:instrText xml:space="preserve"> ADDIN EN.CITE &lt;EndNote&gt;&lt;Cite&gt;&lt;Author&gt;Fombrun&lt;/Author&gt;&lt;Year&gt;1982&lt;/Year&gt;&lt;RecNum&gt;176&lt;/RecNum&gt;&lt;record&gt;&lt;rec-number&gt;176&lt;/rec-number&gt;&lt;foreign-keys&gt;&lt;key app="EN" db-id="v5te0xvdz5v2wsep9ztp5rfwffws95txwett"&gt;176&lt;/key&gt;&lt;/foreign-keys&gt;&lt;ref-type name="Journal Article"&gt;17&lt;/ref-type&gt;&lt;contributors&gt;&lt;authors&gt;&lt;author&gt;Fombrun, Charles J.&lt;/author&gt;&lt;/authors&gt;&lt;/contributors&gt;&lt;titles&gt;&lt;title&gt;Strategies for Network Research in Organizations&lt;/title&gt;&lt;secondary-title&gt;Academy of Management Review&lt;/secondary-title&gt;&lt;/titles&gt;&lt;periodical&gt;&lt;full-title&gt;Academy of Management Review&lt;/full-title&gt;&lt;/periodical&gt;&lt;pages&gt;280-291&lt;/pages&gt;&lt;volume&gt;7&lt;/volume&gt;&lt;number&gt;2&lt;/number&gt;&lt;dates&gt;&lt;year&gt;1982&lt;/year&gt;&lt;pub-dates&gt;&lt;date&gt;Apr.&lt;/date&gt;&lt;/pub-dates&gt;&lt;/dates&gt;&lt;urls&gt;&lt;related-urls&gt;&lt;url&gt;http://links.jstor.org/sici?sici=0363-7425%28198204%297%3A2%3C280%3ASFNRIO%3E2.0.CO%3B2-Y &lt;/url&gt;&lt;/related-urls&gt;&lt;/urls&gt;&lt;/record&gt;&lt;/Cite&gt;&lt;/EndNote&gt;</w:instrText>
      </w:r>
      <w:r w:rsidR="000916D1" w:rsidRPr="00A42D6D">
        <w:rPr>
          <w:bCs/>
        </w:rPr>
        <w:fldChar w:fldCharType="separate"/>
      </w:r>
      <w:r w:rsidR="005046AA">
        <w:rPr>
          <w:bCs/>
        </w:rPr>
        <w:t>(Fombrun 1982)</w:t>
      </w:r>
      <w:r w:rsidR="000916D1" w:rsidRPr="00A42D6D">
        <w:rPr>
          <w:bCs/>
        </w:rPr>
        <w:fldChar w:fldCharType="end"/>
      </w:r>
      <w:r w:rsidR="001B59D4" w:rsidRPr="00A42D6D">
        <w:rPr>
          <w:bCs/>
        </w:rPr>
        <w:t>, our results suggest that studying network effects this way artificially isolates different aspects of individuals’ relationships, which may result in an unclear understanding of the impact of these relationships</w:t>
      </w:r>
      <w:r w:rsidR="001B59D4" w:rsidRPr="00A42D6D" w:rsidDel="00E16176">
        <w:rPr>
          <w:bCs/>
        </w:rPr>
        <w:t xml:space="preserve"> </w:t>
      </w:r>
      <w:r w:rsidR="001B59D4" w:rsidRPr="00A42D6D">
        <w:rPr>
          <w:bCs/>
        </w:rPr>
        <w:t>on their performance.</w:t>
      </w:r>
      <w:r w:rsidR="006F34D0">
        <w:rPr>
          <w:bCs/>
        </w:rPr>
        <w:t xml:space="preserve">  </w:t>
      </w:r>
    </w:p>
    <w:p w:rsidR="003031F9" w:rsidRPr="00A42D6D" w:rsidRDefault="00A90DB3" w:rsidP="00240654">
      <w:pPr>
        <w:spacing w:after="0" w:line="480" w:lineRule="auto"/>
        <w:ind w:firstLine="720"/>
        <w:contextualSpacing/>
        <w:rPr>
          <w:bCs/>
        </w:rPr>
      </w:pPr>
      <w:r w:rsidRPr="00A42D6D">
        <w:rPr>
          <w:bCs/>
        </w:rPr>
        <w:t xml:space="preserve">Overall, </w:t>
      </w:r>
      <w:r w:rsidR="001B59D4" w:rsidRPr="00A42D6D">
        <w:rPr>
          <w:bCs/>
        </w:rPr>
        <w:t xml:space="preserve">the consequences of </w:t>
      </w:r>
      <w:r w:rsidRPr="00A42D6D">
        <w:rPr>
          <w:bCs/>
        </w:rPr>
        <w:t>multiplex</w:t>
      </w:r>
      <w:r w:rsidR="001B59D4" w:rsidRPr="00A42D6D">
        <w:rPr>
          <w:bCs/>
        </w:rPr>
        <w:t xml:space="preserve"> relationships</w:t>
      </w:r>
      <w:r w:rsidRPr="00A42D6D">
        <w:rPr>
          <w:bCs/>
        </w:rPr>
        <w:t xml:space="preserve"> remain understudied</w:t>
      </w:r>
      <w:r w:rsidR="004A6C43" w:rsidRPr="00A42D6D">
        <w:rPr>
          <w:bCs/>
        </w:rPr>
        <w:t xml:space="preserve">. </w:t>
      </w:r>
      <w:r w:rsidRPr="00A42D6D">
        <w:rPr>
          <w:bCs/>
        </w:rPr>
        <w:t xml:space="preserve">While we see that beginning to change in the literature </w:t>
      </w:r>
      <w:r w:rsidR="000916D1" w:rsidRPr="00A42D6D">
        <w:rPr>
          <w:bCs/>
        </w:rPr>
        <w:fldChar w:fldCharType="begin">
          <w:fldData xml:space="preserve">PEVuZE5vdGU+PENpdGU+PEF1dGhvcj5NY0RvbmFsZDwvQXV0aG9yPjxZZWFyPjIwMDM8L1llYXI+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=
</w:fldData>
        </w:fldChar>
      </w:r>
      <w:r w:rsidR="006F34D0">
        <w:rPr>
          <w:bCs/>
        </w:rPr>
        <w:instrText xml:space="preserve"> ADDIN EN.CITE </w:instrText>
      </w:r>
      <w:r w:rsidR="000916D1">
        <w:rPr>
          <w:bCs/>
        </w:rPr>
        <w:fldChar w:fldCharType="begin">
          <w:fldData xml:space="preserve">PEVuZE5vdGU+PENpdGU+PEF1dGhvcj5NY0RvbmFsZDwvQXV0aG9yPjxZZWFyPjIwMDM8L1llYXI+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=
</w:fldData>
        </w:fldChar>
      </w:r>
      <w:r w:rsidR="006F34D0">
        <w:rPr>
          <w:bCs/>
        </w:rPr>
        <w:instrText xml:space="preserve"> ADDIN EN.CITE.DATA </w:instrText>
      </w:r>
      <w:r w:rsidR="000916D1">
        <w:rPr>
          <w:bCs/>
        </w:rPr>
      </w:r>
      <w:r w:rsidR="000916D1">
        <w:rPr>
          <w:bCs/>
        </w:rPr>
        <w:fldChar w:fldCharType="end"/>
      </w:r>
      <w:r w:rsidR="000916D1" w:rsidRPr="00A42D6D">
        <w:rPr>
          <w:bCs/>
        </w:rPr>
      </w:r>
      <w:r w:rsidR="000916D1" w:rsidRPr="00A42D6D">
        <w:rPr>
          <w:bCs/>
        </w:rPr>
        <w:fldChar w:fldCharType="separate"/>
      </w:r>
      <w:r w:rsidR="005046AA">
        <w:rPr>
          <w:bCs/>
        </w:rPr>
        <w:t xml:space="preserve">(c.f. Ingram &amp; Roberts 2000; McDonald &amp; Westphal 2003; Uzzi </w:t>
      </w:r>
      <w:r w:rsidR="005046AA">
        <w:rPr>
          <w:bCs/>
        </w:rPr>
        <w:lastRenderedPageBreak/>
        <w:t>1996)</w:t>
      </w:r>
      <w:r w:rsidR="000916D1" w:rsidRPr="00A42D6D">
        <w:rPr>
          <w:bCs/>
        </w:rPr>
        <w:fldChar w:fldCharType="end"/>
      </w:r>
      <w:r w:rsidRPr="00A42D6D">
        <w:rPr>
          <w:bCs/>
        </w:rPr>
        <w:t>, we look forward to much more research of this topic, especially at the individual level</w:t>
      </w:r>
      <w:r w:rsidR="004A6C43" w:rsidRPr="00A42D6D">
        <w:rPr>
          <w:bCs/>
        </w:rPr>
        <w:t xml:space="preserve">. </w:t>
      </w:r>
      <w:r w:rsidRPr="00A42D6D">
        <w:rPr>
          <w:bCs/>
        </w:rPr>
        <w:t>People have many different types of relationships with their co-workers, all of which contribute together to their positions in status hierarchies and likely influence their access to valuable resources</w:t>
      </w:r>
      <w:r w:rsidR="004A6C43" w:rsidRPr="00A42D6D">
        <w:rPr>
          <w:bCs/>
        </w:rPr>
        <w:t xml:space="preserve">. </w:t>
      </w:r>
      <w:r w:rsidRPr="00A42D6D">
        <w:rPr>
          <w:bCs/>
        </w:rPr>
        <w:t>We can only truly appreciate the effects of informal networks when we recognize that people simultaneously maintain many types of relationships with their co-workers, and together, these all influence the way people work</w:t>
      </w:r>
      <w:r w:rsidR="004A6C43" w:rsidRPr="00A42D6D">
        <w:rPr>
          <w:bCs/>
        </w:rPr>
        <w:t xml:space="preserve">. </w:t>
      </w:r>
    </w:p>
    <w:p w:rsidR="00C16144" w:rsidRDefault="00C16144">
      <w:pPr>
        <w:spacing w:after="0" w:line="240" w:lineRule="auto"/>
      </w:pPr>
      <w:r>
        <w:br w:type="page"/>
      </w:r>
    </w:p>
    <w:p w:rsidR="00C16144" w:rsidRDefault="00C16144" w:rsidP="003B2A71">
      <w:pPr>
        <w:spacing w:line="240" w:lineRule="auto"/>
      </w:pPr>
      <w:r>
        <w:lastRenderedPageBreak/>
        <w:t>References</w:t>
      </w:r>
    </w:p>
    <w:p w:rsidR="003804E2" w:rsidRDefault="000916D1" w:rsidP="003804E2">
      <w:pPr>
        <w:spacing w:line="240" w:lineRule="auto"/>
      </w:pPr>
      <w:r w:rsidRPr="00A42D6D">
        <w:fldChar w:fldCharType="begin"/>
      </w:r>
      <w:r w:rsidR="00A90DB3" w:rsidRPr="00A42D6D">
        <w:instrText xml:space="preserve"> ADDIN EN.REFLIST </w:instrText>
      </w:r>
      <w:r w:rsidRPr="00A42D6D">
        <w:fldChar w:fldCharType="separate"/>
      </w:r>
      <w:r w:rsidR="003804E2">
        <w:t xml:space="preserve">Ahuja, M.K., D.F. Galletta &amp; K.M. Carley. 2003. Individual centrality and performance in virtual R&amp;D groups: An empirical study. </w:t>
      </w:r>
      <w:r w:rsidR="003804E2" w:rsidRPr="003804E2">
        <w:rPr>
          <w:i/>
        </w:rPr>
        <w:t>Management Science</w:t>
      </w:r>
      <w:r w:rsidR="003804E2">
        <w:t xml:space="preserve"> </w:t>
      </w:r>
      <w:r w:rsidR="003804E2" w:rsidRPr="003804E2">
        <w:rPr>
          <w:b/>
        </w:rPr>
        <w:t>49</w:t>
      </w:r>
      <w:r w:rsidR="003804E2">
        <w:t>(1) 21-38.</w:t>
      </w:r>
    </w:p>
    <w:p w:rsidR="003804E2" w:rsidRDefault="003804E2" w:rsidP="003804E2">
      <w:pPr>
        <w:spacing w:line="240" w:lineRule="auto"/>
      </w:pPr>
      <w:r>
        <w:t xml:space="preserve">Albrecht, T. &amp; B. Hall. 1991. Facilitating talk about new ideas: The role of personal relationships in organizational innovation. </w:t>
      </w:r>
      <w:r w:rsidRPr="003804E2">
        <w:rPr>
          <w:i/>
        </w:rPr>
        <w:t>Communication Monographs</w:t>
      </w:r>
      <w:r>
        <w:t xml:space="preserve"> </w:t>
      </w:r>
      <w:r w:rsidRPr="003804E2">
        <w:rPr>
          <w:b/>
        </w:rPr>
        <w:t>58</w:t>
      </w:r>
      <w:r>
        <w:t>(3) 273-288.</w:t>
      </w:r>
    </w:p>
    <w:p w:rsidR="003804E2" w:rsidRDefault="003804E2" w:rsidP="003804E2">
      <w:pPr>
        <w:spacing w:line="240" w:lineRule="auto"/>
      </w:pPr>
      <w:r>
        <w:t xml:space="preserve">Albrecht, T.L. &amp; M.B. Adelman. 1987. </w:t>
      </w:r>
      <w:r w:rsidRPr="003804E2">
        <w:rPr>
          <w:i/>
        </w:rPr>
        <w:t>Communicating social support: A theoretical perspective</w:t>
      </w:r>
      <w:r>
        <w:t>. Sage Publications, Newbury Park, CA.</w:t>
      </w:r>
    </w:p>
    <w:p w:rsidR="003804E2" w:rsidRDefault="003804E2" w:rsidP="003804E2">
      <w:pPr>
        <w:spacing w:line="240" w:lineRule="auto"/>
      </w:pPr>
      <w:r>
        <w:t xml:space="preserve">Albrecht, T.L. &amp; V.A. Ropp. 1984. Communicating about innovation in networks of three US organizations. </w:t>
      </w:r>
      <w:r w:rsidRPr="003804E2">
        <w:rPr>
          <w:i/>
        </w:rPr>
        <w:t>Journal of Communication</w:t>
      </w:r>
      <w:r>
        <w:t xml:space="preserve"> </w:t>
      </w:r>
      <w:r w:rsidRPr="003804E2">
        <w:rPr>
          <w:b/>
        </w:rPr>
        <w:t>34</w:t>
      </w:r>
      <w:r>
        <w:t>(3) 78-91.</w:t>
      </w:r>
    </w:p>
    <w:p w:rsidR="003804E2" w:rsidRDefault="003804E2" w:rsidP="003804E2">
      <w:pPr>
        <w:spacing w:line="240" w:lineRule="auto"/>
      </w:pPr>
      <w:r>
        <w:t xml:space="preserve">Allport, F.H. 1924. </w:t>
      </w:r>
      <w:r w:rsidRPr="003804E2">
        <w:rPr>
          <w:i/>
        </w:rPr>
        <w:t>Social Psychology</w:t>
      </w:r>
      <w:r>
        <w:t>. Houghton Mifflin New York.</w:t>
      </w:r>
    </w:p>
    <w:p w:rsidR="003804E2" w:rsidRDefault="003804E2" w:rsidP="003804E2">
      <w:pPr>
        <w:spacing w:line="240" w:lineRule="auto"/>
      </w:pPr>
      <w:r>
        <w:t xml:space="preserve">Ashforth, B., G. Kreiner &amp; M. Fugate. 2000. All in a day's work: Boundaries and micro role transitions. </w:t>
      </w:r>
      <w:r w:rsidRPr="003804E2">
        <w:rPr>
          <w:i/>
        </w:rPr>
        <w:t>Academy of Management Review</w:t>
      </w:r>
      <w:r>
        <w:t xml:space="preserve"> </w:t>
      </w:r>
      <w:r w:rsidRPr="003804E2">
        <w:rPr>
          <w:b/>
        </w:rPr>
        <w:t>25</w:t>
      </w:r>
      <w:r>
        <w:t>(3) 472-491.</w:t>
      </w:r>
    </w:p>
    <w:p w:rsidR="003804E2" w:rsidRDefault="003804E2" w:rsidP="003804E2">
      <w:pPr>
        <w:spacing w:line="240" w:lineRule="auto"/>
      </w:pPr>
      <w:r>
        <w:t xml:space="preserve">Baker, T. &amp; R. Nelson. 2005. Creating something from nothing: Resource construction through entrepreneurial bricolage. </w:t>
      </w:r>
      <w:r w:rsidRPr="003804E2">
        <w:rPr>
          <w:i/>
        </w:rPr>
        <w:t>Administrative Science Quarterly</w:t>
      </w:r>
      <w:r>
        <w:t xml:space="preserve"> </w:t>
      </w:r>
      <w:r w:rsidRPr="003804E2">
        <w:rPr>
          <w:b/>
        </w:rPr>
        <w:t>50</w:t>
      </w:r>
      <w:r>
        <w:t>(3) 329-366.</w:t>
      </w:r>
    </w:p>
    <w:p w:rsidR="003804E2" w:rsidRDefault="003804E2" w:rsidP="003804E2">
      <w:pPr>
        <w:spacing w:line="240" w:lineRule="auto"/>
      </w:pPr>
      <w:r>
        <w:t xml:space="preserve">Baldwin, T.T., M.D. Bedell &amp; J.L. Johnson. 1997. The Social Fabric of a Team-Based MBA Program: Network Effects on Student Satisfaction and Performance. </w:t>
      </w:r>
      <w:r w:rsidRPr="003804E2">
        <w:rPr>
          <w:i/>
        </w:rPr>
        <w:t>The Academy of Management Journal</w:t>
      </w:r>
      <w:r>
        <w:t xml:space="preserve"> </w:t>
      </w:r>
      <w:r w:rsidRPr="003804E2">
        <w:rPr>
          <w:b/>
        </w:rPr>
        <w:t>40</w:t>
      </w:r>
      <w:r>
        <w:t>(6) 1369-1397.</w:t>
      </w:r>
    </w:p>
    <w:p w:rsidR="003804E2" w:rsidRDefault="003804E2" w:rsidP="003804E2">
      <w:pPr>
        <w:spacing w:line="240" w:lineRule="auto"/>
      </w:pPr>
      <w:r>
        <w:t xml:space="preserve">Berman, E.M., J.P. West &amp; M.N. Richter Jr. 2002. Workplace Relations: Friendship Patterns and Consequences (According to Managers). </w:t>
      </w:r>
      <w:r w:rsidRPr="003804E2">
        <w:rPr>
          <w:i/>
        </w:rPr>
        <w:t>Public Administration Review</w:t>
      </w:r>
      <w:r>
        <w:t xml:space="preserve"> </w:t>
      </w:r>
      <w:r w:rsidRPr="003804E2">
        <w:rPr>
          <w:b/>
        </w:rPr>
        <w:t>62</w:t>
      </w:r>
      <w:r>
        <w:t>(2) 217-230.</w:t>
      </w:r>
    </w:p>
    <w:p w:rsidR="003804E2" w:rsidRDefault="003804E2" w:rsidP="003804E2">
      <w:pPr>
        <w:spacing w:line="240" w:lineRule="auto"/>
      </w:pPr>
      <w:r>
        <w:t xml:space="preserve">Blau, P. 1964. </w:t>
      </w:r>
      <w:r w:rsidRPr="003804E2">
        <w:rPr>
          <w:i/>
        </w:rPr>
        <w:t>Power and Exchange in Social Life</w:t>
      </w:r>
      <w:r>
        <w:t>. J Wiley &amp; Sons, New York.</w:t>
      </w:r>
    </w:p>
    <w:p w:rsidR="003804E2" w:rsidRDefault="003804E2" w:rsidP="003804E2">
      <w:pPr>
        <w:spacing w:line="240" w:lineRule="auto"/>
      </w:pPr>
      <w:r>
        <w:t xml:space="preserve">Boissevain, J. 1974. </w:t>
      </w:r>
      <w:r w:rsidRPr="003804E2">
        <w:rPr>
          <w:i/>
        </w:rPr>
        <w:t>Friends of Friends: Networks, Manipulators and Coalitions</w:t>
      </w:r>
      <w:r>
        <w:t>. St. Martin's Press, New York.</w:t>
      </w:r>
    </w:p>
    <w:p w:rsidR="003804E2" w:rsidRDefault="003804E2" w:rsidP="003804E2">
      <w:pPr>
        <w:spacing w:line="240" w:lineRule="auto"/>
      </w:pPr>
      <w:r>
        <w:t xml:space="preserve">Brass, D., K. Butterfield &amp; B. Skaggs. 1998. Relationships and Unethical Behavior: A social network perspective. </w:t>
      </w:r>
      <w:r w:rsidRPr="003804E2">
        <w:rPr>
          <w:i/>
        </w:rPr>
        <w:t>Academy of Management Review</w:t>
      </w:r>
      <w:r>
        <w:t xml:space="preserve"> </w:t>
      </w:r>
      <w:r w:rsidRPr="003804E2">
        <w:rPr>
          <w:b/>
        </w:rPr>
        <w:t>23</w:t>
      </w:r>
      <w:r>
        <w:t>(1) 14-31.</w:t>
      </w:r>
    </w:p>
    <w:p w:rsidR="003804E2" w:rsidRDefault="003804E2" w:rsidP="003804E2">
      <w:pPr>
        <w:spacing w:line="240" w:lineRule="auto"/>
      </w:pPr>
      <w:r>
        <w:t xml:space="preserve">Brass, D.J. 1985. Men's and Women's Networks: A Study of Interaction Patterns and Influence in an Organization. </w:t>
      </w:r>
      <w:r w:rsidRPr="003804E2">
        <w:rPr>
          <w:i/>
        </w:rPr>
        <w:t>The Academy of Management Journal</w:t>
      </w:r>
      <w:r>
        <w:t xml:space="preserve"> </w:t>
      </w:r>
      <w:r w:rsidRPr="003804E2">
        <w:rPr>
          <w:b/>
        </w:rPr>
        <w:t>28</w:t>
      </w:r>
      <w:r>
        <w:t>(2) 327-343.</w:t>
      </w:r>
    </w:p>
    <w:p w:rsidR="003804E2" w:rsidRDefault="003804E2" w:rsidP="003804E2">
      <w:pPr>
        <w:spacing w:line="240" w:lineRule="auto"/>
      </w:pPr>
      <w:r>
        <w:t xml:space="preserve">Brass, D.J., J. Galaskiewicz, H.R. Greve &amp; W. Tsai. 2004. Taking stock of networks and organizations: A multilevel perspective. </w:t>
      </w:r>
      <w:r w:rsidRPr="003804E2">
        <w:rPr>
          <w:i/>
        </w:rPr>
        <w:t>Academy of Management Journal</w:t>
      </w:r>
      <w:r>
        <w:t xml:space="preserve"> </w:t>
      </w:r>
      <w:r w:rsidRPr="003804E2">
        <w:rPr>
          <w:b/>
        </w:rPr>
        <w:t>47</w:t>
      </w:r>
      <w:r>
        <w:t>(6) 795-817.</w:t>
      </w:r>
    </w:p>
    <w:p w:rsidR="003804E2" w:rsidRDefault="003804E2" w:rsidP="003804E2">
      <w:pPr>
        <w:spacing w:line="240" w:lineRule="auto"/>
      </w:pPr>
      <w:r>
        <w:t xml:space="preserve">Burt, R.S. 2004. Structural Holes and Good Ideas </w:t>
      </w:r>
      <w:r w:rsidRPr="003804E2">
        <w:rPr>
          <w:i/>
        </w:rPr>
        <w:t>American Journal of Sociology</w:t>
      </w:r>
      <w:r>
        <w:t xml:space="preserve"> </w:t>
      </w:r>
      <w:r w:rsidRPr="003804E2">
        <w:rPr>
          <w:b/>
        </w:rPr>
        <w:t>110</w:t>
      </w:r>
      <w:r>
        <w:t>(2) 349-399.</w:t>
      </w:r>
    </w:p>
    <w:p w:rsidR="003804E2" w:rsidRDefault="003804E2" w:rsidP="003804E2">
      <w:pPr>
        <w:spacing w:line="240" w:lineRule="auto"/>
      </w:pPr>
      <w:r>
        <w:t xml:space="preserve">Burt, R.S. 2007. Secondhand Brokerage: Evidence on the Importance of Local Structure for Managers, Bankers, and Analysts. </w:t>
      </w:r>
      <w:r w:rsidRPr="003804E2">
        <w:rPr>
          <w:i/>
        </w:rPr>
        <w:t>The Academy of Management Journal</w:t>
      </w:r>
      <w:r>
        <w:t xml:space="preserve"> </w:t>
      </w:r>
      <w:r w:rsidRPr="003804E2">
        <w:rPr>
          <w:b/>
        </w:rPr>
        <w:t>50</w:t>
      </w:r>
      <w:r>
        <w:t>(1) 119-148.</w:t>
      </w:r>
    </w:p>
    <w:p w:rsidR="003804E2" w:rsidRDefault="003804E2" w:rsidP="003804E2">
      <w:pPr>
        <w:spacing w:line="240" w:lineRule="auto"/>
      </w:pPr>
      <w:r>
        <w:t xml:space="preserve">Byrne, D.E. 1971. </w:t>
      </w:r>
      <w:r w:rsidRPr="003804E2">
        <w:rPr>
          <w:i/>
        </w:rPr>
        <w:t>The attraction paradigm</w:t>
      </w:r>
      <w:r>
        <w:t>. Academic Press, New York NY.</w:t>
      </w:r>
    </w:p>
    <w:p w:rsidR="003804E2" w:rsidRDefault="003804E2" w:rsidP="003804E2">
      <w:pPr>
        <w:spacing w:line="240" w:lineRule="auto"/>
      </w:pPr>
      <w:r>
        <w:t xml:space="preserve">Chen, C.C., X.P. Chen &amp; J.R. Meindl. 1998. How Can Cooperation Be Fostered? The Cultural Effects of Individualism-Collectivism. </w:t>
      </w:r>
      <w:r w:rsidRPr="003804E2">
        <w:rPr>
          <w:i/>
        </w:rPr>
        <w:t>The Academy of Management Review</w:t>
      </w:r>
      <w:r>
        <w:t xml:space="preserve"> </w:t>
      </w:r>
      <w:r w:rsidRPr="003804E2">
        <w:rPr>
          <w:b/>
        </w:rPr>
        <w:t>23</w:t>
      </w:r>
      <w:r>
        <w:t>(2) 285-304.</w:t>
      </w:r>
    </w:p>
    <w:p w:rsidR="003804E2" w:rsidRDefault="003804E2" w:rsidP="003804E2">
      <w:pPr>
        <w:spacing w:line="240" w:lineRule="auto"/>
      </w:pPr>
      <w:r>
        <w:t xml:space="preserve">Chua, R., P. Ingram &amp; M. Morris. 2008. From the head and the heart: Locating cognition-and affect-based trust in managers' professional networks. </w:t>
      </w:r>
      <w:r w:rsidRPr="003804E2">
        <w:rPr>
          <w:i/>
        </w:rPr>
        <w:t xml:space="preserve">The Academy of Management Journal </w:t>
      </w:r>
      <w:r w:rsidRPr="003804E2">
        <w:rPr>
          <w:b/>
        </w:rPr>
        <w:t>51</w:t>
      </w:r>
      <w:r>
        <w:t>(3) 436-452.</w:t>
      </w:r>
    </w:p>
    <w:p w:rsidR="003804E2" w:rsidRDefault="003804E2" w:rsidP="003804E2">
      <w:pPr>
        <w:spacing w:line="240" w:lineRule="auto"/>
      </w:pPr>
      <w:r>
        <w:lastRenderedPageBreak/>
        <w:t xml:space="preserve">Clark, M.S. &amp; J. Mills. 1979. Interpersonal attraction in exchange and communal relationships. </w:t>
      </w:r>
      <w:r w:rsidRPr="003804E2">
        <w:rPr>
          <w:i/>
        </w:rPr>
        <w:t>Journal of Personality and Social Psychology</w:t>
      </w:r>
      <w:r>
        <w:t xml:space="preserve"> </w:t>
      </w:r>
      <w:r w:rsidRPr="003804E2">
        <w:rPr>
          <w:b/>
        </w:rPr>
        <w:t>37</w:t>
      </w:r>
      <w:r>
        <w:t>(1) 12-24.</w:t>
      </w:r>
    </w:p>
    <w:p w:rsidR="003804E2" w:rsidRDefault="003804E2" w:rsidP="003804E2">
      <w:pPr>
        <w:spacing w:line="240" w:lineRule="auto"/>
      </w:pPr>
      <w:r>
        <w:t xml:space="preserve">Cross, R. &amp; J.N. Cummings. 2004. Tie and network correlates of individual performance in knowledge intensive work. </w:t>
      </w:r>
      <w:r w:rsidRPr="003804E2">
        <w:rPr>
          <w:i/>
        </w:rPr>
        <w:t>Academy of Management Journal</w:t>
      </w:r>
      <w:r>
        <w:t xml:space="preserve"> </w:t>
      </w:r>
      <w:r w:rsidRPr="003804E2">
        <w:rPr>
          <w:b/>
        </w:rPr>
        <w:t>47</w:t>
      </w:r>
      <w:r>
        <w:t>(6) 928-937.</w:t>
      </w:r>
    </w:p>
    <w:p w:rsidR="003804E2" w:rsidRDefault="003804E2" w:rsidP="003804E2">
      <w:pPr>
        <w:spacing w:line="240" w:lineRule="auto"/>
      </w:pPr>
      <w:r>
        <w:t xml:space="preserve">DiMaggio, P. &amp; H. Louch. 1998. Socially embedded consumer transactions: for what kinds of purchases do people most often use networks? </w:t>
      </w:r>
      <w:r w:rsidRPr="003804E2">
        <w:rPr>
          <w:i/>
        </w:rPr>
        <w:t>American Sociological Review</w:t>
      </w:r>
      <w:r>
        <w:t xml:space="preserve"> </w:t>
      </w:r>
      <w:r w:rsidRPr="003804E2">
        <w:rPr>
          <w:b/>
        </w:rPr>
        <w:t>63</w:t>
      </w:r>
      <w:r>
        <w:t>(5) 619-637.</w:t>
      </w:r>
    </w:p>
    <w:p w:rsidR="003804E2" w:rsidRDefault="003804E2" w:rsidP="003804E2">
      <w:pPr>
        <w:spacing w:line="240" w:lineRule="auto"/>
      </w:pPr>
      <w:r>
        <w:t xml:space="preserve">Ferber, R. 1977. Research by Convenience. </w:t>
      </w:r>
      <w:r w:rsidRPr="003804E2">
        <w:rPr>
          <w:i/>
        </w:rPr>
        <w:t>Journal of Consumer Research</w:t>
      </w:r>
      <w:r>
        <w:t xml:space="preserve"> </w:t>
      </w:r>
      <w:r w:rsidRPr="003804E2">
        <w:rPr>
          <w:b/>
        </w:rPr>
        <w:t>4</w:t>
      </w:r>
      <w:r>
        <w:t>(1) 57-58.</w:t>
      </w:r>
    </w:p>
    <w:p w:rsidR="003804E2" w:rsidRDefault="003804E2" w:rsidP="003804E2">
      <w:pPr>
        <w:spacing w:line="240" w:lineRule="auto"/>
      </w:pPr>
      <w:r>
        <w:t xml:space="preserve">Festinger, L. 1954. A theory of social comparison processes. </w:t>
      </w:r>
      <w:r w:rsidRPr="003804E2">
        <w:rPr>
          <w:i/>
        </w:rPr>
        <w:t>Human Relations</w:t>
      </w:r>
      <w:r>
        <w:t xml:space="preserve"> </w:t>
      </w:r>
      <w:r w:rsidRPr="003804E2">
        <w:rPr>
          <w:b/>
        </w:rPr>
        <w:t>7</w:t>
      </w:r>
      <w:r>
        <w:t>(2) 117-140.</w:t>
      </w:r>
    </w:p>
    <w:p w:rsidR="003804E2" w:rsidRDefault="003804E2" w:rsidP="003804E2">
      <w:pPr>
        <w:spacing w:line="240" w:lineRule="auto"/>
      </w:pPr>
      <w:r>
        <w:t xml:space="preserve">Festinger, L., S. Schachter &amp; K. Back. 1950. </w:t>
      </w:r>
      <w:r w:rsidRPr="003804E2">
        <w:rPr>
          <w:i/>
        </w:rPr>
        <w:t>Social Pressures in Informal Groups</w:t>
      </w:r>
      <w:r>
        <w:t>. Stanford University Press Stanford, CA.</w:t>
      </w:r>
    </w:p>
    <w:p w:rsidR="003804E2" w:rsidRDefault="003804E2" w:rsidP="003804E2">
      <w:pPr>
        <w:spacing w:line="240" w:lineRule="auto"/>
      </w:pPr>
      <w:r>
        <w:t xml:space="preserve">Fischer, C.S. 1982. </w:t>
      </w:r>
      <w:r w:rsidRPr="003804E2">
        <w:rPr>
          <w:i/>
        </w:rPr>
        <w:t>To Dwell among Friends: Personal Networks in Town and City</w:t>
      </w:r>
      <w:r>
        <w:t>. University Of Chicago Press, Chicago.</w:t>
      </w:r>
    </w:p>
    <w:p w:rsidR="003804E2" w:rsidRDefault="003804E2" w:rsidP="003804E2">
      <w:pPr>
        <w:spacing w:line="240" w:lineRule="auto"/>
      </w:pPr>
      <w:r>
        <w:t xml:space="preserve">Fombrun, C.J. 1982. Strategies for Network Research in Organizations. </w:t>
      </w:r>
      <w:r w:rsidRPr="003804E2">
        <w:rPr>
          <w:i/>
        </w:rPr>
        <w:t>Academy of Management Review</w:t>
      </w:r>
      <w:r>
        <w:t xml:space="preserve"> </w:t>
      </w:r>
      <w:r w:rsidRPr="003804E2">
        <w:rPr>
          <w:b/>
        </w:rPr>
        <w:t>7</w:t>
      </w:r>
      <w:r>
        <w:t>(2) 280-291.</w:t>
      </w:r>
    </w:p>
    <w:p w:rsidR="003804E2" w:rsidRDefault="003804E2" w:rsidP="003804E2">
      <w:pPr>
        <w:spacing w:line="240" w:lineRule="auto"/>
      </w:pPr>
      <w:r>
        <w:t xml:space="preserve">Freeman, L.C. 1979. Centrality in social networks conceptual clarification. </w:t>
      </w:r>
      <w:r w:rsidRPr="003804E2">
        <w:rPr>
          <w:i/>
        </w:rPr>
        <w:t>Social networks</w:t>
      </w:r>
      <w:r>
        <w:t xml:space="preserve"> </w:t>
      </w:r>
      <w:r w:rsidRPr="003804E2">
        <w:rPr>
          <w:b/>
        </w:rPr>
        <w:t>1</w:t>
      </w:r>
      <w:r>
        <w:t>(3) 215-239.</w:t>
      </w:r>
    </w:p>
    <w:p w:rsidR="003804E2" w:rsidRDefault="003804E2" w:rsidP="003804E2">
      <w:pPr>
        <w:spacing w:line="240" w:lineRule="auto"/>
      </w:pPr>
      <w:r>
        <w:t xml:space="preserve">Gould, R. 1991. Multiple networks and mobilization in the Paris commune, 1871. </w:t>
      </w:r>
      <w:r w:rsidRPr="003804E2">
        <w:rPr>
          <w:i/>
        </w:rPr>
        <w:t>American Sociological Review</w:t>
      </w:r>
      <w:r>
        <w:t xml:space="preserve"> </w:t>
      </w:r>
      <w:r w:rsidRPr="003804E2">
        <w:rPr>
          <w:b/>
        </w:rPr>
        <w:t>56</w:t>
      </w:r>
      <w:r>
        <w:t>(6) 716-729.</w:t>
      </w:r>
    </w:p>
    <w:p w:rsidR="003804E2" w:rsidRDefault="003804E2" w:rsidP="003804E2">
      <w:pPr>
        <w:spacing w:line="240" w:lineRule="auto"/>
      </w:pPr>
      <w:r>
        <w:t xml:space="preserve">Granovetter, M. 1985. Economic Action and Social Structure: The Problem of Embeddedness. </w:t>
      </w:r>
      <w:r w:rsidRPr="003804E2">
        <w:rPr>
          <w:i/>
        </w:rPr>
        <w:t>The American Journal of Sociology</w:t>
      </w:r>
      <w:r>
        <w:t xml:space="preserve"> </w:t>
      </w:r>
      <w:r w:rsidRPr="003804E2">
        <w:rPr>
          <w:b/>
        </w:rPr>
        <w:t>91</w:t>
      </w:r>
      <w:r>
        <w:t>(3) 481-510.</w:t>
      </w:r>
    </w:p>
    <w:p w:rsidR="003804E2" w:rsidRDefault="003804E2" w:rsidP="003804E2">
      <w:pPr>
        <w:spacing w:line="240" w:lineRule="auto"/>
      </w:pPr>
      <w:r>
        <w:t xml:space="preserve">Granovetter, M. 1992. Problems of explanation in economic sociology. N. Nitin &amp;R. Eccles, eds. </w:t>
      </w:r>
      <w:r w:rsidRPr="003804E2">
        <w:rPr>
          <w:i/>
        </w:rPr>
        <w:t>Networks and Organizations: Structure, Form, and Action</w:t>
      </w:r>
      <w:r>
        <w:t>, 25-56.</w:t>
      </w:r>
    </w:p>
    <w:p w:rsidR="003804E2" w:rsidRDefault="003804E2" w:rsidP="003804E2">
      <w:pPr>
        <w:spacing w:line="240" w:lineRule="auto"/>
      </w:pPr>
      <w:r>
        <w:t xml:space="preserve">Granovetter, M.S. 1973. The Strength of Weak Ties. </w:t>
      </w:r>
      <w:r w:rsidRPr="003804E2">
        <w:rPr>
          <w:i/>
        </w:rPr>
        <w:t>American Journal of Sociology</w:t>
      </w:r>
      <w:r>
        <w:t xml:space="preserve"> </w:t>
      </w:r>
      <w:r w:rsidRPr="003804E2">
        <w:rPr>
          <w:b/>
        </w:rPr>
        <w:t>78</w:t>
      </w:r>
      <w:r>
        <w:t>(6) 1360-1380.</w:t>
      </w:r>
    </w:p>
    <w:p w:rsidR="003804E2" w:rsidRDefault="003804E2" w:rsidP="003804E2">
      <w:pPr>
        <w:spacing w:line="240" w:lineRule="auto"/>
      </w:pPr>
      <w:r>
        <w:t xml:space="preserve">Gross, E. &amp; G. Stone. 1964. Embarrassment and the analysis of role requirements. </w:t>
      </w:r>
      <w:r w:rsidRPr="003804E2">
        <w:rPr>
          <w:i/>
        </w:rPr>
        <w:t>American Journal of Sociology</w:t>
      </w:r>
      <w:r>
        <w:t xml:space="preserve"> </w:t>
      </w:r>
      <w:r w:rsidRPr="003804E2">
        <w:rPr>
          <w:b/>
        </w:rPr>
        <w:t>70</w:t>
      </w:r>
      <w:r>
        <w:t>(1) 1-15.</w:t>
      </w:r>
    </w:p>
    <w:p w:rsidR="003804E2" w:rsidRDefault="003804E2" w:rsidP="003804E2">
      <w:pPr>
        <w:spacing w:line="240" w:lineRule="auto"/>
      </w:pPr>
      <w:r>
        <w:t xml:space="preserve">Hansen, M.T. 1999. The Search-Transfer Problem: The Role of Weak Ties in Sharing Knowledge across Organization Subunits. </w:t>
      </w:r>
      <w:r w:rsidRPr="003804E2">
        <w:rPr>
          <w:i/>
        </w:rPr>
        <w:t>Administrative Science Quarterly</w:t>
      </w:r>
      <w:r>
        <w:t xml:space="preserve"> </w:t>
      </w:r>
      <w:r w:rsidRPr="003804E2">
        <w:rPr>
          <w:b/>
        </w:rPr>
        <w:t>44</w:t>
      </w:r>
      <w:r>
        <w:t>(1) 82-85.</w:t>
      </w:r>
    </w:p>
    <w:p w:rsidR="003804E2" w:rsidRDefault="003804E2" w:rsidP="003804E2">
      <w:pPr>
        <w:spacing w:line="240" w:lineRule="auto"/>
      </w:pPr>
      <w:r>
        <w:t xml:space="preserve">Haythornthwaite, C. &amp; B. Wellman. 1998. Work, friendship, and media use for information exchange in a networked organization. </w:t>
      </w:r>
      <w:r w:rsidRPr="003804E2">
        <w:rPr>
          <w:i/>
        </w:rPr>
        <w:t>Journal of the American Society for Information Science</w:t>
      </w:r>
      <w:r>
        <w:t xml:space="preserve"> </w:t>
      </w:r>
      <w:r w:rsidRPr="003804E2">
        <w:rPr>
          <w:b/>
        </w:rPr>
        <w:t>49</w:t>
      </w:r>
      <w:r>
        <w:t>(12) 1101-1114.</w:t>
      </w:r>
    </w:p>
    <w:p w:rsidR="003804E2" w:rsidRDefault="003804E2" w:rsidP="003804E2">
      <w:pPr>
        <w:spacing w:line="240" w:lineRule="auto"/>
      </w:pPr>
      <w:r>
        <w:t xml:space="preserve">Ibarra, H. 1992. Homophily and Differential Returns: Sex Differences in Network Structure and Access in an Advertising Firm. </w:t>
      </w:r>
      <w:r w:rsidRPr="003804E2">
        <w:rPr>
          <w:i/>
        </w:rPr>
        <w:t>Administrative Science Quarterly</w:t>
      </w:r>
      <w:r>
        <w:t xml:space="preserve"> </w:t>
      </w:r>
      <w:r w:rsidRPr="003804E2">
        <w:rPr>
          <w:b/>
        </w:rPr>
        <w:t>37</w:t>
      </w:r>
      <w:r>
        <w:t>(3) 422-447.</w:t>
      </w:r>
    </w:p>
    <w:p w:rsidR="003804E2" w:rsidRDefault="003804E2" w:rsidP="003804E2">
      <w:pPr>
        <w:spacing w:line="240" w:lineRule="auto"/>
      </w:pPr>
      <w:r>
        <w:t xml:space="preserve">Ibarra, H. 1993. Personal networks of women and minorities in management. </w:t>
      </w:r>
      <w:r w:rsidRPr="003804E2">
        <w:rPr>
          <w:i/>
        </w:rPr>
        <w:t>Academy of Management Review</w:t>
      </w:r>
      <w:r>
        <w:t xml:space="preserve"> </w:t>
      </w:r>
      <w:r w:rsidRPr="003804E2">
        <w:rPr>
          <w:b/>
        </w:rPr>
        <w:t>18</w:t>
      </w:r>
      <w:r>
        <w:t>(1) 56–87.</w:t>
      </w:r>
    </w:p>
    <w:p w:rsidR="003804E2" w:rsidRDefault="003804E2" w:rsidP="003804E2">
      <w:pPr>
        <w:spacing w:line="240" w:lineRule="auto"/>
      </w:pPr>
      <w:r>
        <w:t xml:space="preserve">Ingram, P. &amp; P.W. Roberts. 2000. Friendships among Competitors in the Sydney Hotel Industry 1. </w:t>
      </w:r>
      <w:r w:rsidRPr="003804E2">
        <w:rPr>
          <w:i/>
        </w:rPr>
        <w:t>American Journal of Sociology</w:t>
      </w:r>
      <w:r>
        <w:t xml:space="preserve"> </w:t>
      </w:r>
      <w:r w:rsidRPr="003804E2">
        <w:rPr>
          <w:b/>
        </w:rPr>
        <w:t>106</w:t>
      </w:r>
      <w:r>
        <w:t>(2) 387-423.</w:t>
      </w:r>
    </w:p>
    <w:p w:rsidR="003804E2" w:rsidRDefault="003804E2" w:rsidP="003804E2">
      <w:pPr>
        <w:spacing w:line="240" w:lineRule="auto"/>
      </w:pPr>
      <w:r>
        <w:lastRenderedPageBreak/>
        <w:t xml:space="preserve">Jehn, K.A. &amp; P.P. Shah. 1997. Interpersonal relationships and task performance: An examination of mediating processes in friendship and acquaintance groups. </w:t>
      </w:r>
      <w:r w:rsidRPr="003804E2">
        <w:rPr>
          <w:i/>
        </w:rPr>
        <w:t>Journal of Personality and Social Psychology</w:t>
      </w:r>
      <w:r>
        <w:t xml:space="preserve"> </w:t>
      </w:r>
      <w:r w:rsidRPr="003804E2">
        <w:rPr>
          <w:b/>
        </w:rPr>
        <w:t>72</w:t>
      </w:r>
      <w:r>
        <w:t>(4) 775-790.</w:t>
      </w:r>
    </w:p>
    <w:p w:rsidR="003804E2" w:rsidRDefault="003804E2" w:rsidP="003804E2">
      <w:pPr>
        <w:spacing w:line="240" w:lineRule="auto"/>
      </w:pPr>
      <w:r>
        <w:t xml:space="preserve">Kacperczyk, A., J. Sanchez-Burks &amp; W. Baker. 2009. Multiplexity and Emotional Energy in Cross Cultural Perspective </w:t>
      </w:r>
      <w:r w:rsidRPr="003804E2">
        <w:rPr>
          <w:i/>
        </w:rPr>
        <w:t>Working Paper</w:t>
      </w:r>
      <w:r>
        <w:t>. University of Michigan, Ann Arbor, MI.</w:t>
      </w:r>
    </w:p>
    <w:p w:rsidR="003804E2" w:rsidRDefault="003804E2" w:rsidP="003804E2">
      <w:pPr>
        <w:spacing w:line="240" w:lineRule="auto"/>
      </w:pPr>
      <w:r>
        <w:t xml:space="preserve">Kalleberg, A.L. 1996. </w:t>
      </w:r>
      <w:r w:rsidRPr="003804E2">
        <w:rPr>
          <w:i/>
        </w:rPr>
        <w:t>Organizations in America</w:t>
      </w:r>
      <w:r>
        <w:t>. Sage Publications, Inc., Thousand Oaks, CA.</w:t>
      </w:r>
    </w:p>
    <w:p w:rsidR="003804E2" w:rsidRDefault="003804E2" w:rsidP="003804E2">
      <w:pPr>
        <w:spacing w:line="240" w:lineRule="auto"/>
      </w:pPr>
      <w:r>
        <w:t xml:space="preserve">Kapferer, B. 1969. Norms and the Manipulation of Relationships in a Work Context. J.C. Mitchell, ed. </w:t>
      </w:r>
      <w:r w:rsidRPr="003804E2">
        <w:rPr>
          <w:i/>
        </w:rPr>
        <w:t>Social networks in urban situations</w:t>
      </w:r>
      <w:r>
        <w:t>. Humanities Press, New York, 181–244.</w:t>
      </w:r>
    </w:p>
    <w:p w:rsidR="003804E2" w:rsidRDefault="003804E2" w:rsidP="003804E2">
      <w:pPr>
        <w:spacing w:line="240" w:lineRule="auto"/>
      </w:pPr>
      <w:r>
        <w:t xml:space="preserve">Kashy, D.A. &amp; D.A. Kenny. 1990. Analysis of Family Research Designs: A Model of Interdependence. </w:t>
      </w:r>
      <w:r w:rsidRPr="003804E2">
        <w:rPr>
          <w:i/>
        </w:rPr>
        <w:t>Communication Research</w:t>
      </w:r>
      <w:r>
        <w:t xml:space="preserve"> </w:t>
      </w:r>
      <w:r w:rsidRPr="003804E2">
        <w:rPr>
          <w:b/>
        </w:rPr>
        <w:t>17</w:t>
      </w:r>
      <w:r>
        <w:t>(4) 462.</w:t>
      </w:r>
    </w:p>
    <w:p w:rsidR="003804E2" w:rsidRDefault="003804E2" w:rsidP="003804E2">
      <w:pPr>
        <w:spacing w:line="240" w:lineRule="auto"/>
      </w:pPr>
      <w:r>
        <w:t xml:space="preserve">Kilduff, M. 1992. The friendship network as a decision-making resource: dispositional moderators of social influences on organizational choice. </w:t>
      </w:r>
      <w:r w:rsidRPr="003804E2">
        <w:rPr>
          <w:i/>
        </w:rPr>
        <w:t>Journal of personality and social psychology</w:t>
      </w:r>
      <w:r>
        <w:t xml:space="preserve"> </w:t>
      </w:r>
      <w:r w:rsidRPr="003804E2">
        <w:rPr>
          <w:b/>
        </w:rPr>
        <w:t>62</w:t>
      </w:r>
      <w:r>
        <w:t>(1) 168-180.</w:t>
      </w:r>
    </w:p>
    <w:p w:rsidR="003804E2" w:rsidRDefault="003804E2" w:rsidP="003804E2">
      <w:pPr>
        <w:spacing w:line="240" w:lineRule="auto"/>
      </w:pPr>
      <w:r>
        <w:t xml:space="preserve">Krackhardt, D. 1992. The strength of strong ties: The importance of philos in organizations. Nohria, ed. </w:t>
      </w:r>
      <w:r w:rsidRPr="003804E2">
        <w:rPr>
          <w:i/>
        </w:rPr>
        <w:t>Networks and Organizations: Structure, Form, and Action</w:t>
      </w:r>
      <w:r>
        <w:t>. Harvard Business School Press, Boston, Mass, 216-239.</w:t>
      </w:r>
    </w:p>
    <w:p w:rsidR="003804E2" w:rsidRDefault="003804E2" w:rsidP="003804E2">
      <w:pPr>
        <w:spacing w:line="240" w:lineRule="auto"/>
      </w:pPr>
      <w:r>
        <w:t xml:space="preserve">Krackhardt, D. 1994. Constraints on the interactive organization as an ideal type. C.C. Heckscher, ed. </w:t>
      </w:r>
      <w:r w:rsidRPr="003804E2">
        <w:rPr>
          <w:i/>
        </w:rPr>
        <w:t>The post-bureaucratic organization: New perspectives on organizational change</w:t>
      </w:r>
      <w:r>
        <w:t>. Sage Publications, Thousand Oaks, Calif., 211-222.</w:t>
      </w:r>
    </w:p>
    <w:p w:rsidR="003804E2" w:rsidRDefault="003804E2" w:rsidP="003804E2">
      <w:pPr>
        <w:spacing w:line="240" w:lineRule="auto"/>
      </w:pPr>
      <w:r>
        <w:t xml:space="preserve">Krackhardt, D. 1999. The ties that torture: Simmelian tie analysis in organizations. </w:t>
      </w:r>
      <w:r w:rsidRPr="003804E2">
        <w:rPr>
          <w:i/>
        </w:rPr>
        <w:t>Research in the Sociology of Organizations</w:t>
      </w:r>
      <w:r>
        <w:t xml:space="preserve"> </w:t>
      </w:r>
      <w:r w:rsidRPr="003804E2">
        <w:rPr>
          <w:b/>
        </w:rPr>
        <w:t>16</w:t>
      </w:r>
      <w:r>
        <w:t xml:space="preserve"> 183–210.</w:t>
      </w:r>
    </w:p>
    <w:p w:rsidR="003804E2" w:rsidRDefault="003804E2" w:rsidP="003804E2">
      <w:pPr>
        <w:spacing w:line="240" w:lineRule="auto"/>
      </w:pPr>
      <w:r>
        <w:t xml:space="preserve">Krackhardt, D. &amp; J.R. Hanson. 1993. Informal Networks - the Company Behind the Chart. </w:t>
      </w:r>
      <w:r w:rsidRPr="003804E2">
        <w:rPr>
          <w:i/>
        </w:rPr>
        <w:t>Harvard Business Review</w:t>
      </w:r>
      <w:r>
        <w:t xml:space="preserve"> </w:t>
      </w:r>
      <w:r w:rsidRPr="003804E2">
        <w:rPr>
          <w:b/>
        </w:rPr>
        <w:t>71</w:t>
      </w:r>
      <w:r>
        <w:t>(4) 104-111.</w:t>
      </w:r>
    </w:p>
    <w:p w:rsidR="003804E2" w:rsidRDefault="003804E2" w:rsidP="003804E2">
      <w:pPr>
        <w:spacing w:line="240" w:lineRule="auto"/>
      </w:pPr>
      <w:r>
        <w:t xml:space="preserve">Krackhardt, D. &amp; R.N. Stern. 1988. Informal Networks and Organizational Crises: An Experimental Simulation. </w:t>
      </w:r>
      <w:r w:rsidRPr="003804E2">
        <w:rPr>
          <w:i/>
        </w:rPr>
        <w:t>Social Psychology Quarterly</w:t>
      </w:r>
      <w:r>
        <w:t xml:space="preserve"> </w:t>
      </w:r>
      <w:r w:rsidRPr="003804E2">
        <w:rPr>
          <w:b/>
        </w:rPr>
        <w:t>51</w:t>
      </w:r>
      <w:r>
        <w:t>(2) 123-140.</w:t>
      </w:r>
    </w:p>
    <w:p w:rsidR="003804E2" w:rsidRDefault="003804E2" w:rsidP="003804E2">
      <w:pPr>
        <w:spacing w:line="240" w:lineRule="auto"/>
      </w:pPr>
      <w:r>
        <w:t xml:space="preserve">Kram, K.E. &amp; L.A. Isabella. 1985. Mentoring alternatives: The role of peer relationships in career development. </w:t>
      </w:r>
      <w:r w:rsidRPr="003804E2">
        <w:rPr>
          <w:i/>
        </w:rPr>
        <w:t>Academy of Management Journal</w:t>
      </w:r>
      <w:r>
        <w:t xml:space="preserve"> </w:t>
      </w:r>
      <w:r w:rsidRPr="003804E2">
        <w:rPr>
          <w:b/>
        </w:rPr>
        <w:t>28</w:t>
      </w:r>
      <w:r>
        <w:t>(1) 110-132.</w:t>
      </w:r>
    </w:p>
    <w:p w:rsidR="003804E2" w:rsidRDefault="003804E2" w:rsidP="003804E2">
      <w:pPr>
        <w:spacing w:line="240" w:lineRule="auto"/>
      </w:pPr>
      <w:r>
        <w:t xml:space="preserve">Kramer, M.W. 1996. A Longitudinal Study of Peer Communication During Job Transfers The Impact of Frequency, Quality, and Network Multiplexity on Adjustment. </w:t>
      </w:r>
      <w:r w:rsidRPr="003804E2">
        <w:rPr>
          <w:i/>
        </w:rPr>
        <w:t>Human Communication Research</w:t>
      </w:r>
      <w:r>
        <w:t xml:space="preserve"> </w:t>
      </w:r>
      <w:r w:rsidRPr="003804E2">
        <w:rPr>
          <w:b/>
        </w:rPr>
        <w:t>23</w:t>
      </w:r>
      <w:r>
        <w:t>(1) 59-86.</w:t>
      </w:r>
    </w:p>
    <w:p w:rsidR="003804E2" w:rsidRDefault="003804E2" w:rsidP="003804E2">
      <w:pPr>
        <w:spacing w:line="240" w:lineRule="auto"/>
      </w:pPr>
      <w:r>
        <w:t xml:space="preserve">Kuncel, N., S. Hezlett &amp; D. Ones. 2004. Academic performance, career potential, creativity, and job performance: Can one construct predict them all? </w:t>
      </w:r>
      <w:r w:rsidRPr="003804E2">
        <w:rPr>
          <w:i/>
        </w:rPr>
        <w:t>Journal of personality and social psychology</w:t>
      </w:r>
      <w:r>
        <w:t xml:space="preserve"> </w:t>
      </w:r>
      <w:r w:rsidRPr="003804E2">
        <w:rPr>
          <w:b/>
        </w:rPr>
        <w:t>86</w:t>
      </w:r>
      <w:r>
        <w:t>(1) 148-161.</w:t>
      </w:r>
    </w:p>
    <w:p w:rsidR="003804E2" w:rsidRDefault="003804E2" w:rsidP="003804E2">
      <w:pPr>
        <w:spacing w:line="240" w:lineRule="auto"/>
      </w:pPr>
      <w:r>
        <w:t xml:space="preserve">Labianca, G. &amp; D.J. Brass. 2006. Exploring the Social Ledger: negative relationships and negative asymmetry in social networks in organizations. </w:t>
      </w:r>
      <w:r w:rsidRPr="003804E2">
        <w:rPr>
          <w:i/>
        </w:rPr>
        <w:t>The Academy of Management Review</w:t>
      </w:r>
      <w:r>
        <w:t xml:space="preserve"> </w:t>
      </w:r>
      <w:r w:rsidRPr="003804E2">
        <w:rPr>
          <w:b/>
        </w:rPr>
        <w:t>31</w:t>
      </w:r>
      <w:r>
        <w:t>(3) 596-614.</w:t>
      </w:r>
    </w:p>
    <w:p w:rsidR="003804E2" w:rsidRDefault="003804E2" w:rsidP="003804E2">
      <w:pPr>
        <w:spacing w:line="240" w:lineRule="auto"/>
      </w:pPr>
      <w:r>
        <w:t xml:space="preserve">Latour, B. &amp; S. Woolgar. 1979. </w:t>
      </w:r>
      <w:r w:rsidRPr="003804E2">
        <w:rPr>
          <w:i/>
        </w:rPr>
        <w:t>Laboratory life</w:t>
      </w:r>
      <w:r>
        <w:t>. Sage Publications, Thousand Oaks, CA.</w:t>
      </w:r>
    </w:p>
    <w:p w:rsidR="003804E2" w:rsidRDefault="003804E2" w:rsidP="003804E2">
      <w:pPr>
        <w:spacing w:line="240" w:lineRule="auto"/>
      </w:pPr>
      <w:r>
        <w:t xml:space="preserve">Lazega, E. &amp; P.E. Pattison. 1999. Multiplexity, generalized exchange and cooperation in organizations: a case study. </w:t>
      </w:r>
      <w:r w:rsidRPr="003804E2">
        <w:rPr>
          <w:i/>
        </w:rPr>
        <w:t>Social Networks</w:t>
      </w:r>
      <w:r>
        <w:t xml:space="preserve"> </w:t>
      </w:r>
      <w:r w:rsidRPr="003804E2">
        <w:rPr>
          <w:b/>
        </w:rPr>
        <w:t>21</w:t>
      </w:r>
      <w:r>
        <w:t>(1) 67-90.</w:t>
      </w:r>
    </w:p>
    <w:p w:rsidR="003804E2" w:rsidRDefault="003804E2" w:rsidP="003804E2">
      <w:pPr>
        <w:spacing w:line="240" w:lineRule="auto"/>
      </w:pPr>
      <w:r>
        <w:lastRenderedPageBreak/>
        <w:t xml:space="preserve">Lewis, J.D. &amp; A. Weigert. 1985. Trust as a Social Reality. </w:t>
      </w:r>
      <w:r w:rsidRPr="003804E2">
        <w:rPr>
          <w:i/>
        </w:rPr>
        <w:t>Social Forces</w:t>
      </w:r>
      <w:r>
        <w:t xml:space="preserve"> </w:t>
      </w:r>
      <w:r w:rsidRPr="003804E2">
        <w:rPr>
          <w:b/>
        </w:rPr>
        <w:t>63</w:t>
      </w:r>
      <w:r>
        <w:t>(4) 967-985.</w:t>
      </w:r>
    </w:p>
    <w:p w:rsidR="003804E2" w:rsidRDefault="003804E2" w:rsidP="003804E2">
      <w:pPr>
        <w:spacing w:line="240" w:lineRule="auto"/>
      </w:pPr>
      <w:r>
        <w:t xml:space="preserve">Licoppe, C. &amp; Z. Smoreda. 2005. Are social networks technologically embedded? How networks are changing today with changes in communication technology. </w:t>
      </w:r>
      <w:r w:rsidRPr="003804E2">
        <w:rPr>
          <w:i/>
        </w:rPr>
        <w:t>Social Networks</w:t>
      </w:r>
      <w:r>
        <w:t xml:space="preserve"> </w:t>
      </w:r>
      <w:r w:rsidRPr="003804E2">
        <w:rPr>
          <w:b/>
        </w:rPr>
        <w:t>27</w:t>
      </w:r>
      <w:r>
        <w:t>(4) 317-335.</w:t>
      </w:r>
    </w:p>
    <w:p w:rsidR="003804E2" w:rsidRDefault="003804E2" w:rsidP="003804E2">
      <w:pPr>
        <w:spacing w:line="240" w:lineRule="auto"/>
      </w:pPr>
      <w:r>
        <w:t xml:space="preserve">Lin, N. 1992. Social Resource Theory. </w:t>
      </w:r>
      <w:r w:rsidRPr="003804E2">
        <w:rPr>
          <w:i/>
        </w:rPr>
        <w:t>Encyclopedia of Sociology</w:t>
      </w:r>
      <w:r>
        <w:t xml:space="preserve"> </w:t>
      </w:r>
      <w:r w:rsidRPr="003804E2">
        <w:rPr>
          <w:b/>
        </w:rPr>
        <w:t>4</w:t>
      </w:r>
      <w:r>
        <w:t xml:space="preserve"> 1936–1942.</w:t>
      </w:r>
    </w:p>
    <w:p w:rsidR="003804E2" w:rsidRDefault="003804E2" w:rsidP="003804E2">
      <w:pPr>
        <w:spacing w:line="240" w:lineRule="auto"/>
      </w:pPr>
      <w:r>
        <w:t xml:space="preserve">Long, J.S. &amp; J. Freese. 2001. </w:t>
      </w:r>
      <w:r w:rsidRPr="003804E2">
        <w:rPr>
          <w:i/>
        </w:rPr>
        <w:t>Regression Models for Categorical Outcomes Using Stata</w:t>
      </w:r>
      <w:r>
        <w:t>. Stata Press, College Station, TX.</w:t>
      </w:r>
    </w:p>
    <w:p w:rsidR="003804E2" w:rsidRDefault="003804E2" w:rsidP="003804E2">
      <w:pPr>
        <w:spacing w:line="240" w:lineRule="auto"/>
      </w:pPr>
      <w:r>
        <w:t xml:space="preserve">Marin, A. 2004. Are respondents more likely to list alters with certain characteristics? Implications for name generator data. </w:t>
      </w:r>
      <w:r w:rsidRPr="003804E2">
        <w:rPr>
          <w:i/>
        </w:rPr>
        <w:t>Social Networks</w:t>
      </w:r>
      <w:r>
        <w:t xml:space="preserve"> </w:t>
      </w:r>
      <w:r w:rsidRPr="003804E2">
        <w:rPr>
          <w:b/>
        </w:rPr>
        <w:t>26</w:t>
      </w:r>
      <w:r>
        <w:t>(4) 289-307.</w:t>
      </w:r>
    </w:p>
    <w:p w:rsidR="003804E2" w:rsidRDefault="003804E2" w:rsidP="003804E2">
      <w:pPr>
        <w:spacing w:line="240" w:lineRule="auto"/>
      </w:pPr>
      <w:r>
        <w:t xml:space="preserve">Marsden, P.V. 1981. Introducing Influence Processes into a System of Collective Decisions. </w:t>
      </w:r>
      <w:r w:rsidRPr="003804E2">
        <w:rPr>
          <w:i/>
        </w:rPr>
        <w:t>American Journal of Sociology</w:t>
      </w:r>
      <w:r>
        <w:t xml:space="preserve"> </w:t>
      </w:r>
      <w:r w:rsidRPr="003804E2">
        <w:rPr>
          <w:b/>
        </w:rPr>
        <w:t>86</w:t>
      </w:r>
      <w:r>
        <w:t>(6) 1203.</w:t>
      </w:r>
    </w:p>
    <w:p w:rsidR="003804E2" w:rsidRDefault="003804E2" w:rsidP="003804E2">
      <w:pPr>
        <w:spacing w:line="240" w:lineRule="auto"/>
      </w:pPr>
      <w:r>
        <w:t xml:space="preserve">Marsden, P.V. &amp; K.E. Campbell. 1984. Measuring Tie Strength. </w:t>
      </w:r>
      <w:r w:rsidRPr="003804E2">
        <w:rPr>
          <w:i/>
        </w:rPr>
        <w:t>Social Forces</w:t>
      </w:r>
      <w:r>
        <w:t xml:space="preserve"> </w:t>
      </w:r>
      <w:r w:rsidRPr="003804E2">
        <w:rPr>
          <w:b/>
        </w:rPr>
        <w:t>63</w:t>
      </w:r>
      <w:r>
        <w:t>(2) 482-501.</w:t>
      </w:r>
    </w:p>
    <w:p w:rsidR="003804E2" w:rsidRDefault="003804E2" w:rsidP="003804E2">
      <w:pPr>
        <w:spacing w:line="240" w:lineRule="auto"/>
      </w:pPr>
      <w:r>
        <w:t xml:space="preserve">Mayer, R.C., J.H. Davis &amp; F.D. Schoorman. 1995. An Integrative Model of Organizational Trust. </w:t>
      </w:r>
      <w:r w:rsidRPr="003804E2">
        <w:rPr>
          <w:i/>
        </w:rPr>
        <w:t>The Academy of Management Review</w:t>
      </w:r>
      <w:r>
        <w:t xml:space="preserve"> </w:t>
      </w:r>
      <w:r w:rsidRPr="003804E2">
        <w:rPr>
          <w:b/>
        </w:rPr>
        <w:t>20</w:t>
      </w:r>
      <w:r>
        <w:t>(3) 709-734.</w:t>
      </w:r>
    </w:p>
    <w:p w:rsidR="003804E2" w:rsidRDefault="003804E2" w:rsidP="003804E2">
      <w:pPr>
        <w:spacing w:line="240" w:lineRule="auto"/>
      </w:pPr>
      <w:r>
        <w:t xml:space="preserve">McAllister, D.J. 1995. Affect-and Cognition-Based Trust as Foundations for Interpersonal Cooperation in Organizations. </w:t>
      </w:r>
      <w:r w:rsidRPr="003804E2">
        <w:rPr>
          <w:i/>
        </w:rPr>
        <w:t>The Academy of Management Journal</w:t>
      </w:r>
      <w:r>
        <w:t xml:space="preserve"> </w:t>
      </w:r>
      <w:r w:rsidRPr="003804E2">
        <w:rPr>
          <w:b/>
        </w:rPr>
        <w:t>38</w:t>
      </w:r>
      <w:r>
        <w:t>(1) 24-59.</w:t>
      </w:r>
    </w:p>
    <w:p w:rsidR="003804E2" w:rsidRDefault="003804E2" w:rsidP="003804E2">
      <w:pPr>
        <w:spacing w:line="240" w:lineRule="auto"/>
      </w:pPr>
      <w:r>
        <w:t xml:space="preserve">McDonald, M.L. &amp; J.D. Westphal. 2003. Getting By With the Advice of Their Friends: CEOs' Advice Networks and Firms' Strategic Responses to Poor Performance. </w:t>
      </w:r>
      <w:r w:rsidRPr="003804E2">
        <w:rPr>
          <w:i/>
        </w:rPr>
        <w:t>Administrative Science Quarterly</w:t>
      </w:r>
      <w:r>
        <w:t xml:space="preserve"> </w:t>
      </w:r>
      <w:r w:rsidRPr="003804E2">
        <w:rPr>
          <w:b/>
        </w:rPr>
        <w:t>48</w:t>
      </w:r>
      <w:r>
        <w:t xml:space="preserve"> 1-32.</w:t>
      </w:r>
    </w:p>
    <w:p w:rsidR="003804E2" w:rsidRDefault="003804E2" w:rsidP="003804E2">
      <w:pPr>
        <w:spacing w:line="240" w:lineRule="auto"/>
      </w:pPr>
      <w:r>
        <w:t xml:space="preserve">McFadyen, M. &amp; A. Cannella. 2004. Social capital and knowledge creation: Diminishing returns of the number and strength of exchange relationships. </w:t>
      </w:r>
      <w:r w:rsidRPr="003804E2">
        <w:rPr>
          <w:i/>
        </w:rPr>
        <w:t>Academy of Management Journal</w:t>
      </w:r>
      <w:r>
        <w:t xml:space="preserve"> </w:t>
      </w:r>
      <w:r w:rsidRPr="003804E2">
        <w:rPr>
          <w:b/>
        </w:rPr>
        <w:t>47</w:t>
      </w:r>
      <w:r>
        <w:t>(5) 735-746.</w:t>
      </w:r>
    </w:p>
    <w:p w:rsidR="003804E2" w:rsidRDefault="003804E2" w:rsidP="003804E2">
      <w:pPr>
        <w:spacing w:line="240" w:lineRule="auto"/>
      </w:pPr>
      <w:r>
        <w:t xml:space="preserve">McPherson, M., L. Smith-Lovin &amp; J.M. Cook. 2001. Birds of a Feather: Homophily in Social Networks. </w:t>
      </w:r>
      <w:r w:rsidRPr="003804E2">
        <w:rPr>
          <w:i/>
        </w:rPr>
        <w:t>Annual Review of Sociology</w:t>
      </w:r>
      <w:r>
        <w:t xml:space="preserve"> </w:t>
      </w:r>
      <w:r w:rsidRPr="003804E2">
        <w:rPr>
          <w:b/>
        </w:rPr>
        <w:t>27</w:t>
      </w:r>
      <w:r>
        <w:t>(1) 415-444.</w:t>
      </w:r>
    </w:p>
    <w:p w:rsidR="003804E2" w:rsidRDefault="003804E2" w:rsidP="003804E2">
      <w:pPr>
        <w:spacing w:line="240" w:lineRule="auto"/>
      </w:pPr>
      <w:r>
        <w:t xml:space="preserve">Mehra, A., M. Kilduff &amp; D.J. Brass. 2001. The Social Networks of High and Low Self-Monitors: Implications for Workplace Performance. </w:t>
      </w:r>
      <w:r w:rsidRPr="003804E2">
        <w:rPr>
          <w:i/>
        </w:rPr>
        <w:t>Administrative Science Quarterly</w:t>
      </w:r>
      <w:r>
        <w:t xml:space="preserve"> </w:t>
      </w:r>
      <w:r w:rsidRPr="003804E2">
        <w:rPr>
          <w:b/>
        </w:rPr>
        <w:t>46</w:t>
      </w:r>
      <w:r>
        <w:t>(1) 121-146.</w:t>
      </w:r>
    </w:p>
    <w:p w:rsidR="003804E2" w:rsidRDefault="003804E2" w:rsidP="003804E2">
      <w:pPr>
        <w:spacing w:line="240" w:lineRule="auto"/>
      </w:pPr>
      <w:r>
        <w:t>Mitchell, T.R., D. Daniels, W.C. Borman, D.R. Ilgen &amp; R.J. Klimoski. 2002. Comprehensive Handbook of Psychology: Vol. 12. Industrial and Organizational Psychology.</w:t>
      </w:r>
    </w:p>
    <w:p w:rsidR="003804E2" w:rsidRDefault="003804E2" w:rsidP="003804E2">
      <w:pPr>
        <w:spacing w:line="240" w:lineRule="auto"/>
      </w:pPr>
      <w:r>
        <w:t xml:space="preserve">Oh, H., M.H. Chung &amp; G. Labianca. 2004. Group social capital and group effectiveness: The role of informal socializing ties. </w:t>
      </w:r>
      <w:r w:rsidRPr="003804E2">
        <w:rPr>
          <w:i/>
        </w:rPr>
        <w:t>Academy of Management Journal</w:t>
      </w:r>
      <w:r>
        <w:t xml:space="preserve"> </w:t>
      </w:r>
      <w:r w:rsidRPr="003804E2">
        <w:rPr>
          <w:b/>
        </w:rPr>
        <w:t>47</w:t>
      </w:r>
      <w:r>
        <w:t>(6) 860-875.</w:t>
      </w:r>
    </w:p>
    <w:p w:rsidR="003804E2" w:rsidRDefault="003804E2" w:rsidP="003804E2">
      <w:pPr>
        <w:spacing w:line="240" w:lineRule="auto"/>
      </w:pPr>
      <w:r>
        <w:t xml:space="preserve">Padgett, J.F. &amp; P.D. McLean. 2006. Organizational invention and elite transformation: The birth of partnership systems in Renaissance Florence. </w:t>
      </w:r>
      <w:r w:rsidRPr="003804E2">
        <w:rPr>
          <w:i/>
        </w:rPr>
        <w:t>American Journal of Sociology</w:t>
      </w:r>
      <w:r>
        <w:t xml:space="preserve"> </w:t>
      </w:r>
      <w:r w:rsidRPr="003804E2">
        <w:rPr>
          <w:b/>
        </w:rPr>
        <w:t>111</w:t>
      </w:r>
      <w:r>
        <w:t>(5) 1463-1568.</w:t>
      </w:r>
    </w:p>
    <w:p w:rsidR="003804E2" w:rsidRDefault="003804E2" w:rsidP="003804E2">
      <w:pPr>
        <w:spacing w:line="240" w:lineRule="auto"/>
      </w:pPr>
      <w:r>
        <w:t xml:space="preserve">Perry-Smith, J. 2006. Social yet creative: The role of social relationships in facilitating individual creativity. </w:t>
      </w:r>
      <w:r w:rsidRPr="003804E2">
        <w:rPr>
          <w:i/>
        </w:rPr>
        <w:t>Academy of Management Journal</w:t>
      </w:r>
      <w:r>
        <w:t xml:space="preserve"> </w:t>
      </w:r>
      <w:r w:rsidRPr="003804E2">
        <w:rPr>
          <w:b/>
        </w:rPr>
        <w:t>49</w:t>
      </w:r>
      <w:r>
        <w:t>(1) 85.</w:t>
      </w:r>
    </w:p>
    <w:p w:rsidR="003804E2" w:rsidRDefault="003804E2" w:rsidP="003804E2">
      <w:pPr>
        <w:spacing w:line="240" w:lineRule="auto"/>
      </w:pPr>
      <w:r>
        <w:t xml:space="preserve">Polzer, J., L.P. Milton &amp; W.B. Swann. 2002. Capitalizing on diversity: Interpersonal congruence in small work groups. </w:t>
      </w:r>
      <w:r w:rsidRPr="003804E2">
        <w:rPr>
          <w:i/>
        </w:rPr>
        <w:t>Administrative Science Quarterly</w:t>
      </w:r>
      <w:r>
        <w:t xml:space="preserve"> </w:t>
      </w:r>
      <w:r w:rsidRPr="003804E2">
        <w:rPr>
          <w:b/>
        </w:rPr>
        <w:t>47</w:t>
      </w:r>
      <w:r>
        <w:t>(2) 296-324.</w:t>
      </w:r>
    </w:p>
    <w:p w:rsidR="003804E2" w:rsidRDefault="003804E2" w:rsidP="003804E2">
      <w:pPr>
        <w:spacing w:line="240" w:lineRule="auto"/>
      </w:pPr>
      <w:r>
        <w:t xml:space="preserve">Ree, M. &amp; J. Earles. 1991. Predicting training success: Not much more than g. </w:t>
      </w:r>
      <w:r w:rsidRPr="003804E2">
        <w:rPr>
          <w:i/>
        </w:rPr>
        <w:t>Personnel Pyschology</w:t>
      </w:r>
      <w:r>
        <w:t xml:space="preserve"> </w:t>
      </w:r>
      <w:r w:rsidRPr="003804E2">
        <w:rPr>
          <w:b/>
        </w:rPr>
        <w:t>44</w:t>
      </w:r>
      <w:r>
        <w:t>(2) 321-332.</w:t>
      </w:r>
    </w:p>
    <w:p w:rsidR="003804E2" w:rsidRDefault="003804E2" w:rsidP="003804E2">
      <w:pPr>
        <w:spacing w:line="240" w:lineRule="auto"/>
      </w:pPr>
      <w:r>
        <w:lastRenderedPageBreak/>
        <w:t xml:space="preserve">Rodan, S. &amp; C. Galunic. 2004. More than network structure: how knowledge heterogeneity influences managerial performance and innovativeness. </w:t>
      </w:r>
      <w:r w:rsidRPr="003804E2">
        <w:rPr>
          <w:i/>
        </w:rPr>
        <w:t>Strategic Management Journal</w:t>
      </w:r>
      <w:r>
        <w:t xml:space="preserve"> </w:t>
      </w:r>
      <w:r w:rsidRPr="003804E2">
        <w:rPr>
          <w:b/>
        </w:rPr>
        <w:t>25</w:t>
      </w:r>
      <w:r>
        <w:t>(6) 541-562.</w:t>
      </w:r>
    </w:p>
    <w:p w:rsidR="003804E2" w:rsidRDefault="003804E2" w:rsidP="003804E2">
      <w:pPr>
        <w:spacing w:line="240" w:lineRule="auto"/>
      </w:pPr>
      <w:r>
        <w:t xml:space="preserve">Rothstein, J.A. 2004. College performance predictions and the SAT. </w:t>
      </w:r>
      <w:r w:rsidRPr="003804E2">
        <w:rPr>
          <w:i/>
        </w:rPr>
        <w:t>Journal of Econometrics</w:t>
      </w:r>
      <w:r>
        <w:t xml:space="preserve"> </w:t>
      </w:r>
      <w:r w:rsidRPr="003804E2">
        <w:rPr>
          <w:b/>
        </w:rPr>
        <w:t>121</w:t>
      </w:r>
      <w:r>
        <w:t>(1-2) 297-317.</w:t>
      </w:r>
    </w:p>
    <w:p w:rsidR="003804E2" w:rsidRDefault="003804E2" w:rsidP="003804E2">
      <w:pPr>
        <w:spacing w:line="240" w:lineRule="auto"/>
      </w:pPr>
      <w:r>
        <w:t xml:space="preserve">Saint-Charles, J. &amp; P. Mongeau. 2009. Different relationships for coping with ambiguity and uncertainty in organizations. </w:t>
      </w:r>
      <w:r w:rsidRPr="003804E2">
        <w:rPr>
          <w:i/>
        </w:rPr>
        <w:t>Social Networks</w:t>
      </w:r>
      <w:r>
        <w:t xml:space="preserve"> </w:t>
      </w:r>
      <w:r w:rsidRPr="003804E2">
        <w:rPr>
          <w:b/>
        </w:rPr>
        <w:t>31</w:t>
      </w:r>
      <w:r>
        <w:t>(1) 33-39.</w:t>
      </w:r>
    </w:p>
    <w:p w:rsidR="003804E2" w:rsidRDefault="003804E2" w:rsidP="003804E2">
      <w:pPr>
        <w:spacing w:line="240" w:lineRule="auto"/>
      </w:pPr>
      <w:r>
        <w:t>Sasovova, Z. 2006. Liking and disliking: the dynamic effects of social networks during a large-scale information system implementation. Dissertation, Vrije University, Amsterdam.</w:t>
      </w:r>
    </w:p>
    <w:p w:rsidR="003804E2" w:rsidRDefault="003804E2" w:rsidP="003804E2">
      <w:pPr>
        <w:spacing w:line="240" w:lineRule="auto"/>
      </w:pPr>
      <w:r>
        <w:t xml:space="preserve">Shah, P.P.N. &amp; K.A.N. Jehn. 1993. Do friends perform better than acquaintances? the interaction of friendship, conflict, and task. </w:t>
      </w:r>
      <w:r w:rsidRPr="003804E2">
        <w:rPr>
          <w:i/>
        </w:rPr>
        <w:t>Group Decision and Negotiation</w:t>
      </w:r>
      <w:r>
        <w:t xml:space="preserve"> </w:t>
      </w:r>
      <w:r w:rsidRPr="003804E2">
        <w:rPr>
          <w:b/>
        </w:rPr>
        <w:t>2</w:t>
      </w:r>
      <w:r>
        <w:t>(2) 149-165.</w:t>
      </w:r>
    </w:p>
    <w:p w:rsidR="003804E2" w:rsidRDefault="003804E2" w:rsidP="003804E2">
      <w:pPr>
        <w:spacing w:line="240" w:lineRule="auto"/>
      </w:pPr>
      <w:r>
        <w:t xml:space="preserve">Sias, P.M. &amp; D.J. Cahill. 1998. From Coworkers to Friends: The Development of Peer Friendships in the Workplace. </w:t>
      </w:r>
      <w:r w:rsidRPr="003804E2">
        <w:rPr>
          <w:i/>
        </w:rPr>
        <w:t>Western Journal of Communication</w:t>
      </w:r>
      <w:r>
        <w:t xml:space="preserve"> </w:t>
      </w:r>
      <w:r w:rsidRPr="003804E2">
        <w:rPr>
          <w:b/>
        </w:rPr>
        <w:t>62</w:t>
      </w:r>
      <w:r>
        <w:t xml:space="preserve"> 273-299.</w:t>
      </w:r>
    </w:p>
    <w:p w:rsidR="003804E2" w:rsidRDefault="003804E2" w:rsidP="003804E2">
      <w:pPr>
        <w:spacing w:line="240" w:lineRule="auto"/>
      </w:pPr>
      <w:r>
        <w:t xml:space="preserve">Sias, P.M., G. Smith &amp; T. Avdeyeva. 2003. Sex and Sex-Composition Differences and Similarities in Peer Workplace Friendship Development. </w:t>
      </w:r>
      <w:r w:rsidRPr="003804E2">
        <w:rPr>
          <w:i/>
        </w:rPr>
        <w:t>Communication Studies</w:t>
      </w:r>
      <w:r>
        <w:t xml:space="preserve"> </w:t>
      </w:r>
      <w:r w:rsidRPr="003804E2">
        <w:rPr>
          <w:b/>
        </w:rPr>
        <w:t>54</w:t>
      </w:r>
      <w:r>
        <w:t>(3) 322-341.</w:t>
      </w:r>
    </w:p>
    <w:p w:rsidR="003804E2" w:rsidRDefault="003804E2" w:rsidP="003804E2">
      <w:pPr>
        <w:spacing w:line="240" w:lineRule="auto"/>
      </w:pPr>
      <w:r>
        <w:t xml:space="preserve">Simmel, G. 1950. </w:t>
      </w:r>
      <w:r w:rsidRPr="003804E2">
        <w:rPr>
          <w:i/>
        </w:rPr>
        <w:t>The Sociology of  Georg Simmel</w:t>
      </w:r>
      <w:r>
        <w:t>. Free Press, Glencoe, IL.</w:t>
      </w:r>
    </w:p>
    <w:p w:rsidR="003804E2" w:rsidRDefault="003804E2" w:rsidP="003804E2">
      <w:pPr>
        <w:spacing w:line="240" w:lineRule="auto"/>
      </w:pPr>
      <w:r>
        <w:t xml:space="preserve">Slack, W. &amp; D. Porter. 1980. The scholastic aptitude test: A critical appraisal. </w:t>
      </w:r>
      <w:r w:rsidRPr="003804E2">
        <w:rPr>
          <w:i/>
        </w:rPr>
        <w:t>Harvard Educational Review</w:t>
      </w:r>
      <w:r>
        <w:t xml:space="preserve"> </w:t>
      </w:r>
      <w:r w:rsidRPr="003804E2">
        <w:rPr>
          <w:b/>
        </w:rPr>
        <w:t>50</w:t>
      </w:r>
      <w:r>
        <w:t xml:space="preserve"> 154-175.</w:t>
      </w:r>
    </w:p>
    <w:p w:rsidR="003804E2" w:rsidRDefault="003804E2" w:rsidP="003804E2">
      <w:pPr>
        <w:spacing w:line="240" w:lineRule="auto"/>
      </w:pPr>
      <w:r>
        <w:t xml:space="preserve">Sparrowe, R.T., R.C. Liden, S.J. Wayne &amp; M.L. Kraimer. 2001. Social networks and the performance of individuals and groups. </w:t>
      </w:r>
      <w:r w:rsidRPr="003804E2">
        <w:rPr>
          <w:i/>
        </w:rPr>
        <w:t>Academy of Management Journal</w:t>
      </w:r>
      <w:r>
        <w:t xml:space="preserve"> </w:t>
      </w:r>
      <w:r w:rsidRPr="003804E2">
        <w:rPr>
          <w:b/>
        </w:rPr>
        <w:t>44</w:t>
      </w:r>
      <w:r>
        <w:t>(2) 316-325.</w:t>
      </w:r>
    </w:p>
    <w:p w:rsidR="003804E2" w:rsidRDefault="003804E2" w:rsidP="003804E2">
      <w:pPr>
        <w:spacing w:line="240" w:lineRule="auto"/>
      </w:pPr>
      <w:r>
        <w:t xml:space="preserve">Thoits, P. 1983. Multiple identities and psychological well-being: A reformulation and test of the social isolation hypothesis. </w:t>
      </w:r>
      <w:r w:rsidRPr="003804E2">
        <w:rPr>
          <w:i/>
        </w:rPr>
        <w:t>American Sociological Review</w:t>
      </w:r>
      <w:r>
        <w:t xml:space="preserve"> 174-187.</w:t>
      </w:r>
    </w:p>
    <w:p w:rsidR="003804E2" w:rsidRDefault="003804E2" w:rsidP="003804E2">
      <w:pPr>
        <w:spacing w:line="240" w:lineRule="auto"/>
      </w:pPr>
      <w:r>
        <w:t xml:space="preserve">Tichy, N.M., M.L. Tushman &amp; C. Fombrun. 1979. Social Network Analysis for Organizations. </w:t>
      </w:r>
      <w:r w:rsidRPr="003804E2">
        <w:rPr>
          <w:i/>
        </w:rPr>
        <w:t>The Academy of Management Review</w:t>
      </w:r>
      <w:r>
        <w:t xml:space="preserve"> </w:t>
      </w:r>
      <w:r w:rsidRPr="003804E2">
        <w:rPr>
          <w:b/>
        </w:rPr>
        <w:t>4</w:t>
      </w:r>
      <w:r>
        <w:t>(4) 507-519.</w:t>
      </w:r>
    </w:p>
    <w:p w:rsidR="003804E2" w:rsidRDefault="003804E2" w:rsidP="003804E2">
      <w:pPr>
        <w:spacing w:line="240" w:lineRule="auto"/>
      </w:pPr>
      <w:r>
        <w:t xml:space="preserve">Uzzi, B. 1996. The Sources and Consequences of Embeddedness for the Economic Performance of Organizations: The Network Effect. </w:t>
      </w:r>
      <w:r w:rsidRPr="003804E2">
        <w:rPr>
          <w:i/>
        </w:rPr>
        <w:t>American Sociological Review</w:t>
      </w:r>
      <w:r>
        <w:t xml:space="preserve"> </w:t>
      </w:r>
      <w:r w:rsidRPr="003804E2">
        <w:rPr>
          <w:b/>
        </w:rPr>
        <w:t>61</w:t>
      </w:r>
      <w:r>
        <w:t>(4) 674-698.</w:t>
      </w:r>
    </w:p>
    <w:p w:rsidR="003804E2" w:rsidRDefault="003804E2" w:rsidP="003804E2">
      <w:pPr>
        <w:spacing w:line="240" w:lineRule="auto"/>
      </w:pPr>
      <w:r>
        <w:t xml:space="preserve">Uzzi, B. 1997. Social Structure and Competition in Interfirm Networks: The Paradox of Embeddedness. </w:t>
      </w:r>
      <w:r w:rsidRPr="003804E2">
        <w:rPr>
          <w:i/>
        </w:rPr>
        <w:t>Administrative Science Quarterly</w:t>
      </w:r>
      <w:r>
        <w:t xml:space="preserve"> </w:t>
      </w:r>
      <w:r w:rsidRPr="003804E2">
        <w:rPr>
          <w:b/>
        </w:rPr>
        <w:t>42</w:t>
      </w:r>
      <w:r>
        <w:t>(1) 35-67.</w:t>
      </w:r>
    </w:p>
    <w:p w:rsidR="003804E2" w:rsidRDefault="003804E2" w:rsidP="003804E2">
      <w:pPr>
        <w:spacing w:line="240" w:lineRule="auto"/>
      </w:pPr>
      <w:r>
        <w:t xml:space="preserve">Valcour, P. 2002. Managerial behavior in a multiplex role system. </w:t>
      </w:r>
      <w:r w:rsidRPr="003804E2">
        <w:rPr>
          <w:i/>
        </w:rPr>
        <w:t>Human Relations</w:t>
      </w:r>
      <w:r>
        <w:t xml:space="preserve"> </w:t>
      </w:r>
      <w:r w:rsidRPr="003804E2">
        <w:rPr>
          <w:b/>
        </w:rPr>
        <w:t>55</w:t>
      </w:r>
      <w:r>
        <w:t>(10) 1163.</w:t>
      </w:r>
    </w:p>
    <w:p w:rsidR="003804E2" w:rsidRDefault="003804E2" w:rsidP="003804E2">
      <w:pPr>
        <w:spacing w:line="240" w:lineRule="auto"/>
      </w:pPr>
      <w:r>
        <w:t xml:space="preserve">Wright, T., R. Cropanzano &amp; D. Bonett. 2007. The moderating role of employee positive well being on the relation between job satisfaction and job performance. </w:t>
      </w:r>
      <w:r w:rsidRPr="003804E2">
        <w:rPr>
          <w:i/>
        </w:rPr>
        <w:t>Journal of Occupational Health Psychology</w:t>
      </w:r>
      <w:r>
        <w:t xml:space="preserve"> </w:t>
      </w:r>
      <w:r w:rsidRPr="003804E2">
        <w:rPr>
          <w:b/>
        </w:rPr>
        <w:t>12</w:t>
      </w:r>
      <w:r>
        <w:t>(2) 93.</w:t>
      </w:r>
    </w:p>
    <w:p w:rsidR="003804E2" w:rsidRDefault="003804E2" w:rsidP="003804E2">
      <w:pPr>
        <w:spacing w:line="240" w:lineRule="auto"/>
      </w:pPr>
    </w:p>
    <w:p w:rsidR="00E8617A" w:rsidRPr="00A42D6D" w:rsidRDefault="000916D1" w:rsidP="003804E2">
      <w:pPr>
        <w:spacing w:line="240" w:lineRule="auto"/>
        <w:ind w:left="720" w:hanging="720"/>
        <w:sectPr w:rsidR="00E8617A" w:rsidRPr="00A42D6D">
          <w:head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A42D6D">
        <w:fldChar w:fldCharType="end"/>
      </w:r>
    </w:p>
    <w:p w:rsidR="009779B1" w:rsidRPr="00A42D6D" w:rsidRDefault="009779B1" w:rsidP="00E84B6E">
      <w:pPr>
        <w:spacing w:after="0" w:line="240" w:lineRule="auto"/>
        <w:ind w:firstLine="720"/>
        <w:rPr>
          <w:b/>
          <w:bCs/>
        </w:rPr>
      </w:pPr>
    </w:p>
    <w:p w:rsidR="006D7579" w:rsidRPr="00A42D6D" w:rsidRDefault="006D7579" w:rsidP="00E84B6E">
      <w:pPr>
        <w:pStyle w:val="Caption"/>
        <w:keepNext/>
        <w:ind w:firstLine="720"/>
        <w:rPr>
          <w:b w:val="0"/>
          <w:color w:val="auto"/>
          <w:sz w:val="22"/>
          <w:szCs w:val="22"/>
        </w:rPr>
      </w:pPr>
      <w:r w:rsidRPr="006F34D0">
        <w:rPr>
          <w:b w:val="0"/>
          <w:color w:val="auto"/>
          <w:sz w:val="22"/>
          <w:szCs w:val="22"/>
          <w:highlight w:val="green"/>
        </w:rPr>
        <w:t xml:space="preserve">Figure </w:t>
      </w:r>
      <w:r w:rsidR="00A64FD4" w:rsidRPr="006F34D0">
        <w:rPr>
          <w:b w:val="0"/>
          <w:color w:val="auto"/>
          <w:sz w:val="22"/>
          <w:szCs w:val="22"/>
          <w:highlight w:val="green"/>
        </w:rPr>
        <w:t>1</w:t>
      </w:r>
      <w:r w:rsidRPr="006F34D0">
        <w:rPr>
          <w:b w:val="0"/>
          <w:color w:val="auto"/>
          <w:sz w:val="22"/>
          <w:szCs w:val="22"/>
          <w:highlight w:val="green"/>
        </w:rPr>
        <w:t xml:space="preserve">:  Associating Instrumental Network </w:t>
      </w:r>
      <w:r w:rsidR="00D068FD" w:rsidRPr="006F34D0">
        <w:rPr>
          <w:b w:val="0"/>
          <w:color w:val="auto"/>
          <w:sz w:val="22"/>
          <w:szCs w:val="22"/>
          <w:highlight w:val="green"/>
        </w:rPr>
        <w:t>Centrality</w:t>
      </w:r>
      <w:r w:rsidRPr="006F34D0">
        <w:rPr>
          <w:b w:val="0"/>
          <w:color w:val="auto"/>
          <w:sz w:val="22"/>
          <w:szCs w:val="22"/>
          <w:highlight w:val="green"/>
        </w:rPr>
        <w:t xml:space="preserve"> with Performance and Distinguishing Relationships</w:t>
      </w:r>
    </w:p>
    <w:p w:rsidR="008B7015" w:rsidRPr="00A42D6D" w:rsidRDefault="008B7015" w:rsidP="00E84B6E">
      <w:pPr>
        <w:spacing w:after="0" w:line="240" w:lineRule="auto"/>
        <w:ind w:firstLine="720"/>
      </w:pPr>
      <w:r w:rsidRPr="00A42D6D">
        <w:br w:type="page"/>
      </w:r>
    </w:p>
    <w:p w:rsidR="00B04759" w:rsidRDefault="00B04759" w:rsidP="002E5354">
      <w:pPr>
        <w:pStyle w:val="Caption"/>
        <w:keepNext/>
        <w:tabs>
          <w:tab w:val="left" w:pos="0"/>
        </w:tabs>
        <w:contextualSpacing/>
        <w:rPr>
          <w:color w:val="auto"/>
          <w:sz w:val="22"/>
          <w:szCs w:val="22"/>
        </w:rPr>
        <w:sectPr w:rsidR="00B04759" w:rsidSect="00B04759">
          <w:pgSz w:w="12240" w:h="15840"/>
          <w:pgMar w:top="1440" w:right="1440" w:bottom="1440" w:left="1440" w:header="0" w:footer="720" w:gutter="0"/>
          <w:cols w:space="720"/>
          <w:titlePg/>
          <w:docGrid w:linePitch="360"/>
        </w:sectPr>
      </w:pPr>
    </w:p>
    <w:p w:rsidR="00E8617A" w:rsidRPr="00A53A01" w:rsidRDefault="00A90DB3" w:rsidP="002E5354">
      <w:pPr>
        <w:pStyle w:val="Caption"/>
        <w:keepNext/>
        <w:tabs>
          <w:tab w:val="left" w:pos="0"/>
        </w:tabs>
        <w:contextualSpacing/>
        <w:rPr>
          <w:color w:val="auto"/>
          <w:sz w:val="22"/>
          <w:szCs w:val="22"/>
          <w:highlight w:val="green"/>
        </w:rPr>
      </w:pPr>
      <w:r w:rsidRPr="00A53A01">
        <w:rPr>
          <w:color w:val="auto"/>
          <w:sz w:val="22"/>
          <w:szCs w:val="22"/>
          <w:highlight w:val="green"/>
        </w:rPr>
        <w:lastRenderedPageBreak/>
        <w:t xml:space="preserve">Table </w:t>
      </w:r>
      <w:r w:rsidR="000916D1" w:rsidRPr="00A53A01">
        <w:rPr>
          <w:color w:val="auto"/>
          <w:sz w:val="22"/>
          <w:szCs w:val="22"/>
          <w:highlight w:val="green"/>
        </w:rPr>
        <w:fldChar w:fldCharType="begin"/>
      </w:r>
      <w:r w:rsidRPr="00A53A01">
        <w:rPr>
          <w:color w:val="auto"/>
          <w:sz w:val="22"/>
          <w:szCs w:val="22"/>
          <w:highlight w:val="green"/>
        </w:rPr>
        <w:instrText xml:space="preserve"> SEQ Table \* ARABIC </w:instrText>
      </w:r>
      <w:r w:rsidR="000916D1" w:rsidRPr="00A53A01">
        <w:rPr>
          <w:color w:val="auto"/>
          <w:sz w:val="22"/>
          <w:szCs w:val="22"/>
          <w:highlight w:val="green"/>
        </w:rPr>
        <w:fldChar w:fldCharType="separate"/>
      </w:r>
      <w:r w:rsidR="00396230" w:rsidRPr="00A53A01">
        <w:rPr>
          <w:noProof/>
          <w:color w:val="auto"/>
          <w:sz w:val="22"/>
          <w:szCs w:val="22"/>
          <w:highlight w:val="green"/>
        </w:rPr>
        <w:t>1</w:t>
      </w:r>
      <w:r w:rsidR="000916D1" w:rsidRPr="00A53A01">
        <w:rPr>
          <w:color w:val="auto"/>
          <w:sz w:val="22"/>
          <w:szCs w:val="22"/>
          <w:highlight w:val="green"/>
        </w:rPr>
        <w:fldChar w:fldCharType="end"/>
      </w:r>
      <w:r w:rsidRPr="00A53A01">
        <w:rPr>
          <w:color w:val="auto"/>
          <w:sz w:val="22"/>
          <w:szCs w:val="22"/>
          <w:highlight w:val="green"/>
        </w:rPr>
        <w:t xml:space="preserve">:  Categorizing </w:t>
      </w:r>
      <w:r w:rsidR="00A53A01" w:rsidRPr="00A53A01">
        <w:rPr>
          <w:color w:val="auto"/>
          <w:sz w:val="22"/>
          <w:szCs w:val="22"/>
          <w:highlight w:val="green"/>
        </w:rPr>
        <w:t xml:space="preserve">Instrumental Network </w:t>
      </w:r>
      <w:r w:rsidRPr="00A53A01">
        <w:rPr>
          <w:color w:val="auto"/>
          <w:sz w:val="22"/>
          <w:szCs w:val="22"/>
          <w:highlight w:val="green"/>
        </w:rPr>
        <w:t xml:space="preserve">Relationships </w:t>
      </w:r>
      <w:r w:rsidR="00A53A01" w:rsidRPr="00A53A01">
        <w:rPr>
          <w:color w:val="auto"/>
          <w:sz w:val="22"/>
          <w:szCs w:val="22"/>
          <w:highlight w:val="green"/>
        </w:rPr>
        <w:t xml:space="preserve">Based on </w:t>
      </w:r>
      <w:r w:rsidRPr="00A53A01">
        <w:rPr>
          <w:color w:val="auto"/>
          <w:sz w:val="22"/>
          <w:szCs w:val="22"/>
          <w:highlight w:val="green"/>
        </w:rPr>
        <w:t>Instrumental and Social Component</w:t>
      </w:r>
      <w:r w:rsidR="00A53A01" w:rsidRPr="00A53A01">
        <w:rPr>
          <w:color w:val="auto"/>
          <w:sz w:val="22"/>
          <w:szCs w:val="22"/>
          <w:highlight w:val="green"/>
        </w:rPr>
        <w: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7"/>
        <w:gridCol w:w="2703"/>
        <w:gridCol w:w="2732"/>
        <w:gridCol w:w="2815"/>
      </w:tblGrid>
      <w:tr w:rsidR="00E06316" w:rsidRPr="00A53A01" w:rsidTr="00CF3734">
        <w:trPr>
          <w:trHeight w:val="709"/>
        </w:trPr>
        <w:tc>
          <w:tcPr>
            <w:tcW w:w="4230" w:type="dxa"/>
            <w:gridSpan w:val="2"/>
            <w:vMerge w:val="restart"/>
            <w:vAlign w:val="center"/>
          </w:tcPr>
          <w:p w:rsidR="00E06316" w:rsidRPr="00A53A01" w:rsidRDefault="00E06316" w:rsidP="002E5354">
            <w:pPr>
              <w:tabs>
                <w:tab w:val="left" w:pos="0"/>
              </w:tabs>
              <w:spacing w:after="0" w:line="240" w:lineRule="auto"/>
              <w:contextualSpacing/>
              <w:jc w:val="center"/>
              <w:rPr>
                <w:b/>
                <w:bCs/>
                <w:sz w:val="24"/>
                <w:szCs w:val="24"/>
                <w:highlight w:val="green"/>
              </w:rPr>
            </w:pPr>
            <w:r w:rsidRPr="00A53A01">
              <w:rPr>
                <w:b/>
                <w:bCs/>
                <w:highlight w:val="green"/>
              </w:rPr>
              <w:br w:type="page"/>
            </w:r>
            <w:r w:rsidRPr="00A53A01">
              <w:rPr>
                <w:b/>
                <w:bCs/>
                <w:sz w:val="24"/>
                <w:szCs w:val="24"/>
                <w:highlight w:val="green"/>
              </w:rPr>
              <w:t>Relationship Includes:</w:t>
            </w:r>
          </w:p>
        </w:tc>
        <w:tc>
          <w:tcPr>
            <w:tcW w:w="5547" w:type="dxa"/>
            <w:gridSpan w:val="2"/>
            <w:vAlign w:val="center"/>
          </w:tcPr>
          <w:p w:rsidR="00E06316" w:rsidRPr="00A53A01" w:rsidRDefault="00E06316" w:rsidP="002E5354">
            <w:pPr>
              <w:tabs>
                <w:tab w:val="left" w:pos="0"/>
              </w:tabs>
              <w:spacing w:after="0" w:line="240" w:lineRule="auto"/>
              <w:contextualSpacing/>
              <w:jc w:val="center"/>
              <w:rPr>
                <w:b/>
                <w:bCs/>
                <w:highlight w:val="green"/>
              </w:rPr>
            </w:pPr>
            <w:r w:rsidRPr="00A53A01">
              <w:rPr>
                <w:b/>
                <w:bCs/>
                <w:highlight w:val="green"/>
              </w:rPr>
              <w:t>Social Component</w:t>
            </w:r>
          </w:p>
        </w:tc>
      </w:tr>
      <w:tr w:rsidR="00E06316" w:rsidRPr="00A53A01" w:rsidTr="00CF3734">
        <w:trPr>
          <w:trHeight w:val="709"/>
        </w:trPr>
        <w:tc>
          <w:tcPr>
            <w:tcW w:w="4230" w:type="dxa"/>
            <w:gridSpan w:val="2"/>
            <w:vMerge/>
          </w:tcPr>
          <w:p w:rsidR="00E06316" w:rsidRPr="00A53A01" w:rsidRDefault="00E06316" w:rsidP="002E5354">
            <w:pPr>
              <w:tabs>
                <w:tab w:val="left" w:pos="0"/>
              </w:tabs>
              <w:spacing w:after="0" w:line="240" w:lineRule="auto"/>
              <w:contextualSpacing/>
              <w:rPr>
                <w:b/>
                <w:bCs/>
                <w:highlight w:val="green"/>
              </w:rPr>
            </w:pPr>
          </w:p>
        </w:tc>
        <w:tc>
          <w:tcPr>
            <w:tcW w:w="2732" w:type="dxa"/>
            <w:shd w:val="clear" w:color="auto" w:fill="D9D9D9"/>
            <w:vAlign w:val="center"/>
          </w:tcPr>
          <w:p w:rsidR="00B9433B" w:rsidRPr="00A53A01" w:rsidRDefault="00B9433B" w:rsidP="002E5354">
            <w:pPr>
              <w:tabs>
                <w:tab w:val="left" w:pos="0"/>
              </w:tabs>
              <w:spacing w:after="0" w:line="240" w:lineRule="auto"/>
              <w:contextualSpacing/>
              <w:jc w:val="center"/>
              <w:rPr>
                <w:b/>
                <w:bCs/>
                <w:highlight w:val="green"/>
              </w:rPr>
            </w:pPr>
          </w:p>
          <w:p w:rsidR="00E06316" w:rsidRPr="00A53A01" w:rsidRDefault="00E06316" w:rsidP="002E5354">
            <w:pPr>
              <w:tabs>
                <w:tab w:val="left" w:pos="0"/>
              </w:tabs>
              <w:spacing w:after="0" w:line="240" w:lineRule="auto"/>
              <w:contextualSpacing/>
              <w:jc w:val="center"/>
              <w:rPr>
                <w:b/>
                <w:bCs/>
                <w:highlight w:val="green"/>
              </w:rPr>
            </w:pPr>
            <w:r w:rsidRPr="00A53A01">
              <w:rPr>
                <w:b/>
                <w:bCs/>
                <w:highlight w:val="green"/>
              </w:rPr>
              <w:t>Yes</w:t>
            </w:r>
          </w:p>
          <w:p w:rsidR="00B9433B" w:rsidRPr="00A53A01" w:rsidRDefault="00B9433B" w:rsidP="002E5354">
            <w:pPr>
              <w:tabs>
                <w:tab w:val="left" w:pos="0"/>
              </w:tabs>
              <w:spacing w:after="0" w:line="240" w:lineRule="auto"/>
              <w:contextualSpacing/>
              <w:jc w:val="center"/>
              <w:rPr>
                <w:b/>
                <w:bCs/>
                <w:highlight w:val="green"/>
              </w:rPr>
            </w:pPr>
          </w:p>
          <w:p w:rsidR="00B9433B" w:rsidRPr="00A53A01" w:rsidRDefault="00B9433B" w:rsidP="002E5354">
            <w:pPr>
              <w:tabs>
                <w:tab w:val="left" w:pos="0"/>
              </w:tabs>
              <w:spacing w:after="0" w:line="240" w:lineRule="auto"/>
              <w:contextualSpacing/>
              <w:jc w:val="center"/>
              <w:rPr>
                <w:b/>
                <w:bCs/>
                <w:highlight w:val="green"/>
              </w:rPr>
            </w:pPr>
          </w:p>
        </w:tc>
        <w:tc>
          <w:tcPr>
            <w:tcW w:w="2815" w:type="dxa"/>
            <w:shd w:val="clear" w:color="auto" w:fill="D9D9D9"/>
          </w:tcPr>
          <w:p w:rsidR="00B9433B" w:rsidRPr="00A53A01" w:rsidRDefault="00B9433B" w:rsidP="00B9433B">
            <w:pPr>
              <w:tabs>
                <w:tab w:val="left" w:pos="0"/>
              </w:tabs>
              <w:spacing w:after="0" w:line="240" w:lineRule="auto"/>
              <w:contextualSpacing/>
              <w:jc w:val="center"/>
              <w:rPr>
                <w:b/>
                <w:bCs/>
                <w:highlight w:val="green"/>
              </w:rPr>
            </w:pPr>
          </w:p>
          <w:p w:rsidR="00E06316" w:rsidRPr="00A53A01" w:rsidRDefault="00E06316" w:rsidP="00B9433B">
            <w:pPr>
              <w:tabs>
                <w:tab w:val="left" w:pos="0"/>
              </w:tabs>
              <w:spacing w:after="0" w:line="240" w:lineRule="auto"/>
              <w:contextualSpacing/>
              <w:jc w:val="center"/>
              <w:rPr>
                <w:b/>
                <w:bCs/>
                <w:highlight w:val="green"/>
              </w:rPr>
            </w:pPr>
            <w:r w:rsidRPr="00A53A01">
              <w:rPr>
                <w:b/>
                <w:bCs/>
                <w:highlight w:val="green"/>
              </w:rPr>
              <w:t>No</w:t>
            </w:r>
          </w:p>
          <w:p w:rsidR="00327E7E" w:rsidRPr="00A53A01" w:rsidRDefault="00327E7E" w:rsidP="00B9433B">
            <w:pPr>
              <w:tabs>
                <w:tab w:val="left" w:pos="0"/>
              </w:tabs>
              <w:spacing w:after="0" w:line="240" w:lineRule="auto"/>
              <w:contextualSpacing/>
              <w:jc w:val="center"/>
              <w:rPr>
                <w:b/>
                <w:bCs/>
                <w:highlight w:val="green"/>
              </w:rPr>
            </w:pPr>
          </w:p>
          <w:p w:rsidR="00327E7E" w:rsidRPr="00A53A01" w:rsidRDefault="00327E7E" w:rsidP="00327E7E">
            <w:pPr>
              <w:tabs>
                <w:tab w:val="left" w:pos="0"/>
              </w:tabs>
              <w:spacing w:after="0" w:line="240" w:lineRule="auto"/>
              <w:contextualSpacing/>
              <w:jc w:val="center"/>
              <w:rPr>
                <w:b/>
                <w:bCs/>
                <w:highlight w:val="green"/>
              </w:rPr>
            </w:pPr>
          </w:p>
        </w:tc>
      </w:tr>
      <w:tr w:rsidR="00E06316" w:rsidRPr="00A53A01" w:rsidTr="00CF3734">
        <w:trPr>
          <w:trHeight w:val="844"/>
        </w:trPr>
        <w:tc>
          <w:tcPr>
            <w:tcW w:w="1527" w:type="dxa"/>
            <w:vMerge w:val="restart"/>
            <w:vAlign w:val="center"/>
          </w:tcPr>
          <w:p w:rsidR="00E06316" w:rsidRPr="00A53A01" w:rsidRDefault="00E06316" w:rsidP="002E5354">
            <w:pPr>
              <w:tabs>
                <w:tab w:val="left" w:pos="0"/>
              </w:tabs>
              <w:spacing w:after="0" w:line="240" w:lineRule="auto"/>
              <w:contextualSpacing/>
              <w:jc w:val="center"/>
              <w:rPr>
                <w:b/>
                <w:bCs/>
                <w:highlight w:val="green"/>
              </w:rPr>
            </w:pPr>
            <w:r w:rsidRPr="00A53A01">
              <w:rPr>
                <w:b/>
                <w:bCs/>
                <w:highlight w:val="green"/>
              </w:rPr>
              <w:t>Instrumental Component</w:t>
            </w:r>
          </w:p>
        </w:tc>
        <w:tc>
          <w:tcPr>
            <w:tcW w:w="2703" w:type="dxa"/>
            <w:shd w:val="clear" w:color="auto" w:fill="D9D9D9"/>
            <w:vAlign w:val="center"/>
          </w:tcPr>
          <w:p w:rsidR="00B9433B" w:rsidRPr="00A53A01" w:rsidRDefault="00B9433B" w:rsidP="00B9433B">
            <w:pPr>
              <w:tabs>
                <w:tab w:val="left" w:pos="0"/>
              </w:tabs>
              <w:spacing w:after="0" w:line="240" w:lineRule="auto"/>
              <w:contextualSpacing/>
              <w:jc w:val="center"/>
              <w:rPr>
                <w:b/>
                <w:bCs/>
                <w:highlight w:val="green"/>
              </w:rPr>
            </w:pPr>
          </w:p>
          <w:p w:rsidR="00B9433B" w:rsidRPr="00A53A01" w:rsidRDefault="00E06316" w:rsidP="00B9433B">
            <w:pPr>
              <w:tabs>
                <w:tab w:val="left" w:pos="0"/>
              </w:tabs>
              <w:spacing w:after="0" w:line="240" w:lineRule="auto"/>
              <w:contextualSpacing/>
              <w:jc w:val="center"/>
              <w:rPr>
                <w:b/>
                <w:bCs/>
                <w:highlight w:val="green"/>
              </w:rPr>
            </w:pPr>
            <w:r w:rsidRPr="00A53A01">
              <w:rPr>
                <w:b/>
                <w:bCs/>
                <w:highlight w:val="green"/>
              </w:rPr>
              <w:t>Yes</w:t>
            </w:r>
            <w:r w:rsidR="00B9433B" w:rsidRPr="00A53A01">
              <w:rPr>
                <w:b/>
                <w:bCs/>
                <w:highlight w:val="green"/>
              </w:rPr>
              <w:t xml:space="preserve"> </w:t>
            </w:r>
          </w:p>
          <w:p w:rsidR="00B9433B" w:rsidRPr="00A53A01" w:rsidRDefault="00B9433B" w:rsidP="00B9433B">
            <w:pPr>
              <w:tabs>
                <w:tab w:val="left" w:pos="0"/>
              </w:tabs>
              <w:spacing w:after="0" w:line="240" w:lineRule="auto"/>
              <w:contextualSpacing/>
              <w:jc w:val="center"/>
              <w:rPr>
                <w:b/>
                <w:bCs/>
                <w:highlight w:val="green"/>
              </w:rPr>
            </w:pPr>
          </w:p>
          <w:p w:rsidR="00E06316" w:rsidRPr="00A53A01" w:rsidRDefault="00E06316" w:rsidP="00B9433B">
            <w:pPr>
              <w:tabs>
                <w:tab w:val="left" w:pos="0"/>
              </w:tabs>
              <w:spacing w:after="0" w:line="240" w:lineRule="auto"/>
              <w:contextualSpacing/>
              <w:jc w:val="center"/>
              <w:rPr>
                <w:b/>
                <w:bCs/>
                <w:highlight w:val="green"/>
              </w:rPr>
            </w:pPr>
          </w:p>
        </w:tc>
        <w:tc>
          <w:tcPr>
            <w:tcW w:w="2732" w:type="dxa"/>
            <w:shd w:val="clear" w:color="auto" w:fill="F2F2F2" w:themeFill="background1" w:themeFillShade="F2"/>
            <w:vAlign w:val="center"/>
          </w:tcPr>
          <w:p w:rsidR="00E06316" w:rsidRPr="00A53A01" w:rsidRDefault="00E06316" w:rsidP="002E5354">
            <w:pPr>
              <w:tabs>
                <w:tab w:val="left" w:pos="0"/>
              </w:tabs>
              <w:spacing w:after="0" w:line="240" w:lineRule="auto"/>
              <w:contextualSpacing/>
              <w:jc w:val="center"/>
              <w:rPr>
                <w:b/>
                <w:bCs/>
                <w:i/>
                <w:highlight w:val="green"/>
              </w:rPr>
            </w:pPr>
            <w:r w:rsidRPr="00A53A01">
              <w:rPr>
                <w:b/>
                <w:bCs/>
                <w:i/>
                <w:highlight w:val="green"/>
              </w:rPr>
              <w:t>Multiplex</w:t>
            </w:r>
          </w:p>
        </w:tc>
        <w:tc>
          <w:tcPr>
            <w:tcW w:w="2815" w:type="dxa"/>
            <w:shd w:val="clear" w:color="auto" w:fill="F2F2F2" w:themeFill="background1" w:themeFillShade="F2"/>
            <w:vAlign w:val="center"/>
          </w:tcPr>
          <w:p w:rsidR="00E06316" w:rsidRPr="00A53A01" w:rsidRDefault="00E06316" w:rsidP="002E5354">
            <w:pPr>
              <w:tabs>
                <w:tab w:val="left" w:pos="0"/>
              </w:tabs>
              <w:spacing w:after="0" w:line="240" w:lineRule="auto"/>
              <w:contextualSpacing/>
              <w:jc w:val="center"/>
              <w:rPr>
                <w:b/>
                <w:bCs/>
                <w:i/>
                <w:highlight w:val="green"/>
              </w:rPr>
            </w:pPr>
            <w:r w:rsidRPr="00A53A01">
              <w:rPr>
                <w:b/>
                <w:bCs/>
                <w:i/>
                <w:highlight w:val="green"/>
              </w:rPr>
              <w:t>Primarily-instrumental</w:t>
            </w:r>
          </w:p>
        </w:tc>
      </w:tr>
      <w:tr w:rsidR="00E06316" w:rsidRPr="00A42D6D" w:rsidTr="00CF3734">
        <w:trPr>
          <w:trHeight w:val="1217"/>
        </w:trPr>
        <w:tc>
          <w:tcPr>
            <w:tcW w:w="1527" w:type="dxa"/>
            <w:vMerge/>
          </w:tcPr>
          <w:p w:rsidR="00E06316" w:rsidRPr="00A53A01" w:rsidRDefault="00E06316" w:rsidP="002E5354">
            <w:pPr>
              <w:tabs>
                <w:tab w:val="left" w:pos="0"/>
              </w:tabs>
              <w:spacing w:after="0" w:line="240" w:lineRule="auto"/>
              <w:contextualSpacing/>
              <w:rPr>
                <w:b/>
                <w:bCs/>
                <w:highlight w:val="green"/>
              </w:rPr>
            </w:pPr>
          </w:p>
        </w:tc>
        <w:tc>
          <w:tcPr>
            <w:tcW w:w="2703" w:type="dxa"/>
            <w:shd w:val="clear" w:color="auto" w:fill="D9D9D9"/>
            <w:vAlign w:val="center"/>
          </w:tcPr>
          <w:p w:rsidR="00327E7E" w:rsidRPr="00A53A01" w:rsidRDefault="00327E7E" w:rsidP="00B9433B">
            <w:pPr>
              <w:tabs>
                <w:tab w:val="left" w:pos="0"/>
              </w:tabs>
              <w:spacing w:after="0" w:line="240" w:lineRule="auto"/>
              <w:contextualSpacing/>
              <w:jc w:val="center"/>
              <w:rPr>
                <w:b/>
                <w:bCs/>
                <w:highlight w:val="green"/>
              </w:rPr>
            </w:pPr>
          </w:p>
          <w:p w:rsidR="00E06316" w:rsidRPr="00A53A01" w:rsidRDefault="00E06316" w:rsidP="00B9433B">
            <w:pPr>
              <w:tabs>
                <w:tab w:val="left" w:pos="0"/>
              </w:tabs>
              <w:spacing w:after="0" w:line="240" w:lineRule="auto"/>
              <w:contextualSpacing/>
              <w:jc w:val="center"/>
              <w:rPr>
                <w:b/>
                <w:bCs/>
                <w:highlight w:val="green"/>
              </w:rPr>
            </w:pPr>
            <w:r w:rsidRPr="00A53A01">
              <w:rPr>
                <w:b/>
                <w:bCs/>
                <w:highlight w:val="green"/>
              </w:rPr>
              <w:t>No</w:t>
            </w:r>
          </w:p>
          <w:p w:rsidR="00327E7E" w:rsidRPr="00A53A01" w:rsidRDefault="00327E7E" w:rsidP="00B9433B">
            <w:pPr>
              <w:tabs>
                <w:tab w:val="left" w:pos="0"/>
              </w:tabs>
              <w:spacing w:after="0" w:line="240" w:lineRule="auto"/>
              <w:contextualSpacing/>
              <w:jc w:val="center"/>
              <w:rPr>
                <w:b/>
                <w:bCs/>
                <w:highlight w:val="green"/>
              </w:rPr>
            </w:pPr>
          </w:p>
          <w:p w:rsidR="00327E7E" w:rsidRPr="00A53A01" w:rsidRDefault="00327E7E" w:rsidP="00B9433B">
            <w:pPr>
              <w:tabs>
                <w:tab w:val="left" w:pos="0"/>
              </w:tabs>
              <w:spacing w:after="0" w:line="240" w:lineRule="auto"/>
              <w:contextualSpacing/>
              <w:jc w:val="center"/>
              <w:rPr>
                <w:b/>
                <w:bCs/>
                <w:highlight w:val="green"/>
              </w:rPr>
            </w:pPr>
          </w:p>
        </w:tc>
        <w:tc>
          <w:tcPr>
            <w:tcW w:w="2732" w:type="dxa"/>
            <w:shd w:val="clear" w:color="auto" w:fill="F2F2F2" w:themeFill="background1" w:themeFillShade="F2"/>
            <w:vAlign w:val="center"/>
          </w:tcPr>
          <w:p w:rsidR="00E06316" w:rsidRPr="00A53A01" w:rsidRDefault="00E06316" w:rsidP="002E5354">
            <w:pPr>
              <w:tabs>
                <w:tab w:val="left" w:pos="0"/>
              </w:tabs>
              <w:spacing w:after="0" w:line="240" w:lineRule="auto"/>
              <w:contextualSpacing/>
              <w:jc w:val="center"/>
              <w:rPr>
                <w:b/>
                <w:bCs/>
                <w:i/>
                <w:highlight w:val="green"/>
              </w:rPr>
            </w:pPr>
            <w:r w:rsidRPr="00A53A01">
              <w:rPr>
                <w:b/>
                <w:bCs/>
                <w:i/>
                <w:highlight w:val="green"/>
              </w:rPr>
              <w:t>Primarily-social</w:t>
            </w:r>
          </w:p>
        </w:tc>
        <w:tc>
          <w:tcPr>
            <w:tcW w:w="2815" w:type="dxa"/>
            <w:vAlign w:val="center"/>
          </w:tcPr>
          <w:p w:rsidR="00E06316" w:rsidRPr="00A42D6D" w:rsidRDefault="00E06316" w:rsidP="002E5354">
            <w:pPr>
              <w:tabs>
                <w:tab w:val="left" w:pos="0"/>
              </w:tabs>
              <w:spacing w:after="0" w:line="240" w:lineRule="auto"/>
              <w:contextualSpacing/>
              <w:jc w:val="center"/>
              <w:rPr>
                <w:b/>
                <w:bCs/>
                <w:i/>
              </w:rPr>
            </w:pPr>
            <w:r w:rsidRPr="00A53A01">
              <w:rPr>
                <w:b/>
                <w:bCs/>
                <w:i/>
                <w:highlight w:val="green"/>
              </w:rPr>
              <w:t>No Tie</w:t>
            </w:r>
          </w:p>
        </w:tc>
      </w:tr>
    </w:tbl>
    <w:p w:rsidR="00E8617A" w:rsidRPr="00A42D6D" w:rsidRDefault="00A90DB3" w:rsidP="000B638F">
      <w:pPr>
        <w:tabs>
          <w:tab w:val="left" w:pos="0"/>
        </w:tabs>
        <w:spacing w:line="240" w:lineRule="auto"/>
        <w:contextualSpacing/>
      </w:pPr>
      <w:r w:rsidRPr="00A42D6D">
        <w:br w:type="page"/>
      </w:r>
    </w:p>
    <w:p w:rsidR="00E8617A" w:rsidRPr="00FE7251" w:rsidRDefault="00A90DB3" w:rsidP="002E5354">
      <w:pPr>
        <w:spacing w:after="0" w:line="240" w:lineRule="auto"/>
        <w:contextualSpacing/>
        <w:rPr>
          <w:b/>
          <w:bCs/>
        </w:rPr>
      </w:pPr>
      <w:r w:rsidRPr="00FE7251">
        <w:rPr>
          <w:b/>
          <w:bCs/>
        </w:rPr>
        <w:lastRenderedPageBreak/>
        <w:t xml:space="preserve">Table 2: Sample One - Means, Standard Deviations and Correlations in Business School Sections  </w:t>
      </w:r>
    </w:p>
    <w:p w:rsidR="00E070DF" w:rsidRPr="00FE7251" w:rsidRDefault="00E070DF" w:rsidP="002E5354">
      <w:pPr>
        <w:spacing w:after="0" w:line="240" w:lineRule="auto"/>
        <w:contextualSpacing/>
        <w:rPr>
          <w:bCs/>
        </w:rPr>
      </w:pPr>
    </w:p>
    <w:tbl>
      <w:tblPr>
        <w:tblW w:w="12873" w:type="dxa"/>
        <w:tblInd w:w="88" w:type="dxa"/>
        <w:tblLook w:val="04A0"/>
      </w:tblPr>
      <w:tblGrid>
        <w:gridCol w:w="2412"/>
        <w:gridCol w:w="911"/>
        <w:gridCol w:w="912"/>
        <w:gridCol w:w="912"/>
        <w:gridCol w:w="911"/>
        <w:gridCol w:w="911"/>
        <w:gridCol w:w="1349"/>
        <w:gridCol w:w="911"/>
        <w:gridCol w:w="911"/>
        <w:gridCol w:w="911"/>
        <w:gridCol w:w="911"/>
        <w:gridCol w:w="911"/>
      </w:tblGrid>
      <w:tr w:rsidR="00FE7251" w:rsidRPr="00FE7251" w:rsidTr="00FE7251">
        <w:trPr>
          <w:trHeight w:val="262"/>
        </w:trPr>
        <w:tc>
          <w:tcPr>
            <w:tcW w:w="2412" w:type="dxa"/>
            <w:tcBorders>
              <w:top w:val="single" w:sz="4" w:space="0" w:color="auto"/>
              <w:left w:val="nil"/>
              <w:bottom w:val="single" w:sz="4" w:space="0" w:color="auto"/>
              <w:right w:val="nil"/>
            </w:tcBorders>
            <w:shd w:val="clear" w:color="auto" w:fill="auto"/>
            <w:vAlign w:val="bottom"/>
            <w:hideMark/>
          </w:tcPr>
          <w:p w:rsidR="00FE7251" w:rsidRPr="00FE7251" w:rsidRDefault="00FE7251" w:rsidP="00FE7251">
            <w:pPr>
              <w:spacing w:after="0" w:line="240" w:lineRule="auto"/>
              <w:rPr>
                <w:b/>
                <w:bCs/>
                <w:color w:val="000000"/>
                <w:lang w:bidi="ar-SA"/>
              </w:rPr>
            </w:pPr>
            <w:r w:rsidRPr="00FE7251">
              <w:rPr>
                <w:b/>
                <w:bCs/>
                <w:color w:val="000000"/>
                <w:lang w:bidi="ar-SA"/>
              </w:rPr>
              <w:t>Variables</w:t>
            </w:r>
          </w:p>
        </w:tc>
        <w:tc>
          <w:tcPr>
            <w:tcW w:w="911"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Mean</w:t>
            </w:r>
          </w:p>
        </w:tc>
        <w:tc>
          <w:tcPr>
            <w:tcW w:w="912"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S.D.</w:t>
            </w:r>
          </w:p>
        </w:tc>
        <w:tc>
          <w:tcPr>
            <w:tcW w:w="912"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Min</w:t>
            </w:r>
          </w:p>
        </w:tc>
        <w:tc>
          <w:tcPr>
            <w:tcW w:w="911"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Max</w:t>
            </w:r>
          </w:p>
        </w:tc>
        <w:tc>
          <w:tcPr>
            <w:tcW w:w="911"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1</w:t>
            </w:r>
          </w:p>
        </w:tc>
        <w:tc>
          <w:tcPr>
            <w:tcW w:w="1349"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2</w:t>
            </w:r>
          </w:p>
        </w:tc>
        <w:tc>
          <w:tcPr>
            <w:tcW w:w="911"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3</w:t>
            </w:r>
          </w:p>
        </w:tc>
        <w:tc>
          <w:tcPr>
            <w:tcW w:w="911"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4</w:t>
            </w:r>
          </w:p>
        </w:tc>
        <w:tc>
          <w:tcPr>
            <w:tcW w:w="911"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5</w:t>
            </w:r>
          </w:p>
        </w:tc>
        <w:tc>
          <w:tcPr>
            <w:tcW w:w="911"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6</w:t>
            </w:r>
          </w:p>
        </w:tc>
        <w:tc>
          <w:tcPr>
            <w:tcW w:w="911" w:type="dxa"/>
            <w:tcBorders>
              <w:top w:val="single" w:sz="4" w:space="0" w:color="auto"/>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b/>
                <w:bCs/>
                <w:color w:val="000000"/>
                <w:lang w:bidi="ar-SA"/>
              </w:rPr>
            </w:pPr>
            <w:r w:rsidRPr="00FE7251">
              <w:rPr>
                <w:b/>
                <w:bCs/>
                <w:color w:val="000000"/>
                <w:lang w:bidi="ar-SA"/>
              </w:rPr>
              <w:t>7</w:t>
            </w:r>
          </w:p>
        </w:tc>
      </w:tr>
      <w:tr w:rsidR="00FE7251" w:rsidRPr="00FE7251" w:rsidTr="00FE7251">
        <w:trPr>
          <w:trHeight w:val="524"/>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r w:rsidRPr="00FE7251">
              <w:rPr>
                <w:color w:val="000000"/>
                <w:lang w:bidi="ar-SA"/>
              </w:rPr>
              <w:t>1. Individual Performance (section-centered)</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4.33</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-11.35</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8.42</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r w:rsidRPr="00FE7251">
              <w:rPr>
                <w:color w:val="000000"/>
                <w:lang w:bidi="ar-SA"/>
              </w:rPr>
              <w:t>2. Cognitive Ability</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682.26</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51.99</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550</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770</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.19^</w:t>
            </w: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r w:rsidRPr="00FE7251">
              <w:rPr>
                <w:color w:val="000000"/>
                <w:lang w:bidi="ar-SA"/>
              </w:rPr>
              <w:t>3. Ethnicity (1=Asian)</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0.52</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0.5</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-.21*</w:t>
            </w: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.19^</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524"/>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r w:rsidRPr="00FE7251">
              <w:rPr>
                <w:color w:val="000000"/>
                <w:lang w:bidi="ar-SA"/>
              </w:rPr>
              <w:t xml:space="preserve">4. Primarily-social </w:t>
            </w:r>
            <w:r>
              <w:rPr>
                <w:color w:val="000000"/>
                <w:lang w:bidi="ar-SA"/>
              </w:rPr>
              <w:t xml:space="preserve">   </w:t>
            </w:r>
            <w:r w:rsidRPr="00FE7251">
              <w:rPr>
                <w:color w:val="000000"/>
                <w:lang w:bidi="ar-SA"/>
              </w:rPr>
              <w:t>Centrality</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-1.47</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5.31</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-.20*</w:t>
            </w: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.05</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.12</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524"/>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r w:rsidRPr="00FE7251">
              <w:rPr>
                <w:color w:val="000000"/>
                <w:lang w:bidi="ar-SA"/>
              </w:rPr>
              <w:t>5. Instrumental Network Centrality</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-2.49</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2.95</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.04</w:t>
            </w: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.03</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-.05</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.01</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r w:rsidRPr="00FE7251">
              <w:rPr>
                <w:color w:val="000000"/>
                <w:lang w:bidi="ar-SA"/>
              </w:rPr>
              <w:t>6. Multiplex Centrality</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-2.52</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2.1</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.09</w:t>
            </w: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.02</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 xml:space="preserve"> -.04</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.02</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.88**</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524"/>
        </w:trPr>
        <w:tc>
          <w:tcPr>
            <w:tcW w:w="2412" w:type="dxa"/>
            <w:tcBorders>
              <w:top w:val="nil"/>
              <w:left w:val="nil"/>
              <w:bottom w:val="single" w:sz="4" w:space="0" w:color="auto"/>
              <w:right w:val="nil"/>
            </w:tcBorders>
            <w:shd w:val="clear" w:color="auto" w:fill="auto"/>
            <w:vAlign w:val="bottom"/>
            <w:hideMark/>
          </w:tcPr>
          <w:p w:rsidR="00FE7251" w:rsidRPr="00FE7251" w:rsidRDefault="00FE7251" w:rsidP="00FE7251">
            <w:pPr>
              <w:spacing w:after="0" w:line="240" w:lineRule="auto"/>
              <w:rPr>
                <w:color w:val="000000"/>
                <w:lang w:bidi="ar-SA"/>
              </w:rPr>
            </w:pPr>
            <w:r w:rsidRPr="00FE7251">
              <w:rPr>
                <w:color w:val="000000"/>
                <w:lang w:bidi="ar-SA"/>
              </w:rPr>
              <w:t>7. Primarily-instrumental Centrality</w:t>
            </w:r>
          </w:p>
        </w:tc>
        <w:tc>
          <w:tcPr>
            <w:tcW w:w="911"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w:t>
            </w:r>
          </w:p>
        </w:tc>
        <w:tc>
          <w:tcPr>
            <w:tcW w:w="912"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w:t>
            </w:r>
          </w:p>
        </w:tc>
        <w:tc>
          <w:tcPr>
            <w:tcW w:w="912"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-1.05</w:t>
            </w:r>
          </w:p>
        </w:tc>
        <w:tc>
          <w:tcPr>
            <w:tcW w:w="911"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3.27</w:t>
            </w:r>
          </w:p>
        </w:tc>
        <w:tc>
          <w:tcPr>
            <w:tcW w:w="911"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 xml:space="preserve"> -.09</w:t>
            </w:r>
          </w:p>
        </w:tc>
        <w:tc>
          <w:tcPr>
            <w:tcW w:w="1349"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.03</w:t>
            </w:r>
          </w:p>
        </w:tc>
        <w:tc>
          <w:tcPr>
            <w:tcW w:w="911"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 xml:space="preserve"> -.03</w:t>
            </w:r>
          </w:p>
        </w:tc>
        <w:tc>
          <w:tcPr>
            <w:tcW w:w="911"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 xml:space="preserve"> -.01</w:t>
            </w:r>
          </w:p>
        </w:tc>
        <w:tc>
          <w:tcPr>
            <w:tcW w:w="911"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.30**</w:t>
            </w:r>
          </w:p>
        </w:tc>
        <w:tc>
          <w:tcPr>
            <w:tcW w:w="911"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jc w:val="center"/>
              <w:rPr>
                <w:color w:val="000000"/>
                <w:lang w:bidi="ar-SA"/>
              </w:rPr>
            </w:pPr>
            <w:r w:rsidRPr="00FE7251">
              <w:rPr>
                <w:color w:val="000000"/>
                <w:lang w:bidi="ar-SA"/>
              </w:rPr>
              <w:t>-.19^</w:t>
            </w:r>
          </w:p>
        </w:tc>
        <w:tc>
          <w:tcPr>
            <w:tcW w:w="911" w:type="dxa"/>
            <w:tcBorders>
              <w:top w:val="nil"/>
              <w:left w:val="nil"/>
              <w:bottom w:val="single" w:sz="4" w:space="0" w:color="auto"/>
              <w:right w:val="nil"/>
            </w:tcBorders>
            <w:shd w:val="clear" w:color="auto" w:fill="auto"/>
            <w:noWrap/>
            <w:vAlign w:val="bottom"/>
            <w:hideMark/>
          </w:tcPr>
          <w:p w:rsidR="00FE7251" w:rsidRPr="00FE7251" w:rsidRDefault="00FE7251" w:rsidP="00FE7251">
            <w:pPr>
              <w:spacing w:after="0" w:line="240" w:lineRule="auto"/>
              <w:rPr>
                <w:color w:val="000000"/>
                <w:lang w:bidi="ar-SA"/>
              </w:rPr>
            </w:pPr>
            <w:r w:rsidRPr="00FE7251">
              <w:rPr>
                <w:color w:val="000000"/>
                <w:lang w:bidi="ar-SA"/>
              </w:rPr>
              <w:t> </w:t>
            </w:r>
          </w:p>
        </w:tc>
      </w:tr>
      <w:tr w:rsidR="00FE7251" w:rsidRPr="00FE7251" w:rsidTr="00FE7251">
        <w:trPr>
          <w:trHeight w:val="262"/>
        </w:trPr>
        <w:tc>
          <w:tcPr>
            <w:tcW w:w="2412" w:type="dxa"/>
            <w:tcBorders>
              <w:top w:val="nil"/>
              <w:left w:val="nil"/>
              <w:bottom w:val="nil"/>
              <w:right w:val="nil"/>
            </w:tcBorders>
            <w:shd w:val="clear" w:color="auto" w:fill="auto"/>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24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r w:rsidRPr="00FE7251">
              <w:rPr>
                <w:color w:val="000000"/>
                <w:lang w:bidi="ar-SA"/>
              </w:rPr>
              <w:t>n=105</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FE7251">
        <w:trPr>
          <w:trHeight w:val="262"/>
        </w:trPr>
        <w:tc>
          <w:tcPr>
            <w:tcW w:w="3323" w:type="dxa"/>
            <w:gridSpan w:val="2"/>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r w:rsidRPr="00FE7251">
              <w:rPr>
                <w:color w:val="000000"/>
                <w:lang w:bidi="ar-SA"/>
              </w:rPr>
              <w:t>^&lt;p&lt;.10, *p&lt;.05, **p&lt;.01</w:t>
            </w: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2"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r w:rsidR="00FE7251" w:rsidRPr="00FE7251" w:rsidTr="00325F84">
        <w:trPr>
          <w:trHeight w:val="262"/>
        </w:trPr>
        <w:tc>
          <w:tcPr>
            <w:tcW w:w="6058" w:type="dxa"/>
            <w:gridSpan w:val="5"/>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r w:rsidRPr="00FE7251">
              <w:rPr>
                <w:color w:val="000000"/>
                <w:lang w:bidi="ar-SA"/>
              </w:rPr>
              <w:t>Network and performance variables are standardized</w:t>
            </w: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1349"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c>
          <w:tcPr>
            <w:tcW w:w="911" w:type="dxa"/>
            <w:tcBorders>
              <w:top w:val="nil"/>
              <w:left w:val="nil"/>
              <w:bottom w:val="nil"/>
              <w:right w:val="nil"/>
            </w:tcBorders>
            <w:shd w:val="clear" w:color="auto" w:fill="auto"/>
            <w:noWrap/>
            <w:vAlign w:val="bottom"/>
            <w:hideMark/>
          </w:tcPr>
          <w:p w:rsidR="00FE7251" w:rsidRPr="00FE7251" w:rsidRDefault="00FE7251" w:rsidP="00FE7251">
            <w:pPr>
              <w:spacing w:after="0" w:line="240" w:lineRule="auto"/>
              <w:rPr>
                <w:color w:val="000000"/>
                <w:lang w:bidi="ar-SA"/>
              </w:rPr>
            </w:pPr>
          </w:p>
        </w:tc>
      </w:tr>
    </w:tbl>
    <w:p w:rsidR="00E8617A" w:rsidRPr="00FE7251" w:rsidRDefault="00A90DB3" w:rsidP="00FE7251">
      <w:pPr>
        <w:spacing w:after="0" w:line="240" w:lineRule="auto"/>
        <w:ind w:firstLine="720"/>
        <w:contextualSpacing/>
        <w:rPr>
          <w:highlight w:val="green"/>
        </w:rPr>
      </w:pPr>
      <w:r w:rsidRPr="00FE7251">
        <w:rPr>
          <w:highlight w:val="green"/>
        </w:rPr>
        <w:br w:type="page"/>
      </w:r>
    </w:p>
    <w:p w:rsidR="00E8617A" w:rsidRDefault="00A90DB3" w:rsidP="006F34D0">
      <w:pPr>
        <w:spacing w:after="0" w:line="240" w:lineRule="auto"/>
        <w:contextualSpacing/>
        <w:rPr>
          <w:b/>
          <w:bCs/>
        </w:rPr>
      </w:pPr>
      <w:bookmarkStart w:id="0" w:name="_Ref238976025"/>
      <w:r w:rsidRPr="000E127B">
        <w:rPr>
          <w:b/>
          <w:bCs/>
        </w:rPr>
        <w:lastRenderedPageBreak/>
        <w:t xml:space="preserve">Table </w:t>
      </w:r>
      <w:bookmarkEnd w:id="0"/>
      <w:r w:rsidRPr="000E127B">
        <w:rPr>
          <w:b/>
          <w:bCs/>
        </w:rPr>
        <w:t xml:space="preserve">3: Results of Regression Analyses Predicting Individual Performance </w:t>
      </w:r>
    </w:p>
    <w:tbl>
      <w:tblPr>
        <w:tblW w:w="12879" w:type="dxa"/>
        <w:tblInd w:w="91" w:type="dxa"/>
        <w:tblLook w:val="04A0"/>
      </w:tblPr>
      <w:tblGrid>
        <w:gridCol w:w="2552"/>
        <w:gridCol w:w="1433"/>
        <w:gridCol w:w="1434"/>
        <w:gridCol w:w="1433"/>
        <w:gridCol w:w="1433"/>
        <w:gridCol w:w="1433"/>
        <w:gridCol w:w="1433"/>
        <w:gridCol w:w="1728"/>
      </w:tblGrid>
      <w:tr w:rsidR="00B93175" w:rsidRPr="00B93175" w:rsidTr="00B93175">
        <w:trPr>
          <w:trHeight w:val="275"/>
        </w:trPr>
        <w:tc>
          <w:tcPr>
            <w:tcW w:w="255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rPr>
                <w:b/>
                <w:bCs/>
                <w:color w:val="000000"/>
                <w:lang w:bidi="ar-SA"/>
              </w:rPr>
            </w:pPr>
            <w:bookmarkStart w:id="1" w:name="_Ref238975985"/>
            <w:r w:rsidRPr="00B93175">
              <w:rPr>
                <w:b/>
                <w:bCs/>
                <w:color w:val="000000"/>
                <w:lang w:bidi="ar-SA"/>
              </w:rPr>
              <w:t>Variables</w:t>
            </w:r>
          </w:p>
        </w:tc>
        <w:tc>
          <w:tcPr>
            <w:tcW w:w="1433"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u w:val="single"/>
                <w:lang w:bidi="ar-SA"/>
              </w:rPr>
            </w:pPr>
            <w:r w:rsidRPr="00B93175">
              <w:rPr>
                <w:b/>
                <w:bCs/>
                <w:color w:val="000000"/>
                <w:u w:val="single"/>
                <w:lang w:bidi="ar-SA"/>
              </w:rPr>
              <w:t>Model 1</w:t>
            </w:r>
          </w:p>
        </w:tc>
        <w:tc>
          <w:tcPr>
            <w:tcW w:w="1434" w:type="dxa"/>
            <w:tcBorders>
              <w:top w:val="single" w:sz="4" w:space="0" w:color="auto"/>
              <w:left w:val="nil"/>
              <w:bottom w:val="single" w:sz="4" w:space="0" w:color="auto"/>
              <w:right w:val="nil"/>
            </w:tcBorders>
            <w:shd w:val="clear" w:color="auto" w:fill="auto"/>
            <w:noWrap/>
            <w:vAlign w:val="bottom"/>
            <w:hideMark/>
          </w:tcPr>
          <w:p w:rsidR="00B93175" w:rsidRPr="00A53A01" w:rsidRDefault="00B93175" w:rsidP="00B93175">
            <w:pPr>
              <w:spacing w:after="0" w:line="240" w:lineRule="auto"/>
              <w:jc w:val="center"/>
              <w:rPr>
                <w:b/>
                <w:bCs/>
                <w:color w:val="000000"/>
                <w:highlight w:val="green"/>
                <w:u w:val="single"/>
                <w:lang w:bidi="ar-SA"/>
              </w:rPr>
            </w:pPr>
            <w:r w:rsidRPr="00A53A01">
              <w:rPr>
                <w:b/>
                <w:bCs/>
                <w:color w:val="000000"/>
                <w:highlight w:val="green"/>
                <w:u w:val="single"/>
                <w:lang w:bidi="ar-SA"/>
              </w:rPr>
              <w:t>Model 2</w:t>
            </w:r>
          </w:p>
        </w:tc>
        <w:tc>
          <w:tcPr>
            <w:tcW w:w="1433"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u w:val="single"/>
                <w:lang w:bidi="ar-SA"/>
              </w:rPr>
            </w:pPr>
            <w:r w:rsidRPr="00B93175">
              <w:rPr>
                <w:b/>
                <w:bCs/>
                <w:color w:val="000000"/>
                <w:u w:val="single"/>
                <w:lang w:bidi="ar-SA"/>
              </w:rPr>
              <w:t>Model 3</w:t>
            </w:r>
          </w:p>
        </w:tc>
        <w:tc>
          <w:tcPr>
            <w:tcW w:w="1433"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u w:val="single"/>
                <w:lang w:bidi="ar-SA"/>
              </w:rPr>
            </w:pPr>
            <w:r w:rsidRPr="00B93175">
              <w:rPr>
                <w:b/>
                <w:bCs/>
                <w:color w:val="000000"/>
                <w:u w:val="single"/>
                <w:lang w:bidi="ar-SA"/>
              </w:rPr>
              <w:t>Model 4</w:t>
            </w:r>
          </w:p>
        </w:tc>
        <w:tc>
          <w:tcPr>
            <w:tcW w:w="1433"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u w:val="single"/>
                <w:lang w:bidi="ar-SA"/>
              </w:rPr>
            </w:pPr>
            <w:r w:rsidRPr="00B93175">
              <w:rPr>
                <w:b/>
                <w:bCs/>
                <w:color w:val="000000"/>
                <w:u w:val="single"/>
                <w:lang w:bidi="ar-SA"/>
              </w:rPr>
              <w:t>Model 5</w:t>
            </w:r>
          </w:p>
        </w:tc>
        <w:tc>
          <w:tcPr>
            <w:tcW w:w="1433"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u w:val="single"/>
                <w:lang w:bidi="ar-SA"/>
              </w:rPr>
            </w:pPr>
            <w:r w:rsidRPr="00B93175">
              <w:rPr>
                <w:b/>
                <w:bCs/>
                <w:color w:val="000000"/>
                <w:u w:val="single"/>
                <w:lang w:bidi="ar-SA"/>
              </w:rPr>
              <w:t>Model 6</w:t>
            </w:r>
          </w:p>
        </w:tc>
        <w:tc>
          <w:tcPr>
            <w:tcW w:w="1728"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u w:val="single"/>
                <w:lang w:bidi="ar-SA"/>
              </w:rPr>
            </w:pPr>
            <w:r w:rsidRPr="00B93175">
              <w:rPr>
                <w:b/>
                <w:bCs/>
                <w:color w:val="000000"/>
                <w:u w:val="single"/>
                <w:lang w:bidi="ar-SA"/>
              </w:rPr>
              <w:t>Model 7</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rPr>
                <w:color w:val="000000"/>
                <w:highlight w:val="green"/>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Cognitive Ability</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0.02*</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0.02*</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0.02*</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0.02*</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0.02*</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0.02*</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0.02*</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 xml:space="preserve"> </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(0.01)</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(0.01)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(0.01)</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(0.01)</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Ethnicity (1=Asian)</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-2.01*</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-2.00*</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-1.49^</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-1.98*</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-1.66*</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-2.04*</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-1.70*</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 xml:space="preserve"> </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(0.83)</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(0.83)</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(0.83)</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(0.83)</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(0.83)</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(0.81)</w:t>
            </w:r>
          </w:p>
        </w:tc>
      </w:tr>
      <w:tr w:rsidR="00B93175" w:rsidRPr="00B93175" w:rsidTr="00B93175">
        <w:trPr>
          <w:trHeight w:val="275"/>
        </w:trPr>
        <w:tc>
          <w:tcPr>
            <w:tcW w:w="2552"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Primarily-social Centrality</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-0.79^</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-0.79^</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-0.83*</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-0.80^</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-0.78^</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-0.80^</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-0.78^</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 xml:space="preserve"> </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(0.41)</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(0.41)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(0.40)</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(0.39)</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(0.41)</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(0.39)</w:t>
            </w:r>
          </w:p>
        </w:tc>
      </w:tr>
      <w:tr w:rsidR="00B93175" w:rsidRPr="00B93175" w:rsidTr="00B93175">
        <w:trPr>
          <w:trHeight w:val="551"/>
        </w:trPr>
        <w:tc>
          <w:tcPr>
            <w:tcW w:w="2552"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Instrumental Network Centrality</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0.08</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 xml:space="preserve"> </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(0.41)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(0.40)</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551"/>
        </w:trPr>
        <w:tc>
          <w:tcPr>
            <w:tcW w:w="2552"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Instrumental Network Centrality-squared</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-0.79**</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 xml:space="preserve"> </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(0.29)</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5"/>
        </w:trPr>
        <w:tc>
          <w:tcPr>
            <w:tcW w:w="2552"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Multiplex Centrality</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0.34</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0.29</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0.22</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 xml:space="preserve"> </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(0.39)</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w:t>
            </w:r>
          </w:p>
        </w:tc>
      </w:tr>
      <w:tr w:rsidR="00B93175" w:rsidRPr="00B93175" w:rsidTr="00B93175">
        <w:trPr>
          <w:trHeight w:val="551"/>
        </w:trPr>
        <w:tc>
          <w:tcPr>
            <w:tcW w:w="2552"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Multiplex Centrality-squared</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-0.93**</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-0.91**</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 xml:space="preserve"> </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(0.32)</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(0.32)</w:t>
            </w:r>
          </w:p>
        </w:tc>
      </w:tr>
      <w:tr w:rsidR="00B93175" w:rsidRPr="00B93175" w:rsidTr="00B93175">
        <w:trPr>
          <w:trHeight w:val="551"/>
        </w:trPr>
        <w:tc>
          <w:tcPr>
            <w:tcW w:w="2552"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Primarily-instrumental Centrality</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-0.47</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-0.36</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 xml:space="preserve"> </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(0.40)</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(0.40)</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rPr>
                <w:color w:val="000000"/>
                <w:highlight w:val="green"/>
                <w:lang w:bidi="ar-SA"/>
              </w:rPr>
            </w:pPr>
            <w:r w:rsidRPr="00A53A01">
              <w:rPr>
                <w:color w:val="000000"/>
                <w:highlight w:val="green"/>
                <w:lang w:bidi="ar-SA"/>
              </w:rPr>
              <w:t>F</w:t>
            </w:r>
          </w:p>
        </w:tc>
        <w:tc>
          <w:tcPr>
            <w:tcW w:w="1433"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 xml:space="preserve"> 4.99**</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3.72**</w:t>
            </w:r>
          </w:p>
        </w:tc>
        <w:tc>
          <w:tcPr>
            <w:tcW w:w="1433"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7.39**</w:t>
            </w:r>
          </w:p>
        </w:tc>
        <w:tc>
          <w:tcPr>
            <w:tcW w:w="1433"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3.91**</w:t>
            </w:r>
          </w:p>
        </w:tc>
        <w:tc>
          <w:tcPr>
            <w:tcW w:w="1433"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5.01**</w:t>
            </w:r>
          </w:p>
        </w:tc>
        <w:tc>
          <w:tcPr>
            <w:tcW w:w="1433"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4.10**</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A53A01">
              <w:rPr>
                <w:color w:val="000000"/>
                <w:highlight w:val="green"/>
                <w:lang w:bidi="ar-SA"/>
              </w:rPr>
              <w:t>7.96**</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R-Squared</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0.13</w:t>
            </w: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0.13</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0.19</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0.14</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0.2</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0.14</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0.21</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rFonts w:ascii="Symbol" w:hAnsi="Symbol"/>
                <w:color w:val="000000"/>
                <w:lang w:bidi="ar-SA"/>
              </w:rPr>
              <w:t></w:t>
            </w:r>
            <w:r w:rsidRPr="00B93175">
              <w:rPr>
                <w:color w:val="000000"/>
                <w:lang w:bidi="ar-SA"/>
              </w:rPr>
              <w:t xml:space="preserve"> in R-squared</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4" w:type="dxa"/>
            <w:tcBorders>
              <w:top w:val="nil"/>
              <w:left w:val="nil"/>
              <w:bottom w:val="nil"/>
              <w:right w:val="nil"/>
            </w:tcBorders>
            <w:shd w:val="clear" w:color="auto" w:fill="auto"/>
            <w:noWrap/>
            <w:vAlign w:val="bottom"/>
            <w:hideMark/>
          </w:tcPr>
          <w:p w:rsidR="00B93175" w:rsidRPr="00A53A01" w:rsidRDefault="00B93175" w:rsidP="00B93175">
            <w:pPr>
              <w:spacing w:after="0" w:line="240" w:lineRule="auto"/>
              <w:jc w:val="center"/>
              <w:rPr>
                <w:color w:val="000000"/>
                <w:highlight w:val="green"/>
                <w:lang w:bidi="ar-SA"/>
              </w:rPr>
            </w:pPr>
            <w:r w:rsidRPr="00A53A01">
              <w:rPr>
                <w:color w:val="000000"/>
                <w:highlight w:val="green"/>
                <w:lang w:bidi="ar-SA"/>
              </w:rPr>
              <w:t>.00</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.06**</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.01</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.07**</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.01</w:t>
            </w: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.01 v. M</w:t>
            </w:r>
            <w:r>
              <w:rPr>
                <w:color w:val="000000"/>
                <w:lang w:bidi="ar-SA"/>
              </w:rPr>
              <w:t xml:space="preserve">odel </w:t>
            </w:r>
            <w:r w:rsidRPr="00B93175">
              <w:rPr>
                <w:color w:val="000000"/>
                <w:lang w:bidi="ar-SA"/>
              </w:rPr>
              <w:t>5</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b/>
                <w:bCs/>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4"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0.07* v. Model 6</w:t>
            </w:r>
          </w:p>
        </w:tc>
      </w:tr>
      <w:tr w:rsidR="00B93175" w:rsidRPr="00B93175" w:rsidTr="00B93175">
        <w:trPr>
          <w:trHeight w:val="275"/>
        </w:trPr>
        <w:tc>
          <w:tcPr>
            <w:tcW w:w="255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sz w:val="20"/>
                <w:szCs w:val="20"/>
                <w:lang w:bidi="ar-SA"/>
              </w:rPr>
            </w:pPr>
            <w:r w:rsidRPr="00B93175">
              <w:rPr>
                <w:color w:val="000000"/>
                <w:sz w:val="20"/>
                <w:szCs w:val="20"/>
                <w:lang w:bidi="ar-SA"/>
              </w:rPr>
              <w:t>n=105</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sz w:val="20"/>
                <w:szCs w:val="20"/>
                <w:lang w:bidi="ar-SA"/>
              </w:rPr>
            </w:pPr>
          </w:p>
        </w:tc>
        <w:tc>
          <w:tcPr>
            <w:tcW w:w="1434"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sz w:val="20"/>
                <w:szCs w:val="2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r>
      <w:tr w:rsidR="00B93175" w:rsidRPr="00B93175" w:rsidTr="00325F84">
        <w:trPr>
          <w:trHeight w:val="275"/>
        </w:trPr>
        <w:tc>
          <w:tcPr>
            <w:tcW w:w="5419" w:type="dxa"/>
            <w:gridSpan w:val="3"/>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sz w:val="20"/>
                <w:szCs w:val="20"/>
                <w:lang w:bidi="ar-SA"/>
              </w:rPr>
            </w:pPr>
            <w:r w:rsidRPr="00B93175">
              <w:rPr>
                <w:color w:val="000000"/>
                <w:sz w:val="20"/>
                <w:szCs w:val="20"/>
                <w:lang w:bidi="ar-SA"/>
              </w:rPr>
              <w:t>^&lt;p&lt;.10, *p&lt;.05, **p&lt;.01</w:t>
            </w:r>
            <w:r>
              <w:rPr>
                <w:color w:val="000000"/>
                <w:sz w:val="20"/>
                <w:szCs w:val="20"/>
                <w:lang w:bidi="ar-SA"/>
              </w:rPr>
              <w:t>, standard errors in parentheses</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r>
      <w:tr w:rsidR="00B93175" w:rsidRPr="00B93175" w:rsidTr="00B93175">
        <w:trPr>
          <w:trHeight w:val="275"/>
        </w:trPr>
        <w:tc>
          <w:tcPr>
            <w:tcW w:w="5419" w:type="dxa"/>
            <w:gridSpan w:val="3"/>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sz w:val="20"/>
                <w:szCs w:val="20"/>
                <w:lang w:bidi="ar-SA"/>
              </w:rPr>
            </w:pPr>
            <w:r w:rsidRPr="00B93175">
              <w:rPr>
                <w:color w:val="000000"/>
                <w:sz w:val="20"/>
                <w:szCs w:val="20"/>
                <w:lang w:bidi="ar-SA"/>
              </w:rPr>
              <w:t>Network and performance variables are standardized</w:t>
            </w: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433"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1728"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r>
    </w:tbl>
    <w:p w:rsidR="00A50DFD" w:rsidRDefault="00A50DFD">
      <w:pPr>
        <w:spacing w:after="0" w:line="240" w:lineRule="auto"/>
        <w:rPr>
          <w:bCs/>
          <w:sz w:val="20"/>
          <w:szCs w:val="20"/>
        </w:rPr>
      </w:pPr>
    </w:p>
    <w:p w:rsidR="00A50DFD" w:rsidRDefault="00A50DFD">
      <w:pPr>
        <w:spacing w:after="0" w:line="240" w:lineRule="auto"/>
        <w:rPr>
          <w:bCs/>
          <w:sz w:val="20"/>
          <w:szCs w:val="20"/>
        </w:rPr>
      </w:pPr>
    </w:p>
    <w:p w:rsidR="00A50DFD" w:rsidRDefault="00A50DFD">
      <w:pPr>
        <w:spacing w:after="0" w:line="240" w:lineRule="auto"/>
        <w:rPr>
          <w:bCs/>
          <w:sz w:val="20"/>
          <w:szCs w:val="20"/>
        </w:rPr>
      </w:pPr>
    </w:p>
    <w:p w:rsidR="00A50DFD" w:rsidRPr="00F13651" w:rsidRDefault="00A50DFD">
      <w:pPr>
        <w:spacing w:after="0" w:line="240" w:lineRule="auto"/>
        <w:rPr>
          <w:bCs/>
        </w:rPr>
      </w:pPr>
    </w:p>
    <w:p w:rsidR="00E8617A" w:rsidRPr="00F13651" w:rsidRDefault="00A90DB3" w:rsidP="006F34D0">
      <w:pPr>
        <w:spacing w:after="0" w:line="240" w:lineRule="auto"/>
        <w:contextualSpacing/>
        <w:rPr>
          <w:bCs/>
        </w:rPr>
      </w:pPr>
      <w:r w:rsidRPr="00F13651">
        <w:rPr>
          <w:bCs/>
        </w:rPr>
        <w:t xml:space="preserve">Table </w:t>
      </w:r>
      <w:bookmarkEnd w:id="1"/>
      <w:r w:rsidRPr="00F13651">
        <w:rPr>
          <w:bCs/>
        </w:rPr>
        <w:t>4: Means, Standard Deviations, and Correlations in the Financial Institution</w:t>
      </w:r>
    </w:p>
    <w:p w:rsidR="00E8617A" w:rsidRPr="00B72F65" w:rsidRDefault="00E8617A" w:rsidP="002E5354">
      <w:pPr>
        <w:spacing w:after="0" w:line="240" w:lineRule="auto"/>
        <w:contextualSpacing/>
        <w:rPr>
          <w:bCs/>
          <w:sz w:val="20"/>
          <w:szCs w:val="20"/>
          <w:highlight w:val="green"/>
        </w:rPr>
      </w:pPr>
    </w:p>
    <w:tbl>
      <w:tblPr>
        <w:tblW w:w="13004" w:type="dxa"/>
        <w:tblInd w:w="78" w:type="dxa"/>
        <w:tblLook w:val="04A0"/>
      </w:tblPr>
      <w:tblGrid>
        <w:gridCol w:w="3500"/>
        <w:gridCol w:w="792"/>
        <w:gridCol w:w="792"/>
        <w:gridCol w:w="792"/>
        <w:gridCol w:w="792"/>
        <w:gridCol w:w="792"/>
        <w:gridCol w:w="792"/>
        <w:gridCol w:w="792"/>
        <w:gridCol w:w="792"/>
        <w:gridCol w:w="792"/>
        <w:gridCol w:w="792"/>
        <w:gridCol w:w="792"/>
        <w:gridCol w:w="792"/>
      </w:tblGrid>
      <w:tr w:rsidR="00B93175" w:rsidRPr="00B93175" w:rsidTr="00B93175">
        <w:trPr>
          <w:trHeight w:val="274"/>
        </w:trPr>
        <w:tc>
          <w:tcPr>
            <w:tcW w:w="3500"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rPr>
                <w:b/>
                <w:bCs/>
                <w:color w:val="000000"/>
                <w:lang w:bidi="ar-SA"/>
              </w:rPr>
            </w:pPr>
            <w:r w:rsidRPr="00B93175">
              <w:rPr>
                <w:b/>
                <w:bCs/>
                <w:color w:val="000000"/>
                <w:lang w:bidi="ar-SA"/>
              </w:rPr>
              <w:t>Variables</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Mean</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S.D.</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Min</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Max</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 xml:space="preserve">1 </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 xml:space="preserve">2 </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 xml:space="preserve">3 </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 xml:space="preserve">4 </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 xml:space="preserve">5 </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 xml:space="preserve">6 </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 xml:space="preserve">7 </w:t>
            </w:r>
          </w:p>
        </w:tc>
        <w:tc>
          <w:tcPr>
            <w:tcW w:w="792" w:type="dxa"/>
            <w:tcBorders>
              <w:top w:val="single" w:sz="4" w:space="0" w:color="auto"/>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b/>
                <w:bCs/>
                <w:color w:val="000000"/>
                <w:lang w:bidi="ar-SA"/>
              </w:rPr>
            </w:pPr>
            <w:r w:rsidRPr="00B93175">
              <w:rPr>
                <w:b/>
                <w:bCs/>
                <w:color w:val="000000"/>
                <w:lang w:bidi="ar-SA"/>
              </w:rPr>
              <w:t xml:space="preserve">8 </w:t>
            </w: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1. Individual Performance</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2.12</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0.6</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3</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2. Sex</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1.34</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0.47</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0.00</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3. Tenure</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6.32</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6.58</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30</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-.14^</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.09</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4. Hierarchical Rank</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1.37</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0.71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3</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.25**</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-.22*</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.20*</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5. Primarily-social Centrality</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-1.7</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3.74</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.08</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.18*</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.07</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-.12</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6. Instrumental Network Centrality</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-1.73</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2.76</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-.12</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.33**</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.45**</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.03</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7. Multiplex Centrality</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-1.99</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3.58</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.17*</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-.19*</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.19*</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.19*</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.10</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.70**</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c>
          <w:tcPr>
            <w:tcW w:w="792" w:type="dxa"/>
            <w:tcBorders>
              <w:top w:val="nil"/>
              <w:left w:val="nil"/>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nil"/>
              <w:left w:val="nil"/>
              <w:bottom w:val="single" w:sz="4" w:space="0" w:color="auto"/>
              <w:right w:val="nil"/>
            </w:tcBorders>
            <w:shd w:val="clear" w:color="auto" w:fill="auto"/>
            <w:vAlign w:val="bottom"/>
            <w:hideMark/>
          </w:tcPr>
          <w:p w:rsidR="00B93175" w:rsidRPr="00B93175" w:rsidRDefault="00B93175" w:rsidP="00B93175">
            <w:pPr>
              <w:spacing w:after="0" w:line="240" w:lineRule="auto"/>
              <w:rPr>
                <w:color w:val="000000"/>
                <w:lang w:bidi="ar-SA"/>
              </w:rPr>
            </w:pPr>
            <w:r w:rsidRPr="00B93175">
              <w:rPr>
                <w:color w:val="000000"/>
                <w:lang w:bidi="ar-SA"/>
              </w:rPr>
              <w:t>8. Primarily-instrumental Centrality</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-1.61</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2.87</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.19*</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-.07</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.33**</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.48**</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-.01</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.94**</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r w:rsidRPr="00B93175">
              <w:rPr>
                <w:color w:val="000000"/>
                <w:lang w:bidi="ar-SA"/>
              </w:rPr>
              <w:t>.42**</w:t>
            </w:r>
          </w:p>
        </w:tc>
        <w:tc>
          <w:tcPr>
            <w:tcW w:w="792" w:type="dxa"/>
            <w:tcBorders>
              <w:top w:val="nil"/>
              <w:left w:val="nil"/>
              <w:bottom w:val="single" w:sz="4" w:space="0" w:color="auto"/>
              <w:right w:val="nil"/>
            </w:tcBorders>
            <w:shd w:val="clear" w:color="auto" w:fill="auto"/>
            <w:noWrap/>
            <w:vAlign w:val="bottom"/>
            <w:hideMark/>
          </w:tcPr>
          <w:p w:rsidR="00B93175" w:rsidRPr="00B93175" w:rsidRDefault="00B93175" w:rsidP="00B93175">
            <w:pPr>
              <w:spacing w:after="0" w:line="240" w:lineRule="auto"/>
              <w:jc w:val="center"/>
              <w:rPr>
                <w:color w:val="000000"/>
                <w:lang w:bidi="ar-SA"/>
              </w:rPr>
            </w:pPr>
          </w:p>
        </w:tc>
      </w:tr>
      <w:tr w:rsidR="00B93175" w:rsidRPr="00B93175" w:rsidTr="00B93175">
        <w:trPr>
          <w:trHeight w:val="274"/>
        </w:trPr>
        <w:tc>
          <w:tcPr>
            <w:tcW w:w="3500"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single" w:sz="4" w:space="0" w:color="auto"/>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n=154</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^&lt;p&lt;.10, *p&lt;.05, **p&lt;.01</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r>
      <w:tr w:rsidR="00B93175" w:rsidRPr="00B93175" w:rsidTr="00B93175">
        <w:trPr>
          <w:trHeight w:val="274"/>
        </w:trPr>
        <w:tc>
          <w:tcPr>
            <w:tcW w:w="3500"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r w:rsidRPr="00B93175">
              <w:rPr>
                <w:color w:val="000000"/>
                <w:lang w:bidi="ar-SA"/>
              </w:rPr>
              <w:t>Network variables are standardized</w:t>
            </w: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c>
          <w:tcPr>
            <w:tcW w:w="792" w:type="dxa"/>
            <w:tcBorders>
              <w:top w:val="nil"/>
              <w:left w:val="nil"/>
              <w:bottom w:val="nil"/>
              <w:right w:val="nil"/>
            </w:tcBorders>
            <w:shd w:val="clear" w:color="auto" w:fill="auto"/>
            <w:noWrap/>
            <w:vAlign w:val="bottom"/>
            <w:hideMark/>
          </w:tcPr>
          <w:p w:rsidR="00B93175" w:rsidRPr="00B93175" w:rsidRDefault="00B93175" w:rsidP="00B93175">
            <w:pPr>
              <w:spacing w:after="0" w:line="240" w:lineRule="auto"/>
              <w:rPr>
                <w:color w:val="000000"/>
                <w:lang w:bidi="ar-SA"/>
              </w:rPr>
            </w:pPr>
          </w:p>
        </w:tc>
      </w:tr>
    </w:tbl>
    <w:p w:rsidR="00E8617A" w:rsidRPr="006F34D0" w:rsidRDefault="00E8617A" w:rsidP="00A15DF1">
      <w:pPr>
        <w:spacing w:after="0" w:line="240" w:lineRule="auto"/>
        <w:contextualSpacing/>
        <w:rPr>
          <w:highlight w:val="green"/>
        </w:rPr>
      </w:pPr>
    </w:p>
    <w:p w:rsidR="000C1AD4" w:rsidRDefault="000C1AD4">
      <w:pPr>
        <w:spacing w:after="0" w:line="240" w:lineRule="auto"/>
        <w:rPr>
          <w:bCs/>
          <w:sz w:val="20"/>
          <w:szCs w:val="20"/>
          <w:highlight w:val="green"/>
        </w:rPr>
      </w:pPr>
      <w:bookmarkStart w:id="2" w:name="_Ref238975955"/>
      <w:bookmarkStart w:id="3" w:name="_Ref238975948"/>
      <w:r>
        <w:rPr>
          <w:bCs/>
          <w:sz w:val="20"/>
          <w:szCs w:val="20"/>
          <w:highlight w:val="green"/>
        </w:rPr>
        <w:br w:type="page"/>
      </w:r>
    </w:p>
    <w:p w:rsidR="00E8617A" w:rsidRPr="00B72F65" w:rsidRDefault="00A90DB3" w:rsidP="00D96996">
      <w:pPr>
        <w:tabs>
          <w:tab w:val="left" w:pos="630"/>
        </w:tabs>
        <w:spacing w:after="0" w:line="240" w:lineRule="auto"/>
        <w:contextualSpacing/>
        <w:rPr>
          <w:bCs/>
          <w:sz w:val="20"/>
          <w:szCs w:val="20"/>
          <w:highlight w:val="green"/>
        </w:rPr>
      </w:pPr>
      <w:r w:rsidRPr="00D96996">
        <w:rPr>
          <w:bCs/>
          <w:sz w:val="20"/>
          <w:szCs w:val="20"/>
        </w:rPr>
        <w:lastRenderedPageBreak/>
        <w:t xml:space="preserve">Table </w:t>
      </w:r>
      <w:bookmarkEnd w:id="2"/>
      <w:r w:rsidRPr="00D96996">
        <w:rPr>
          <w:bCs/>
          <w:sz w:val="20"/>
          <w:szCs w:val="20"/>
        </w:rPr>
        <w:t>5: Results of Ordinal Logistic Regression Analyses Predicting Individual Performance</w:t>
      </w:r>
      <w:bookmarkEnd w:id="3"/>
      <w:r w:rsidRPr="00D96996">
        <w:rPr>
          <w:bCs/>
          <w:sz w:val="20"/>
          <w:szCs w:val="20"/>
        </w:rPr>
        <w:t xml:space="preserve"> </w:t>
      </w:r>
    </w:p>
    <w:p w:rsidR="001B59D4" w:rsidRPr="00A42D6D" w:rsidRDefault="00D96996" w:rsidP="002E5354">
      <w:pPr>
        <w:rPr>
          <w:rFonts w:eastAsiaTheme="minorHAnsi"/>
          <w:lang w:bidi="ar-SA"/>
        </w:rPr>
      </w:pPr>
      <w:r w:rsidRPr="00D96996">
        <w:rPr>
          <w:rFonts w:eastAsiaTheme="minorHAnsi"/>
          <w:noProof/>
          <w:lang w:bidi="ar-SA"/>
        </w:rPr>
        <w:drawing>
          <wp:inline distT="0" distB="0" distL="0" distR="0">
            <wp:extent cx="8226552" cy="4391025"/>
            <wp:effectExtent l="19050" t="0" r="3048"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226552" cy="4391025"/>
                    </a:xfrm>
                    <a:prstGeom prst="rect">
                      <a:avLst/>
                    </a:prstGeom>
                    <a:noFill/>
                    <a:ln w="9525">
                      <a:noFill/>
                      <a:miter lim="800000"/>
                      <a:headEnd/>
                      <a:tailEnd/>
                    </a:ln>
                  </pic:spPr>
                </pic:pic>
              </a:graphicData>
            </a:graphic>
          </wp:inline>
        </w:drawing>
      </w:r>
    </w:p>
    <w:sectPr w:rsidR="001B59D4" w:rsidRPr="00A42D6D" w:rsidSect="00EE7258">
      <w:pgSz w:w="15840" w:h="12240" w:orient="landscape"/>
      <w:pgMar w:top="1440" w:right="1440" w:bottom="1440" w:left="144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F5" w:rsidRDefault="00474BF5" w:rsidP="00E8617A">
      <w:pPr>
        <w:spacing w:after="0" w:line="240" w:lineRule="auto"/>
      </w:pPr>
      <w:r>
        <w:separator/>
      </w:r>
    </w:p>
  </w:endnote>
  <w:endnote w:type="continuationSeparator" w:id="0">
    <w:p w:rsidR="00474BF5" w:rsidRDefault="00474BF5" w:rsidP="00E8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2795"/>
      <w:docPartObj>
        <w:docPartGallery w:val="Page Numbers (Bottom of Page)"/>
        <w:docPartUnique/>
      </w:docPartObj>
    </w:sdtPr>
    <w:sdtContent>
      <w:p w:rsidR="00A53A93" w:rsidRDefault="000916D1">
        <w:pPr>
          <w:pStyle w:val="Footer"/>
          <w:jc w:val="right"/>
        </w:pPr>
      </w:p>
    </w:sdtContent>
  </w:sdt>
  <w:p w:rsidR="00A53A93" w:rsidRDefault="00A53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F5" w:rsidRDefault="00474BF5" w:rsidP="00E8617A">
      <w:pPr>
        <w:spacing w:after="0" w:line="240" w:lineRule="auto"/>
      </w:pPr>
      <w:r>
        <w:separator/>
      </w:r>
    </w:p>
  </w:footnote>
  <w:footnote w:type="continuationSeparator" w:id="0">
    <w:p w:rsidR="00474BF5" w:rsidRDefault="00474BF5" w:rsidP="00E8617A">
      <w:pPr>
        <w:spacing w:after="0" w:line="240" w:lineRule="auto"/>
      </w:pPr>
      <w:r>
        <w:continuationSeparator/>
      </w:r>
    </w:p>
  </w:footnote>
  <w:footnote w:id="1">
    <w:p w:rsidR="00A53A93" w:rsidRDefault="00A53A93" w:rsidP="00DD3455">
      <w:pPr>
        <w:pStyle w:val="FootnoteText"/>
      </w:pPr>
      <w:r>
        <w:rPr>
          <w:rStyle w:val="FootnoteReference"/>
        </w:rPr>
        <w:footnoteRef/>
      </w:r>
      <w:r>
        <w:t xml:space="preserve"> In our empirical analyses, we also consider the performance effects of primarily-social ties, though researchers suggest these ties are not necessary for work (e.g. Lazega &amp; Pattison, 1999).  </w:t>
      </w:r>
    </w:p>
  </w:footnote>
  <w:footnote w:id="2">
    <w:p w:rsidR="00A53A93" w:rsidRDefault="00A53A93">
      <w:pPr>
        <w:pStyle w:val="FootnoteText"/>
      </w:pPr>
      <w:r w:rsidRPr="00A04154">
        <w:rPr>
          <w:rStyle w:val="FootnoteReference"/>
        </w:rPr>
        <w:footnoteRef/>
      </w:r>
      <w:r w:rsidRPr="00A04154">
        <w:t xml:space="preserve"> </w:t>
      </w:r>
      <w:r w:rsidRPr="00312956">
        <w:t>This research also considers the effects of structural embeddedness, which is beyond the scope of our paper, since we focus on direct relationships.</w:t>
      </w:r>
    </w:p>
  </w:footnote>
  <w:footnote w:id="3">
    <w:p w:rsidR="00A53A93" w:rsidRDefault="00A53A93" w:rsidP="00CF1288">
      <w:pPr>
        <w:pStyle w:val="FootnoteText"/>
      </w:pPr>
      <w:r>
        <w:rPr>
          <w:rStyle w:val="FootnoteReference"/>
        </w:rPr>
        <w:footnoteRef/>
      </w:r>
      <w:r>
        <w:t xml:space="preserve"> </w:t>
      </w:r>
      <w:r w:rsidRPr="00CD6DCC">
        <w:t>The authors also identify “special</w:t>
      </w:r>
      <w:r>
        <w:t>”</w:t>
      </w:r>
      <w:r w:rsidRPr="00CD6DCC">
        <w:t xml:space="preserve"> relationships, which we would categorize as </w:t>
      </w:r>
      <w:r>
        <w:t>primarily-social</w:t>
      </w:r>
      <w:r w:rsidRPr="00CD6DCC">
        <w:t xml:space="preserve"> ties</w:t>
      </w:r>
      <w:r>
        <w:t>.</w:t>
      </w:r>
    </w:p>
  </w:footnote>
  <w:footnote w:id="4">
    <w:p w:rsidR="00A53A93" w:rsidRDefault="00A53A93" w:rsidP="00E063A1">
      <w:pPr>
        <w:pStyle w:val="FootnoteText"/>
      </w:pPr>
      <w:r w:rsidRPr="003A4832">
        <w:rPr>
          <w:rStyle w:val="FootnoteReference"/>
        </w:rPr>
        <w:footnoteRef/>
      </w:r>
      <w:r w:rsidRPr="003A4832">
        <w:t xml:space="preserve"> Neither of the two managers who rated performance was familiar with the work of these 48 individuals, likely because these 48 subordinates were significantly younger and newer to the organization than those who were rated</w:t>
      </w:r>
      <w:r>
        <w:t xml:space="preserve">. </w:t>
      </w:r>
      <w:r w:rsidRPr="003A4832">
        <w:t>Those who were not rated had an average tenure of 3.6 years (</w:t>
      </w:r>
      <w:r w:rsidRPr="003A4832">
        <w:rPr>
          <w:i/>
        </w:rPr>
        <w:t>s.d.</w:t>
      </w:r>
      <w:r w:rsidRPr="003A4832">
        <w:t xml:space="preserve"> = 3.8), which is significantly less than that of those who were rated</w:t>
      </w:r>
      <w:r>
        <w:t xml:space="preserve">, averaging </w:t>
      </w:r>
      <w:r w:rsidRPr="001F7A82">
        <w:rPr>
          <w:bCs/>
        </w:rPr>
        <w:t>6.32 years (</w:t>
      </w:r>
      <w:r w:rsidRPr="001F7A82">
        <w:rPr>
          <w:bCs/>
          <w:i/>
        </w:rPr>
        <w:t>s.d.</w:t>
      </w:r>
      <w:r w:rsidRPr="001F7A82">
        <w:rPr>
          <w:bCs/>
        </w:rPr>
        <w:t xml:space="preserve"> = 6.58)</w:t>
      </w:r>
      <w:r>
        <w:t xml:space="preserve"> </w:t>
      </w:r>
      <w:r w:rsidRPr="003A4832">
        <w:t>(</w:t>
      </w:r>
      <w:r w:rsidRPr="004D1C5F">
        <w:rPr>
          <w:i/>
        </w:rPr>
        <w:t>t</w:t>
      </w:r>
      <w:r w:rsidRPr="003A4832">
        <w:t xml:space="preserve"> = 3.6, </w:t>
      </w:r>
      <w:r w:rsidRPr="003A4832">
        <w:rPr>
          <w:i/>
        </w:rPr>
        <w:t>p</w:t>
      </w:r>
      <w:r w:rsidRPr="003A4832">
        <w:t xml:space="preserve"> &lt; .01)</w:t>
      </w:r>
      <w:r>
        <w:t xml:space="preserve">. </w:t>
      </w:r>
      <w:r w:rsidRPr="003A4832">
        <w:t>Non-rated individuals were on average 38 years old (</w:t>
      </w:r>
      <w:r w:rsidRPr="003A4832">
        <w:rPr>
          <w:i/>
        </w:rPr>
        <w:t>s.d</w:t>
      </w:r>
      <w:r w:rsidRPr="003A4832">
        <w:t>. = 9.9), significantly younger than those who were rated</w:t>
      </w:r>
      <w:r>
        <w:t xml:space="preserve">, averaging </w:t>
      </w:r>
      <w:r w:rsidRPr="001F7A82">
        <w:rPr>
          <w:bCs/>
        </w:rPr>
        <w:t>41.7 years old (</w:t>
      </w:r>
      <w:r w:rsidRPr="001F7A82">
        <w:rPr>
          <w:bCs/>
          <w:i/>
        </w:rPr>
        <w:t>s.d.</w:t>
      </w:r>
      <w:r w:rsidRPr="001F7A82">
        <w:rPr>
          <w:bCs/>
        </w:rPr>
        <w:t xml:space="preserve"> =</w:t>
      </w:r>
      <w:r w:rsidRPr="001F7A82">
        <w:rPr>
          <w:bCs/>
          <w:i/>
        </w:rPr>
        <w:t xml:space="preserve"> </w:t>
      </w:r>
      <w:r w:rsidRPr="001F7A82">
        <w:rPr>
          <w:bCs/>
        </w:rPr>
        <w:t xml:space="preserve">9.57) </w:t>
      </w:r>
      <w:r w:rsidRPr="003A4832">
        <w:t>(</w:t>
      </w:r>
      <w:r w:rsidRPr="003A4832">
        <w:rPr>
          <w:i/>
        </w:rPr>
        <w:t>t</w:t>
      </w:r>
      <w:r w:rsidRPr="003A4832">
        <w:t xml:space="preserve"> = 2.43, </w:t>
      </w:r>
      <w:r w:rsidRPr="003A4832">
        <w:rPr>
          <w:i/>
        </w:rPr>
        <w:t>p</w:t>
      </w:r>
      <w:r w:rsidRPr="003A4832">
        <w:t xml:space="preserve"> &lt; .05)</w:t>
      </w:r>
      <w:r>
        <w:t xml:space="preserve">. </w:t>
      </w:r>
      <w:r w:rsidRPr="003A4832">
        <w:t>Further, over 85% (42) of the 48 individuals were in non-managerial positions</w:t>
      </w:r>
      <w:r>
        <w:t xml:space="preserve">. </w:t>
      </w:r>
      <w:r w:rsidRPr="00A76DD0">
        <w:t>Controlling for tenure, these individuals did not differ from those who were rated in their incoming multiplex ties (</w:t>
      </w:r>
      <w:r w:rsidRPr="00A76DD0">
        <w:rPr>
          <w:bCs/>
          <w:i/>
        </w:rPr>
        <w:t>β =</w:t>
      </w:r>
      <w:r w:rsidRPr="00A76DD0">
        <w:rPr>
          <w:bCs/>
        </w:rPr>
        <w:t xml:space="preserve"> .29, </w:t>
      </w:r>
      <w:r w:rsidRPr="00A76DD0">
        <w:rPr>
          <w:bCs/>
          <w:i/>
        </w:rPr>
        <w:t>n.s.</w:t>
      </w:r>
      <w:r w:rsidRPr="00A76DD0">
        <w:rPr>
          <w:bCs/>
        </w:rPr>
        <w:t>), but they did have fewer exclusively instrumental ties (</w:t>
      </w:r>
      <w:r w:rsidRPr="00A76DD0">
        <w:rPr>
          <w:bCs/>
          <w:i/>
        </w:rPr>
        <w:t>β =</w:t>
      </w:r>
      <w:r w:rsidRPr="00A76DD0">
        <w:rPr>
          <w:bCs/>
        </w:rPr>
        <w:t xml:space="preserve"> 1.81, </w:t>
      </w:r>
      <w:r w:rsidRPr="00A76DD0">
        <w:rPr>
          <w:bCs/>
          <w:i/>
        </w:rPr>
        <w:t>p</w:t>
      </w:r>
      <w:r>
        <w:rPr>
          <w:bCs/>
        </w:rPr>
        <w:t>&lt;</w:t>
      </w:r>
      <w:r w:rsidRPr="00A76DD0">
        <w:rPr>
          <w:bCs/>
        </w:rPr>
        <w:t>.</w:t>
      </w:r>
      <w:r>
        <w:rPr>
          <w:bCs/>
        </w:rPr>
        <w:t>10</w:t>
      </w:r>
      <w:r w:rsidRPr="00A76DD0">
        <w:rPr>
          <w:bCs/>
        </w:rPr>
        <w:t>), and fewer exclusively social ties (</w:t>
      </w:r>
      <w:r w:rsidRPr="00A76DD0">
        <w:rPr>
          <w:bCs/>
          <w:i/>
        </w:rPr>
        <w:t>β =</w:t>
      </w:r>
      <w:r w:rsidRPr="00A76DD0">
        <w:rPr>
          <w:bCs/>
        </w:rPr>
        <w:t xml:space="preserve"> 1.00, </w:t>
      </w:r>
      <w:r w:rsidRPr="00A76DD0">
        <w:rPr>
          <w:bCs/>
          <w:i/>
        </w:rPr>
        <w:t>p</w:t>
      </w:r>
      <w:r w:rsidRPr="00A76DD0">
        <w:rPr>
          <w:bCs/>
        </w:rPr>
        <w:t>&lt;.05)</w:t>
      </w:r>
      <w:r>
        <w:rPr>
          <w:bCs/>
        </w:rPr>
        <w:t xml:space="preserve">. We discuss this limitation in our discussion section. </w:t>
      </w:r>
    </w:p>
  </w:footnote>
  <w:footnote w:id="5">
    <w:p w:rsidR="00A53A93" w:rsidRDefault="00A53A93" w:rsidP="00E063A1">
      <w:pPr>
        <w:pStyle w:val="FootnoteText"/>
      </w:pPr>
      <w:r w:rsidRPr="003A4832">
        <w:rPr>
          <w:rStyle w:val="FootnoteReference"/>
        </w:rPr>
        <w:footnoteRef/>
      </w:r>
      <w:r w:rsidRPr="003A4832">
        <w:t xml:space="preserve"> This individual was an outlier in </w:t>
      </w:r>
      <w:r>
        <w:t>primarily-instrumental</w:t>
      </w:r>
      <w:r w:rsidRPr="003A4832">
        <w:t xml:space="preserve"> relationships</w:t>
      </w:r>
      <w:r>
        <w:t xml:space="preserve">. </w:t>
      </w:r>
      <w:r w:rsidRPr="003A4832">
        <w:t xml:space="preserve">This person had 38 incoming </w:t>
      </w:r>
      <w:r>
        <w:t>primarily-instrumental</w:t>
      </w:r>
      <w:r w:rsidRPr="003A4832">
        <w:t xml:space="preserve"> ties, which is greater than the mean by over 4 times the standard deviation of this value (</w:t>
      </w:r>
      <w:r w:rsidRPr="003A4832">
        <w:rPr>
          <w:i/>
        </w:rPr>
        <w:t xml:space="preserve">m </w:t>
      </w:r>
      <w:r w:rsidRPr="003A4832">
        <w:t>= 9.53, s.d. = 6.22)</w:t>
      </w:r>
      <w:r>
        <w:t xml:space="preserve">. Because of the undue influence of this single respondent </w:t>
      </w:r>
      <w:r w:rsidRPr="008D5801">
        <w:t>on our results</w:t>
      </w:r>
      <w:r>
        <w:t>,</w:t>
      </w:r>
      <w:r w:rsidRPr="003A4832">
        <w:t xml:space="preserve"> we removed this observation from the analysis</w:t>
      </w:r>
      <w:r>
        <w:t xml:space="preserve">. </w:t>
      </w:r>
    </w:p>
  </w:footnote>
  <w:footnote w:id="6">
    <w:p w:rsidR="00A53A93" w:rsidRPr="00A65F0D" w:rsidRDefault="00A53A93" w:rsidP="00E063A1">
      <w:pPr>
        <w:pStyle w:val="FootnoteText"/>
      </w:pPr>
      <w:r w:rsidRPr="00A65F0D">
        <w:rPr>
          <w:rStyle w:val="FootnoteReference"/>
        </w:rPr>
        <w:footnoteRef/>
      </w:r>
      <w:r w:rsidRPr="00A65F0D">
        <w:t xml:space="preserve"> Since the questionnaire was distributed in both Danish and English, the term “non-work-related” eliminated translation difficulties associated with “friendship’ or ‘social.’ While the phrase 'non-work-related’ does not explicitly identify social relations, since both work related and non-work related associations were elicited in a single survey, we expected these to be differentiated by the respondent</w:t>
      </w:r>
      <w:r>
        <w:t xml:space="preserve">. </w:t>
      </w:r>
    </w:p>
    <w:p w:rsidR="00A53A93" w:rsidRDefault="00A53A93" w:rsidP="00E063A1">
      <w:pPr>
        <w:pStyle w:val="FootnoteText"/>
      </w:pPr>
    </w:p>
  </w:footnote>
  <w:footnote w:id="7">
    <w:p w:rsidR="00211F1D" w:rsidRDefault="00211F1D">
      <w:pPr>
        <w:pStyle w:val="FootnoteText"/>
      </w:pPr>
      <w:r w:rsidRPr="00211F1D">
        <w:rPr>
          <w:rStyle w:val="FootnoteReference"/>
        </w:rPr>
        <w:footnoteRef/>
      </w:r>
      <w:r w:rsidRPr="00211F1D">
        <w:t xml:space="preserve"> </w:t>
      </w:r>
      <w:r w:rsidRPr="00211F1D">
        <w:rPr>
          <w:bCs/>
        </w:rPr>
        <w:t>Results are no different when we use non-standardized variables, and are available from the authors upon request.</w:t>
      </w:r>
      <w:r w:rsidRPr="00A42D6D">
        <w:rPr>
          <w:b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2794"/>
      <w:docPartObj>
        <w:docPartGallery w:val="Page Numbers (Top of Page)"/>
        <w:docPartUnique/>
      </w:docPartObj>
    </w:sdtPr>
    <w:sdtContent>
      <w:p w:rsidR="00A53A93" w:rsidRDefault="00A53A93">
        <w:pPr>
          <w:pStyle w:val="Header"/>
          <w:jc w:val="right"/>
        </w:pPr>
      </w:p>
      <w:p w:rsidR="00A53A93" w:rsidRDefault="000916D1">
        <w:pPr>
          <w:pStyle w:val="Header"/>
          <w:jc w:val="right"/>
        </w:pPr>
        <w:fldSimple w:instr=" PAGE   \* MERGEFORMAT ">
          <w:r w:rsidR="00A53A01">
            <w:rPr>
              <w:noProof/>
            </w:rPr>
            <w:t>38</w:t>
          </w:r>
        </w:fldSimple>
      </w:p>
    </w:sdtContent>
  </w:sdt>
  <w:p w:rsidR="00A53A93" w:rsidRDefault="00A53A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93" w:rsidRDefault="00A53A93" w:rsidP="00EE7258">
    <w:pPr>
      <w:pStyle w:val="Header"/>
      <w:jc w:val="right"/>
    </w:pPr>
  </w:p>
  <w:p w:rsidR="00A53A93" w:rsidRDefault="00A53A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5DB"/>
    <w:multiLevelType w:val="hybridMultilevel"/>
    <w:tmpl w:val="C694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12365"/>
    <w:multiLevelType w:val="hybridMultilevel"/>
    <w:tmpl w:val="43A229D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n-GB" w:vendorID="64" w:dllVersion="131078" w:nlCheck="1" w:checkStyle="1"/>
  <w:stylePaneFormatFilter w:val="3701"/>
  <w:doNotTrackMoves/>
  <w:defaultTabStop w:val="720"/>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docVars>
    <w:docVar w:name="EN.InstantFormat" w:val="T"/>
    <w:docVar w:name="EN.Layout" w:val="噦噦啕˭e怀↚#ᆞ릙쩢⭾걉걊 խ＀＀噧噧̝@s晧噧噧啕͚怀㶚(ఀ怀쩢㈾걊걋 խ＀＀ఀΊ耀 氀ఀﵧчP〔ܔืщPঘܔླྀщPঘܔᅷщPঘܔᆟщPঘܔᇇщPঘܔᇥщPঘܔልщPঘܔስщPঘܔ"/>
    <w:docVar w:name="EN.Libraries" w:val="T蠴ࢍ䕔员ﱠࢡ鸐ψ陔খ帀܀衤ࢍ厀܀加܀僠܀뜀࢞净܀衤ࢍ袴ࢍ袔ࢍ䕔员豈Օ٨ۄ饨খ袔ࢍ裄ࢍ䕔员豈Օڐۄ餔খ裄ࢍ褌ࢍ裴ࢍ䕔员豈Օڸۄ顨খ裴ࢍ褤ࢍ䕔员ﱠࢡ耀ۃ韔খ襤ࢍ襔ࢍ裨ࢍ襔ࢍڸۄ覄ࢍ覼ࢍ覄ࢍ褴ࢍ覴ࢍ覴ࢍ　觤ࢍÆ訔ࢍ觤ࢍ߈಄ڠȻ訔ࢍ噦ბ쳍쩢噦訔ࢍ쩢噦噦詄ࢍ詤ࢍञຬ詄ࢍ觤ࢍ噦ბ쳍詴ࢍ噦쳍쩢詴ࢍ噦誰ࢍ諄ࢍ੶ვ誤ࢍࣟ˼訴ࢍ噦誤ࢍ쳍쩢噦쳍쩢諔ࢍ噦諼ࢍ쳍諔ࢍ௎ዽ謜ࢍ৾͝謄ࢍ噦ბ쳍쩢噦謄ࢍ쩢譈ࢍ噦謴ࢍതᔦ譴ࢍ諔ࢍ噦ბ쳍譤ࢍ噦쳍쩢讔ࢍ譤ࢍ噦쳍๼ᝎ讔ࢍఽП诌ࢍ噦讔ࢍ쳍쩢噦쳍쩢评ࢍ噦噦쳍评ࢍ࿔᥷൜ѿ说ࢍ噦谤ࢍ쳍쩢噦说ࢍ谬ࢍ噦噦谤ࢍᄬᮟ谤ࢍ评ࢍ噦ბ쳍豔ࢍ噦豸ࢍ쩢豔ࢍ噦쳍ኂ᷇貄ࢍྛՁ谔ࢍ噦貄ࢍ쳍쩢賄ࢍ賔ࢍ쩢噦噦쳍貴ࢍᏚ῰"/>
  </w:docVars>
  <w:rsids>
    <w:rsidRoot w:val="00FA167F"/>
    <w:rsid w:val="0000158E"/>
    <w:rsid w:val="00004029"/>
    <w:rsid w:val="00022BA6"/>
    <w:rsid w:val="00022ECA"/>
    <w:rsid w:val="00026A6F"/>
    <w:rsid w:val="00033CF6"/>
    <w:rsid w:val="000358E4"/>
    <w:rsid w:val="000378E1"/>
    <w:rsid w:val="00040726"/>
    <w:rsid w:val="000411AB"/>
    <w:rsid w:val="0004287F"/>
    <w:rsid w:val="00046C2E"/>
    <w:rsid w:val="00047BC8"/>
    <w:rsid w:val="00047EC3"/>
    <w:rsid w:val="0005018B"/>
    <w:rsid w:val="0005100D"/>
    <w:rsid w:val="000536D3"/>
    <w:rsid w:val="00056164"/>
    <w:rsid w:val="000629D1"/>
    <w:rsid w:val="00073156"/>
    <w:rsid w:val="0007317C"/>
    <w:rsid w:val="00077F05"/>
    <w:rsid w:val="00082E16"/>
    <w:rsid w:val="0008721D"/>
    <w:rsid w:val="000876EA"/>
    <w:rsid w:val="000916D1"/>
    <w:rsid w:val="000926F6"/>
    <w:rsid w:val="0009617D"/>
    <w:rsid w:val="00096E85"/>
    <w:rsid w:val="000A405A"/>
    <w:rsid w:val="000A4102"/>
    <w:rsid w:val="000B0F7A"/>
    <w:rsid w:val="000B638F"/>
    <w:rsid w:val="000C0392"/>
    <w:rsid w:val="000C1AD4"/>
    <w:rsid w:val="000C6117"/>
    <w:rsid w:val="000D4141"/>
    <w:rsid w:val="000D5FE0"/>
    <w:rsid w:val="000E127B"/>
    <w:rsid w:val="000E1F37"/>
    <w:rsid w:val="000E6629"/>
    <w:rsid w:val="000F026C"/>
    <w:rsid w:val="000F5F71"/>
    <w:rsid w:val="0010018C"/>
    <w:rsid w:val="0010059A"/>
    <w:rsid w:val="00102256"/>
    <w:rsid w:val="0011477B"/>
    <w:rsid w:val="001166CE"/>
    <w:rsid w:val="0011704C"/>
    <w:rsid w:val="00123213"/>
    <w:rsid w:val="001272F7"/>
    <w:rsid w:val="00132C20"/>
    <w:rsid w:val="00134998"/>
    <w:rsid w:val="00136CB4"/>
    <w:rsid w:val="00140777"/>
    <w:rsid w:val="00140975"/>
    <w:rsid w:val="001442A4"/>
    <w:rsid w:val="001461E4"/>
    <w:rsid w:val="00151424"/>
    <w:rsid w:val="0015462D"/>
    <w:rsid w:val="0015593B"/>
    <w:rsid w:val="00155D26"/>
    <w:rsid w:val="00160F18"/>
    <w:rsid w:val="001718A0"/>
    <w:rsid w:val="00171B76"/>
    <w:rsid w:val="00191FB2"/>
    <w:rsid w:val="001954FE"/>
    <w:rsid w:val="00195C1E"/>
    <w:rsid w:val="00196306"/>
    <w:rsid w:val="001A29F8"/>
    <w:rsid w:val="001A43BF"/>
    <w:rsid w:val="001B4DF2"/>
    <w:rsid w:val="001B59D4"/>
    <w:rsid w:val="001C043A"/>
    <w:rsid w:val="001C13C9"/>
    <w:rsid w:val="001C18DD"/>
    <w:rsid w:val="001C6975"/>
    <w:rsid w:val="001D30C1"/>
    <w:rsid w:val="001D3460"/>
    <w:rsid w:val="001F160D"/>
    <w:rsid w:val="001F7A82"/>
    <w:rsid w:val="00201A0A"/>
    <w:rsid w:val="0020311E"/>
    <w:rsid w:val="00211F1D"/>
    <w:rsid w:val="00213EDE"/>
    <w:rsid w:val="00215702"/>
    <w:rsid w:val="00215A58"/>
    <w:rsid w:val="00217973"/>
    <w:rsid w:val="002212D9"/>
    <w:rsid w:val="002222BC"/>
    <w:rsid w:val="00223205"/>
    <w:rsid w:val="002358D2"/>
    <w:rsid w:val="002377FF"/>
    <w:rsid w:val="00240654"/>
    <w:rsid w:val="00241C84"/>
    <w:rsid w:val="00246BC9"/>
    <w:rsid w:val="00247366"/>
    <w:rsid w:val="00253440"/>
    <w:rsid w:val="00255FE0"/>
    <w:rsid w:val="002602DF"/>
    <w:rsid w:val="00264901"/>
    <w:rsid w:val="00267241"/>
    <w:rsid w:val="0027578D"/>
    <w:rsid w:val="0028692B"/>
    <w:rsid w:val="00291AF4"/>
    <w:rsid w:val="00297528"/>
    <w:rsid w:val="002A4AE6"/>
    <w:rsid w:val="002A5889"/>
    <w:rsid w:val="002A72ED"/>
    <w:rsid w:val="002A7CF2"/>
    <w:rsid w:val="002B0002"/>
    <w:rsid w:val="002B0483"/>
    <w:rsid w:val="002B404F"/>
    <w:rsid w:val="002B493F"/>
    <w:rsid w:val="002D7AE2"/>
    <w:rsid w:val="002D7C9F"/>
    <w:rsid w:val="002E5354"/>
    <w:rsid w:val="002F08AE"/>
    <w:rsid w:val="002F24AC"/>
    <w:rsid w:val="002F3DAA"/>
    <w:rsid w:val="002F471A"/>
    <w:rsid w:val="002F6368"/>
    <w:rsid w:val="002F6CA5"/>
    <w:rsid w:val="002F7D16"/>
    <w:rsid w:val="002F7FB6"/>
    <w:rsid w:val="0030102F"/>
    <w:rsid w:val="003031F9"/>
    <w:rsid w:val="00303AF8"/>
    <w:rsid w:val="00311DF5"/>
    <w:rsid w:val="00312956"/>
    <w:rsid w:val="00314CCA"/>
    <w:rsid w:val="00325F84"/>
    <w:rsid w:val="00326006"/>
    <w:rsid w:val="00327E7E"/>
    <w:rsid w:val="003302AF"/>
    <w:rsid w:val="00337931"/>
    <w:rsid w:val="0035020C"/>
    <w:rsid w:val="00357FC9"/>
    <w:rsid w:val="00362FCF"/>
    <w:rsid w:val="00364ADB"/>
    <w:rsid w:val="00371DAF"/>
    <w:rsid w:val="00374865"/>
    <w:rsid w:val="0037489B"/>
    <w:rsid w:val="0037593F"/>
    <w:rsid w:val="003761B3"/>
    <w:rsid w:val="003804E2"/>
    <w:rsid w:val="00387CDB"/>
    <w:rsid w:val="00390866"/>
    <w:rsid w:val="00391B3B"/>
    <w:rsid w:val="003946E5"/>
    <w:rsid w:val="00396230"/>
    <w:rsid w:val="003A0A36"/>
    <w:rsid w:val="003A38B6"/>
    <w:rsid w:val="003A4A67"/>
    <w:rsid w:val="003A647D"/>
    <w:rsid w:val="003B17D7"/>
    <w:rsid w:val="003B2985"/>
    <w:rsid w:val="003B2A71"/>
    <w:rsid w:val="003B6DD8"/>
    <w:rsid w:val="003C0EE1"/>
    <w:rsid w:val="003C37E1"/>
    <w:rsid w:val="003C443A"/>
    <w:rsid w:val="003C60D1"/>
    <w:rsid w:val="003D384A"/>
    <w:rsid w:val="003D7A36"/>
    <w:rsid w:val="003E1614"/>
    <w:rsid w:val="003E3789"/>
    <w:rsid w:val="003F67B0"/>
    <w:rsid w:val="0040069E"/>
    <w:rsid w:val="00404611"/>
    <w:rsid w:val="00410FA8"/>
    <w:rsid w:val="00413930"/>
    <w:rsid w:val="00414A67"/>
    <w:rsid w:val="00414A76"/>
    <w:rsid w:val="00414D6A"/>
    <w:rsid w:val="0041788F"/>
    <w:rsid w:val="0042745A"/>
    <w:rsid w:val="00432D4D"/>
    <w:rsid w:val="0043426E"/>
    <w:rsid w:val="0043427C"/>
    <w:rsid w:val="00436784"/>
    <w:rsid w:val="00440F55"/>
    <w:rsid w:val="004413C6"/>
    <w:rsid w:val="00443701"/>
    <w:rsid w:val="00453C69"/>
    <w:rsid w:val="004621B6"/>
    <w:rsid w:val="00466156"/>
    <w:rsid w:val="0047177F"/>
    <w:rsid w:val="00474AE5"/>
    <w:rsid w:val="00474BF5"/>
    <w:rsid w:val="00487247"/>
    <w:rsid w:val="00487D25"/>
    <w:rsid w:val="004907BB"/>
    <w:rsid w:val="004930CC"/>
    <w:rsid w:val="00496DDF"/>
    <w:rsid w:val="004A27AB"/>
    <w:rsid w:val="004A2B36"/>
    <w:rsid w:val="004A4323"/>
    <w:rsid w:val="004A6C43"/>
    <w:rsid w:val="004A6F78"/>
    <w:rsid w:val="004B2C88"/>
    <w:rsid w:val="004B42E0"/>
    <w:rsid w:val="004C1995"/>
    <w:rsid w:val="004D638D"/>
    <w:rsid w:val="004F03E8"/>
    <w:rsid w:val="004F0AA5"/>
    <w:rsid w:val="004F2994"/>
    <w:rsid w:val="004F4E04"/>
    <w:rsid w:val="004F616D"/>
    <w:rsid w:val="004F66BD"/>
    <w:rsid w:val="00503935"/>
    <w:rsid w:val="005046AA"/>
    <w:rsid w:val="00505811"/>
    <w:rsid w:val="00511182"/>
    <w:rsid w:val="005120C9"/>
    <w:rsid w:val="00512647"/>
    <w:rsid w:val="00513DC4"/>
    <w:rsid w:val="00516D7E"/>
    <w:rsid w:val="00522CE0"/>
    <w:rsid w:val="005257A3"/>
    <w:rsid w:val="00527DB9"/>
    <w:rsid w:val="005309C1"/>
    <w:rsid w:val="00532AC8"/>
    <w:rsid w:val="005375B3"/>
    <w:rsid w:val="005531F1"/>
    <w:rsid w:val="00554818"/>
    <w:rsid w:val="00555593"/>
    <w:rsid w:val="00564B23"/>
    <w:rsid w:val="00566E88"/>
    <w:rsid w:val="005700D0"/>
    <w:rsid w:val="005768E6"/>
    <w:rsid w:val="00585E36"/>
    <w:rsid w:val="0058629E"/>
    <w:rsid w:val="005A69AF"/>
    <w:rsid w:val="005B0269"/>
    <w:rsid w:val="005B17F7"/>
    <w:rsid w:val="005B281E"/>
    <w:rsid w:val="005B7CC5"/>
    <w:rsid w:val="005C2AC1"/>
    <w:rsid w:val="005C6996"/>
    <w:rsid w:val="005D3620"/>
    <w:rsid w:val="005D3D1B"/>
    <w:rsid w:val="005D5526"/>
    <w:rsid w:val="005D66A7"/>
    <w:rsid w:val="005D66EB"/>
    <w:rsid w:val="005D6F09"/>
    <w:rsid w:val="005D7165"/>
    <w:rsid w:val="005E3D5A"/>
    <w:rsid w:val="005E5F35"/>
    <w:rsid w:val="005F2A3C"/>
    <w:rsid w:val="00602BAB"/>
    <w:rsid w:val="00602E9A"/>
    <w:rsid w:val="00607B97"/>
    <w:rsid w:val="006109EE"/>
    <w:rsid w:val="006149D0"/>
    <w:rsid w:val="00632774"/>
    <w:rsid w:val="00632B29"/>
    <w:rsid w:val="00653AB4"/>
    <w:rsid w:val="00656D4D"/>
    <w:rsid w:val="006601B6"/>
    <w:rsid w:val="00663FCD"/>
    <w:rsid w:val="0066719A"/>
    <w:rsid w:val="00671893"/>
    <w:rsid w:val="00674813"/>
    <w:rsid w:val="0067558F"/>
    <w:rsid w:val="00681E09"/>
    <w:rsid w:val="006822D6"/>
    <w:rsid w:val="00685058"/>
    <w:rsid w:val="00685EF3"/>
    <w:rsid w:val="00691546"/>
    <w:rsid w:val="006935CB"/>
    <w:rsid w:val="0069608E"/>
    <w:rsid w:val="006A0E42"/>
    <w:rsid w:val="006A2396"/>
    <w:rsid w:val="006B433B"/>
    <w:rsid w:val="006B54D8"/>
    <w:rsid w:val="006B71E3"/>
    <w:rsid w:val="006C60F3"/>
    <w:rsid w:val="006C66B4"/>
    <w:rsid w:val="006C6791"/>
    <w:rsid w:val="006D7579"/>
    <w:rsid w:val="006E0196"/>
    <w:rsid w:val="006E4817"/>
    <w:rsid w:val="006E7DD3"/>
    <w:rsid w:val="006F00E6"/>
    <w:rsid w:val="006F34D0"/>
    <w:rsid w:val="006F4CA1"/>
    <w:rsid w:val="00710D7E"/>
    <w:rsid w:val="00711F17"/>
    <w:rsid w:val="00722AAD"/>
    <w:rsid w:val="00724009"/>
    <w:rsid w:val="00724C8C"/>
    <w:rsid w:val="00740DC7"/>
    <w:rsid w:val="00746A66"/>
    <w:rsid w:val="00747EC5"/>
    <w:rsid w:val="00761DA3"/>
    <w:rsid w:val="007635B5"/>
    <w:rsid w:val="007675CD"/>
    <w:rsid w:val="007723E0"/>
    <w:rsid w:val="0077377C"/>
    <w:rsid w:val="007745BC"/>
    <w:rsid w:val="00774BB3"/>
    <w:rsid w:val="007769F3"/>
    <w:rsid w:val="00777E13"/>
    <w:rsid w:val="007806BE"/>
    <w:rsid w:val="0078553F"/>
    <w:rsid w:val="00786C76"/>
    <w:rsid w:val="0079570A"/>
    <w:rsid w:val="00796194"/>
    <w:rsid w:val="007A1479"/>
    <w:rsid w:val="007A6C4C"/>
    <w:rsid w:val="007B2ACD"/>
    <w:rsid w:val="007C602F"/>
    <w:rsid w:val="007C7EE9"/>
    <w:rsid w:val="007D724F"/>
    <w:rsid w:val="007E1A3A"/>
    <w:rsid w:val="007E4D14"/>
    <w:rsid w:val="007E5AA7"/>
    <w:rsid w:val="007F370C"/>
    <w:rsid w:val="007F5667"/>
    <w:rsid w:val="0080161B"/>
    <w:rsid w:val="0080462E"/>
    <w:rsid w:val="008058D1"/>
    <w:rsid w:val="00807AAE"/>
    <w:rsid w:val="00811268"/>
    <w:rsid w:val="00812785"/>
    <w:rsid w:val="00821542"/>
    <w:rsid w:val="008263AD"/>
    <w:rsid w:val="00826501"/>
    <w:rsid w:val="00830F5A"/>
    <w:rsid w:val="00835065"/>
    <w:rsid w:val="00840525"/>
    <w:rsid w:val="00845209"/>
    <w:rsid w:val="008557D4"/>
    <w:rsid w:val="00862063"/>
    <w:rsid w:val="00863D25"/>
    <w:rsid w:val="008641EB"/>
    <w:rsid w:val="008651B2"/>
    <w:rsid w:val="008914C4"/>
    <w:rsid w:val="008968BC"/>
    <w:rsid w:val="008A0506"/>
    <w:rsid w:val="008A2AF0"/>
    <w:rsid w:val="008A7AD8"/>
    <w:rsid w:val="008B3AE8"/>
    <w:rsid w:val="008B6683"/>
    <w:rsid w:val="008B6A79"/>
    <w:rsid w:val="008B7015"/>
    <w:rsid w:val="008C11C2"/>
    <w:rsid w:val="008C4FA5"/>
    <w:rsid w:val="008D64C9"/>
    <w:rsid w:val="008D7494"/>
    <w:rsid w:val="008E0CD4"/>
    <w:rsid w:val="008E5FFE"/>
    <w:rsid w:val="008F27BA"/>
    <w:rsid w:val="008F65EE"/>
    <w:rsid w:val="008F773D"/>
    <w:rsid w:val="009054A7"/>
    <w:rsid w:val="009062B5"/>
    <w:rsid w:val="009259CF"/>
    <w:rsid w:val="009349C9"/>
    <w:rsid w:val="00937589"/>
    <w:rsid w:val="009417B9"/>
    <w:rsid w:val="00941DDD"/>
    <w:rsid w:val="0094413B"/>
    <w:rsid w:val="00951129"/>
    <w:rsid w:val="00954A53"/>
    <w:rsid w:val="009551B9"/>
    <w:rsid w:val="00956987"/>
    <w:rsid w:val="00966D97"/>
    <w:rsid w:val="009779B1"/>
    <w:rsid w:val="00983591"/>
    <w:rsid w:val="00991782"/>
    <w:rsid w:val="00995990"/>
    <w:rsid w:val="00995A82"/>
    <w:rsid w:val="009A17C0"/>
    <w:rsid w:val="009A4339"/>
    <w:rsid w:val="009B0B60"/>
    <w:rsid w:val="009B5045"/>
    <w:rsid w:val="009B5769"/>
    <w:rsid w:val="009C12FA"/>
    <w:rsid w:val="009C253D"/>
    <w:rsid w:val="009C303B"/>
    <w:rsid w:val="009C5123"/>
    <w:rsid w:val="009C6013"/>
    <w:rsid w:val="009D010C"/>
    <w:rsid w:val="009D0E09"/>
    <w:rsid w:val="009E3115"/>
    <w:rsid w:val="009E50F2"/>
    <w:rsid w:val="00A00E0D"/>
    <w:rsid w:val="00A02B05"/>
    <w:rsid w:val="00A04154"/>
    <w:rsid w:val="00A07581"/>
    <w:rsid w:val="00A11944"/>
    <w:rsid w:val="00A120BD"/>
    <w:rsid w:val="00A15712"/>
    <w:rsid w:val="00A15DF1"/>
    <w:rsid w:val="00A17AEC"/>
    <w:rsid w:val="00A27006"/>
    <w:rsid w:val="00A2722A"/>
    <w:rsid w:val="00A32817"/>
    <w:rsid w:val="00A32ED1"/>
    <w:rsid w:val="00A372F3"/>
    <w:rsid w:val="00A404BF"/>
    <w:rsid w:val="00A42D6D"/>
    <w:rsid w:val="00A44D2B"/>
    <w:rsid w:val="00A508FF"/>
    <w:rsid w:val="00A50DFD"/>
    <w:rsid w:val="00A510EE"/>
    <w:rsid w:val="00A53A01"/>
    <w:rsid w:val="00A53A93"/>
    <w:rsid w:val="00A54DCC"/>
    <w:rsid w:val="00A55985"/>
    <w:rsid w:val="00A6279D"/>
    <w:rsid w:val="00A64E8E"/>
    <w:rsid w:val="00A64FD4"/>
    <w:rsid w:val="00A66B81"/>
    <w:rsid w:val="00A677A1"/>
    <w:rsid w:val="00A71103"/>
    <w:rsid w:val="00A71F4B"/>
    <w:rsid w:val="00A726A7"/>
    <w:rsid w:val="00A73519"/>
    <w:rsid w:val="00A74016"/>
    <w:rsid w:val="00A752DF"/>
    <w:rsid w:val="00A75B8B"/>
    <w:rsid w:val="00A8003A"/>
    <w:rsid w:val="00A81D10"/>
    <w:rsid w:val="00A86A31"/>
    <w:rsid w:val="00A90DB3"/>
    <w:rsid w:val="00A92897"/>
    <w:rsid w:val="00A92FAD"/>
    <w:rsid w:val="00AA28E1"/>
    <w:rsid w:val="00AA7462"/>
    <w:rsid w:val="00AA75F0"/>
    <w:rsid w:val="00AC4E78"/>
    <w:rsid w:val="00AC7CE9"/>
    <w:rsid w:val="00AD67B8"/>
    <w:rsid w:val="00AD743B"/>
    <w:rsid w:val="00AE409C"/>
    <w:rsid w:val="00AE54F5"/>
    <w:rsid w:val="00AE554C"/>
    <w:rsid w:val="00AE72FC"/>
    <w:rsid w:val="00AE7A29"/>
    <w:rsid w:val="00AF61B1"/>
    <w:rsid w:val="00B04372"/>
    <w:rsid w:val="00B04759"/>
    <w:rsid w:val="00B061D1"/>
    <w:rsid w:val="00B073DC"/>
    <w:rsid w:val="00B11A70"/>
    <w:rsid w:val="00B11DB3"/>
    <w:rsid w:val="00B16F48"/>
    <w:rsid w:val="00B175FD"/>
    <w:rsid w:val="00B33897"/>
    <w:rsid w:val="00B41446"/>
    <w:rsid w:val="00B441D5"/>
    <w:rsid w:val="00B568C2"/>
    <w:rsid w:val="00B56F15"/>
    <w:rsid w:val="00B6209B"/>
    <w:rsid w:val="00B62645"/>
    <w:rsid w:val="00B72F65"/>
    <w:rsid w:val="00B80C9F"/>
    <w:rsid w:val="00B810D4"/>
    <w:rsid w:val="00B83EC5"/>
    <w:rsid w:val="00B848A4"/>
    <w:rsid w:val="00B858AD"/>
    <w:rsid w:val="00B87099"/>
    <w:rsid w:val="00B93175"/>
    <w:rsid w:val="00B9433B"/>
    <w:rsid w:val="00B9495D"/>
    <w:rsid w:val="00BA5BD1"/>
    <w:rsid w:val="00BA5D22"/>
    <w:rsid w:val="00BB3871"/>
    <w:rsid w:val="00BB3909"/>
    <w:rsid w:val="00BB6A3C"/>
    <w:rsid w:val="00BC22BD"/>
    <w:rsid w:val="00BC680E"/>
    <w:rsid w:val="00BD2417"/>
    <w:rsid w:val="00BD47EF"/>
    <w:rsid w:val="00BE4F83"/>
    <w:rsid w:val="00BE63AA"/>
    <w:rsid w:val="00BE69E8"/>
    <w:rsid w:val="00BF546F"/>
    <w:rsid w:val="00C01D1D"/>
    <w:rsid w:val="00C02467"/>
    <w:rsid w:val="00C14C33"/>
    <w:rsid w:val="00C16144"/>
    <w:rsid w:val="00C174A0"/>
    <w:rsid w:val="00C33404"/>
    <w:rsid w:val="00C34CAE"/>
    <w:rsid w:val="00C400A7"/>
    <w:rsid w:val="00C406B4"/>
    <w:rsid w:val="00C424D5"/>
    <w:rsid w:val="00C433CB"/>
    <w:rsid w:val="00C60664"/>
    <w:rsid w:val="00C62819"/>
    <w:rsid w:val="00C66B3C"/>
    <w:rsid w:val="00C8681A"/>
    <w:rsid w:val="00C91995"/>
    <w:rsid w:val="00C953D8"/>
    <w:rsid w:val="00C97EC3"/>
    <w:rsid w:val="00C97F1A"/>
    <w:rsid w:val="00CA0C03"/>
    <w:rsid w:val="00CA1142"/>
    <w:rsid w:val="00CB2BC8"/>
    <w:rsid w:val="00CB4752"/>
    <w:rsid w:val="00CB6443"/>
    <w:rsid w:val="00CB7037"/>
    <w:rsid w:val="00CC129E"/>
    <w:rsid w:val="00CC2004"/>
    <w:rsid w:val="00CC47FD"/>
    <w:rsid w:val="00CC605A"/>
    <w:rsid w:val="00CD753D"/>
    <w:rsid w:val="00CE3B39"/>
    <w:rsid w:val="00CE5162"/>
    <w:rsid w:val="00CF1288"/>
    <w:rsid w:val="00CF3734"/>
    <w:rsid w:val="00CF463F"/>
    <w:rsid w:val="00D02A5E"/>
    <w:rsid w:val="00D05C29"/>
    <w:rsid w:val="00D068FD"/>
    <w:rsid w:val="00D17FDC"/>
    <w:rsid w:val="00D22646"/>
    <w:rsid w:val="00D22698"/>
    <w:rsid w:val="00D24FDB"/>
    <w:rsid w:val="00D2782C"/>
    <w:rsid w:val="00D302F1"/>
    <w:rsid w:val="00D33E8D"/>
    <w:rsid w:val="00D435E2"/>
    <w:rsid w:val="00D4430F"/>
    <w:rsid w:val="00D44DF3"/>
    <w:rsid w:val="00D45840"/>
    <w:rsid w:val="00D51ACE"/>
    <w:rsid w:val="00D536B5"/>
    <w:rsid w:val="00D54952"/>
    <w:rsid w:val="00D566F7"/>
    <w:rsid w:val="00D614D3"/>
    <w:rsid w:val="00D63707"/>
    <w:rsid w:val="00D65940"/>
    <w:rsid w:val="00D67664"/>
    <w:rsid w:val="00D72894"/>
    <w:rsid w:val="00D84466"/>
    <w:rsid w:val="00D870CB"/>
    <w:rsid w:val="00D925A8"/>
    <w:rsid w:val="00D96996"/>
    <w:rsid w:val="00D975AE"/>
    <w:rsid w:val="00DA281D"/>
    <w:rsid w:val="00DA4280"/>
    <w:rsid w:val="00DA5780"/>
    <w:rsid w:val="00DA6448"/>
    <w:rsid w:val="00DA758B"/>
    <w:rsid w:val="00DB5188"/>
    <w:rsid w:val="00DC27EF"/>
    <w:rsid w:val="00DC55D7"/>
    <w:rsid w:val="00DD3455"/>
    <w:rsid w:val="00DE1B83"/>
    <w:rsid w:val="00DE7FD7"/>
    <w:rsid w:val="00DF2034"/>
    <w:rsid w:val="00DF6A94"/>
    <w:rsid w:val="00DF6E0D"/>
    <w:rsid w:val="00E06316"/>
    <w:rsid w:val="00E063A1"/>
    <w:rsid w:val="00E070DF"/>
    <w:rsid w:val="00E112F3"/>
    <w:rsid w:val="00E1132C"/>
    <w:rsid w:val="00E119DF"/>
    <w:rsid w:val="00E13BE7"/>
    <w:rsid w:val="00E17BDC"/>
    <w:rsid w:val="00E21973"/>
    <w:rsid w:val="00E21FE0"/>
    <w:rsid w:val="00E31E60"/>
    <w:rsid w:val="00E34B63"/>
    <w:rsid w:val="00E37B1E"/>
    <w:rsid w:val="00E50F94"/>
    <w:rsid w:val="00E57A1B"/>
    <w:rsid w:val="00E62E11"/>
    <w:rsid w:val="00E662A7"/>
    <w:rsid w:val="00E70129"/>
    <w:rsid w:val="00E73A2F"/>
    <w:rsid w:val="00E769E2"/>
    <w:rsid w:val="00E84B6E"/>
    <w:rsid w:val="00E85373"/>
    <w:rsid w:val="00E8617A"/>
    <w:rsid w:val="00E86194"/>
    <w:rsid w:val="00E9485C"/>
    <w:rsid w:val="00E948F7"/>
    <w:rsid w:val="00E94AF7"/>
    <w:rsid w:val="00E970A0"/>
    <w:rsid w:val="00EA3005"/>
    <w:rsid w:val="00EA461F"/>
    <w:rsid w:val="00EA6BC9"/>
    <w:rsid w:val="00EC0CAC"/>
    <w:rsid w:val="00ED61B9"/>
    <w:rsid w:val="00ED6EF7"/>
    <w:rsid w:val="00ED768E"/>
    <w:rsid w:val="00EE043E"/>
    <w:rsid w:val="00EE1D33"/>
    <w:rsid w:val="00EE7258"/>
    <w:rsid w:val="00EF185F"/>
    <w:rsid w:val="00EF386F"/>
    <w:rsid w:val="00EF4AB6"/>
    <w:rsid w:val="00F047FD"/>
    <w:rsid w:val="00F11377"/>
    <w:rsid w:val="00F13651"/>
    <w:rsid w:val="00F20C1D"/>
    <w:rsid w:val="00F21A0E"/>
    <w:rsid w:val="00F21AEB"/>
    <w:rsid w:val="00F2657B"/>
    <w:rsid w:val="00F27225"/>
    <w:rsid w:val="00F27A16"/>
    <w:rsid w:val="00F30A26"/>
    <w:rsid w:val="00F32A44"/>
    <w:rsid w:val="00F359CB"/>
    <w:rsid w:val="00F40B40"/>
    <w:rsid w:val="00F44B31"/>
    <w:rsid w:val="00F460B4"/>
    <w:rsid w:val="00F50263"/>
    <w:rsid w:val="00F50358"/>
    <w:rsid w:val="00F50451"/>
    <w:rsid w:val="00F50653"/>
    <w:rsid w:val="00F55C88"/>
    <w:rsid w:val="00F61AD5"/>
    <w:rsid w:val="00F638D1"/>
    <w:rsid w:val="00F71573"/>
    <w:rsid w:val="00F80840"/>
    <w:rsid w:val="00F81755"/>
    <w:rsid w:val="00F85E98"/>
    <w:rsid w:val="00F86AC1"/>
    <w:rsid w:val="00F86F29"/>
    <w:rsid w:val="00F8735E"/>
    <w:rsid w:val="00F97EBF"/>
    <w:rsid w:val="00FA1152"/>
    <w:rsid w:val="00FA167F"/>
    <w:rsid w:val="00FA236D"/>
    <w:rsid w:val="00FA244D"/>
    <w:rsid w:val="00FA4607"/>
    <w:rsid w:val="00FA466D"/>
    <w:rsid w:val="00FA7786"/>
    <w:rsid w:val="00FA7CAE"/>
    <w:rsid w:val="00FB2CA4"/>
    <w:rsid w:val="00FC56B7"/>
    <w:rsid w:val="00FC7C27"/>
    <w:rsid w:val="00FD080C"/>
    <w:rsid w:val="00FE044C"/>
    <w:rsid w:val="00FE0A54"/>
    <w:rsid w:val="00FE3D27"/>
    <w:rsid w:val="00FE499D"/>
    <w:rsid w:val="00FE7251"/>
    <w:rsid w:val="00FF2758"/>
    <w:rsid w:val="00FF2D29"/>
    <w:rsid w:val="00FF4661"/>
    <w:rsid w:val="00FF4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7F"/>
    <w:pPr>
      <w:spacing w:after="200" w:line="276" w:lineRule="auto"/>
    </w:pPr>
    <w:rPr>
      <w:rFonts w:ascii="Times New Roman" w:eastAsia="Times New Roman" w:hAnsi="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167F"/>
    <w:rPr>
      <w:rFonts w:cs="Times New Roman"/>
      <w:color w:val="0000FF"/>
      <w:u w:val="single"/>
    </w:rPr>
  </w:style>
  <w:style w:type="paragraph" w:styleId="Header">
    <w:name w:val="header"/>
    <w:basedOn w:val="Normal"/>
    <w:uiPriority w:val="99"/>
    <w:rsid w:val="00FA167F"/>
    <w:pPr>
      <w:tabs>
        <w:tab w:val="center" w:pos="4680"/>
        <w:tab w:val="right" w:pos="9360"/>
      </w:tabs>
      <w:spacing w:after="0" w:line="240" w:lineRule="auto"/>
    </w:pPr>
  </w:style>
  <w:style w:type="character" w:customStyle="1" w:styleId="HeaderChar">
    <w:name w:val="Header Char"/>
    <w:basedOn w:val="DefaultParagraphFont"/>
    <w:uiPriority w:val="99"/>
    <w:rsid w:val="00FA167F"/>
    <w:rPr>
      <w:rFonts w:ascii="Times New Roman" w:eastAsia="Times New Roman" w:hAnsi="Times New Roman" w:cs="Times New Roman"/>
    </w:rPr>
  </w:style>
  <w:style w:type="paragraph" w:styleId="Footer">
    <w:name w:val="footer"/>
    <w:basedOn w:val="Normal"/>
    <w:uiPriority w:val="99"/>
    <w:rsid w:val="00FA167F"/>
    <w:pPr>
      <w:tabs>
        <w:tab w:val="center" w:pos="4680"/>
        <w:tab w:val="right" w:pos="9360"/>
      </w:tabs>
      <w:spacing w:after="0" w:line="240" w:lineRule="auto"/>
    </w:pPr>
  </w:style>
  <w:style w:type="character" w:customStyle="1" w:styleId="FooterChar">
    <w:name w:val="Footer Char"/>
    <w:basedOn w:val="DefaultParagraphFont"/>
    <w:uiPriority w:val="99"/>
    <w:rsid w:val="00FA167F"/>
    <w:rPr>
      <w:rFonts w:ascii="Times New Roman" w:eastAsia="Times New Roman" w:hAnsi="Times New Roman" w:cs="Times New Roman"/>
    </w:rPr>
  </w:style>
  <w:style w:type="paragraph" w:styleId="FootnoteText">
    <w:name w:val="footnote text"/>
    <w:basedOn w:val="Normal"/>
    <w:semiHidden/>
    <w:rsid w:val="00FA167F"/>
    <w:pPr>
      <w:spacing w:after="0" w:line="240" w:lineRule="auto"/>
    </w:pPr>
    <w:rPr>
      <w:sz w:val="20"/>
      <w:szCs w:val="20"/>
    </w:rPr>
  </w:style>
  <w:style w:type="character" w:customStyle="1" w:styleId="FootnoteTextChar">
    <w:name w:val="Footnote Text Char"/>
    <w:basedOn w:val="DefaultParagraphFont"/>
    <w:semiHidden/>
    <w:rsid w:val="00FA167F"/>
    <w:rPr>
      <w:rFonts w:ascii="Times New Roman" w:eastAsia="Times New Roman" w:hAnsi="Times New Roman" w:cs="Times New Roman"/>
      <w:sz w:val="20"/>
    </w:rPr>
  </w:style>
  <w:style w:type="character" w:styleId="FootnoteReference">
    <w:name w:val="footnote reference"/>
    <w:basedOn w:val="DefaultParagraphFont"/>
    <w:semiHidden/>
    <w:rsid w:val="00FA167F"/>
    <w:rPr>
      <w:rFonts w:cs="Times New Roman"/>
      <w:vertAlign w:val="superscript"/>
    </w:rPr>
  </w:style>
  <w:style w:type="character" w:styleId="CommentReference">
    <w:name w:val="annotation reference"/>
    <w:basedOn w:val="DefaultParagraphFont"/>
    <w:semiHidden/>
    <w:rsid w:val="00FA167F"/>
    <w:rPr>
      <w:rFonts w:cs="Times New Roman"/>
      <w:sz w:val="16"/>
    </w:rPr>
  </w:style>
  <w:style w:type="paragraph" w:styleId="CommentText">
    <w:name w:val="annotation text"/>
    <w:basedOn w:val="Normal"/>
    <w:semiHidden/>
    <w:rsid w:val="00FA167F"/>
    <w:pPr>
      <w:spacing w:line="240" w:lineRule="auto"/>
    </w:pPr>
    <w:rPr>
      <w:sz w:val="20"/>
      <w:szCs w:val="20"/>
    </w:rPr>
  </w:style>
  <w:style w:type="character" w:customStyle="1" w:styleId="CommentTextChar">
    <w:name w:val="Comment Text Char"/>
    <w:basedOn w:val="DefaultParagraphFont"/>
    <w:rsid w:val="00FA167F"/>
    <w:rPr>
      <w:rFonts w:ascii="Times New Roman" w:eastAsia="Times New Roman" w:hAnsi="Times New Roman" w:cs="Times New Roman"/>
      <w:sz w:val="20"/>
    </w:rPr>
  </w:style>
  <w:style w:type="paragraph" w:styleId="CommentSubject">
    <w:name w:val="annotation subject"/>
    <w:basedOn w:val="CommentText"/>
    <w:next w:val="CommentText"/>
    <w:semiHidden/>
    <w:rsid w:val="00FA167F"/>
    <w:rPr>
      <w:b/>
      <w:bCs/>
    </w:rPr>
  </w:style>
  <w:style w:type="character" w:customStyle="1" w:styleId="CommentSubjectChar">
    <w:name w:val="Comment Subject Char"/>
    <w:basedOn w:val="CommentTextChar"/>
    <w:semiHidden/>
    <w:rsid w:val="00FA167F"/>
    <w:rPr>
      <w:b/>
      <w:bCs/>
    </w:rPr>
  </w:style>
  <w:style w:type="paragraph" w:styleId="BalloonText">
    <w:name w:val="Balloon Text"/>
    <w:basedOn w:val="Normal"/>
    <w:semiHidden/>
    <w:rsid w:val="00FA167F"/>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A167F"/>
    <w:rPr>
      <w:rFonts w:ascii="Tahoma" w:eastAsia="Times New Roman" w:hAnsi="Tahoma" w:cs="Tahoma"/>
      <w:sz w:val="16"/>
    </w:rPr>
  </w:style>
  <w:style w:type="paragraph" w:styleId="Caption">
    <w:name w:val="caption"/>
    <w:basedOn w:val="Normal"/>
    <w:next w:val="Normal"/>
    <w:qFormat/>
    <w:rsid w:val="00FA167F"/>
    <w:pPr>
      <w:spacing w:line="240" w:lineRule="auto"/>
    </w:pPr>
    <w:rPr>
      <w:b/>
      <w:bCs/>
      <w:color w:val="4F81BD"/>
      <w:sz w:val="18"/>
      <w:szCs w:val="18"/>
    </w:rPr>
  </w:style>
  <w:style w:type="paragraph" w:styleId="Revision">
    <w:name w:val="Revision"/>
    <w:hidden/>
    <w:semiHidden/>
    <w:rsid w:val="00FA167F"/>
    <w:rPr>
      <w:rFonts w:eastAsia="Times New Roman"/>
      <w:sz w:val="22"/>
      <w:szCs w:val="22"/>
      <w:lang w:bidi="en-US"/>
    </w:rPr>
  </w:style>
  <w:style w:type="table" w:styleId="TableGrid">
    <w:name w:val="Table Grid"/>
    <w:basedOn w:val="TableNormal"/>
    <w:rsid w:val="00FA167F"/>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56309">
      <w:bodyDiv w:val="1"/>
      <w:marLeft w:val="0"/>
      <w:marRight w:val="0"/>
      <w:marTop w:val="0"/>
      <w:marBottom w:val="0"/>
      <w:divBdr>
        <w:top w:val="none" w:sz="0" w:space="0" w:color="auto"/>
        <w:left w:val="none" w:sz="0" w:space="0" w:color="auto"/>
        <w:bottom w:val="none" w:sz="0" w:space="0" w:color="auto"/>
        <w:right w:val="none" w:sz="0" w:space="0" w:color="auto"/>
      </w:divBdr>
    </w:div>
    <w:div w:id="389571354">
      <w:bodyDiv w:val="1"/>
      <w:marLeft w:val="0"/>
      <w:marRight w:val="0"/>
      <w:marTop w:val="0"/>
      <w:marBottom w:val="0"/>
      <w:divBdr>
        <w:top w:val="none" w:sz="0" w:space="0" w:color="auto"/>
        <w:left w:val="none" w:sz="0" w:space="0" w:color="auto"/>
        <w:bottom w:val="none" w:sz="0" w:space="0" w:color="auto"/>
        <w:right w:val="none" w:sz="0" w:space="0" w:color="auto"/>
      </w:divBdr>
    </w:div>
    <w:div w:id="429937185">
      <w:bodyDiv w:val="1"/>
      <w:marLeft w:val="0"/>
      <w:marRight w:val="0"/>
      <w:marTop w:val="0"/>
      <w:marBottom w:val="0"/>
      <w:divBdr>
        <w:top w:val="none" w:sz="0" w:space="0" w:color="auto"/>
        <w:left w:val="none" w:sz="0" w:space="0" w:color="auto"/>
        <w:bottom w:val="none" w:sz="0" w:space="0" w:color="auto"/>
        <w:right w:val="none" w:sz="0" w:space="0" w:color="auto"/>
      </w:divBdr>
    </w:div>
    <w:div w:id="475218586">
      <w:bodyDiv w:val="1"/>
      <w:marLeft w:val="0"/>
      <w:marRight w:val="0"/>
      <w:marTop w:val="0"/>
      <w:marBottom w:val="0"/>
      <w:divBdr>
        <w:top w:val="none" w:sz="0" w:space="0" w:color="auto"/>
        <w:left w:val="none" w:sz="0" w:space="0" w:color="auto"/>
        <w:bottom w:val="none" w:sz="0" w:space="0" w:color="auto"/>
        <w:right w:val="none" w:sz="0" w:space="0" w:color="auto"/>
      </w:divBdr>
    </w:div>
    <w:div w:id="520169517">
      <w:bodyDiv w:val="1"/>
      <w:marLeft w:val="0"/>
      <w:marRight w:val="0"/>
      <w:marTop w:val="0"/>
      <w:marBottom w:val="0"/>
      <w:divBdr>
        <w:top w:val="none" w:sz="0" w:space="0" w:color="auto"/>
        <w:left w:val="none" w:sz="0" w:space="0" w:color="auto"/>
        <w:bottom w:val="none" w:sz="0" w:space="0" w:color="auto"/>
        <w:right w:val="none" w:sz="0" w:space="0" w:color="auto"/>
      </w:divBdr>
    </w:div>
    <w:div w:id="690256791">
      <w:bodyDiv w:val="1"/>
      <w:marLeft w:val="0"/>
      <w:marRight w:val="0"/>
      <w:marTop w:val="0"/>
      <w:marBottom w:val="0"/>
      <w:divBdr>
        <w:top w:val="none" w:sz="0" w:space="0" w:color="auto"/>
        <w:left w:val="none" w:sz="0" w:space="0" w:color="auto"/>
        <w:bottom w:val="none" w:sz="0" w:space="0" w:color="auto"/>
        <w:right w:val="none" w:sz="0" w:space="0" w:color="auto"/>
      </w:divBdr>
    </w:div>
    <w:div w:id="731000356">
      <w:bodyDiv w:val="1"/>
      <w:marLeft w:val="0"/>
      <w:marRight w:val="0"/>
      <w:marTop w:val="0"/>
      <w:marBottom w:val="0"/>
      <w:divBdr>
        <w:top w:val="none" w:sz="0" w:space="0" w:color="auto"/>
        <w:left w:val="none" w:sz="0" w:space="0" w:color="auto"/>
        <w:bottom w:val="none" w:sz="0" w:space="0" w:color="auto"/>
        <w:right w:val="none" w:sz="0" w:space="0" w:color="auto"/>
      </w:divBdr>
    </w:div>
    <w:div w:id="836581505">
      <w:bodyDiv w:val="1"/>
      <w:marLeft w:val="0"/>
      <w:marRight w:val="0"/>
      <w:marTop w:val="0"/>
      <w:marBottom w:val="0"/>
      <w:divBdr>
        <w:top w:val="none" w:sz="0" w:space="0" w:color="auto"/>
        <w:left w:val="none" w:sz="0" w:space="0" w:color="auto"/>
        <w:bottom w:val="none" w:sz="0" w:space="0" w:color="auto"/>
        <w:right w:val="none" w:sz="0" w:space="0" w:color="auto"/>
      </w:divBdr>
    </w:div>
    <w:div w:id="1205211572">
      <w:bodyDiv w:val="1"/>
      <w:marLeft w:val="0"/>
      <w:marRight w:val="0"/>
      <w:marTop w:val="0"/>
      <w:marBottom w:val="0"/>
      <w:divBdr>
        <w:top w:val="none" w:sz="0" w:space="0" w:color="auto"/>
        <w:left w:val="none" w:sz="0" w:space="0" w:color="auto"/>
        <w:bottom w:val="none" w:sz="0" w:space="0" w:color="auto"/>
        <w:right w:val="none" w:sz="0" w:space="0" w:color="auto"/>
      </w:divBdr>
    </w:div>
    <w:div w:id="1252206290">
      <w:bodyDiv w:val="1"/>
      <w:marLeft w:val="0"/>
      <w:marRight w:val="0"/>
      <w:marTop w:val="0"/>
      <w:marBottom w:val="0"/>
      <w:divBdr>
        <w:top w:val="none" w:sz="0" w:space="0" w:color="auto"/>
        <w:left w:val="none" w:sz="0" w:space="0" w:color="auto"/>
        <w:bottom w:val="none" w:sz="0" w:space="0" w:color="auto"/>
        <w:right w:val="none" w:sz="0" w:space="0" w:color="auto"/>
      </w:divBdr>
    </w:div>
    <w:div w:id="1341853250">
      <w:bodyDiv w:val="1"/>
      <w:marLeft w:val="0"/>
      <w:marRight w:val="0"/>
      <w:marTop w:val="0"/>
      <w:marBottom w:val="0"/>
      <w:divBdr>
        <w:top w:val="none" w:sz="0" w:space="0" w:color="auto"/>
        <w:left w:val="none" w:sz="0" w:space="0" w:color="auto"/>
        <w:bottom w:val="none" w:sz="0" w:space="0" w:color="auto"/>
        <w:right w:val="none" w:sz="0" w:space="0" w:color="auto"/>
      </w:divBdr>
    </w:div>
    <w:div w:id="1370062242">
      <w:bodyDiv w:val="1"/>
      <w:marLeft w:val="0"/>
      <w:marRight w:val="0"/>
      <w:marTop w:val="0"/>
      <w:marBottom w:val="0"/>
      <w:divBdr>
        <w:top w:val="none" w:sz="0" w:space="0" w:color="auto"/>
        <w:left w:val="none" w:sz="0" w:space="0" w:color="auto"/>
        <w:bottom w:val="none" w:sz="0" w:space="0" w:color="auto"/>
        <w:right w:val="none" w:sz="0" w:space="0" w:color="auto"/>
      </w:divBdr>
    </w:div>
    <w:div w:id="1468156940">
      <w:bodyDiv w:val="1"/>
      <w:marLeft w:val="0"/>
      <w:marRight w:val="0"/>
      <w:marTop w:val="0"/>
      <w:marBottom w:val="0"/>
      <w:divBdr>
        <w:top w:val="none" w:sz="0" w:space="0" w:color="auto"/>
        <w:left w:val="none" w:sz="0" w:space="0" w:color="auto"/>
        <w:bottom w:val="none" w:sz="0" w:space="0" w:color="auto"/>
        <w:right w:val="none" w:sz="0" w:space="0" w:color="auto"/>
      </w:divBdr>
    </w:div>
    <w:div w:id="1688941447">
      <w:bodyDiv w:val="1"/>
      <w:marLeft w:val="0"/>
      <w:marRight w:val="0"/>
      <w:marTop w:val="0"/>
      <w:marBottom w:val="0"/>
      <w:divBdr>
        <w:top w:val="none" w:sz="0" w:space="0" w:color="auto"/>
        <w:left w:val="none" w:sz="0" w:space="0" w:color="auto"/>
        <w:bottom w:val="none" w:sz="0" w:space="0" w:color="auto"/>
        <w:right w:val="none" w:sz="0" w:space="0" w:color="auto"/>
      </w:divBdr>
    </w:div>
    <w:div w:id="1889225613">
      <w:bodyDiv w:val="1"/>
      <w:marLeft w:val="0"/>
      <w:marRight w:val="0"/>
      <w:marTop w:val="0"/>
      <w:marBottom w:val="0"/>
      <w:divBdr>
        <w:top w:val="none" w:sz="0" w:space="0" w:color="auto"/>
        <w:left w:val="none" w:sz="0" w:space="0" w:color="auto"/>
        <w:bottom w:val="none" w:sz="0" w:space="0" w:color="auto"/>
        <w:right w:val="none" w:sz="0" w:space="0" w:color="auto"/>
      </w:divBdr>
    </w:div>
    <w:div w:id="2095591297">
      <w:bodyDiv w:val="1"/>
      <w:marLeft w:val="0"/>
      <w:marRight w:val="0"/>
      <w:marTop w:val="0"/>
      <w:marBottom w:val="0"/>
      <w:divBdr>
        <w:top w:val="none" w:sz="0" w:space="0" w:color="auto"/>
        <w:left w:val="none" w:sz="0" w:space="0" w:color="auto"/>
        <w:bottom w:val="none" w:sz="0" w:space="0" w:color="auto"/>
        <w:right w:val="none" w:sz="0" w:space="0" w:color="auto"/>
      </w:divBdr>
    </w:div>
    <w:div w:id="21128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2710-A689-4B44-89FD-05BB8315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26296</Words>
  <Characters>149891</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MULTIPLEX TIES AND INDIVIDUAL PERFORMANCE:</vt:lpstr>
    </vt:vector>
  </TitlesOfParts>
  <Company>UCLA Anderson</Company>
  <LinksUpToDate>false</LinksUpToDate>
  <CharactersWithSpaces>175836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MULTIPLEX TIES AND INDIVIDUAL PERFORMANCE:</dc:title>
  <dc:creator>Neha</dc:creator>
  <cp:lastModifiedBy>Corinne Bendersky</cp:lastModifiedBy>
  <cp:revision>13</cp:revision>
  <cp:lastPrinted>2009-10-15T18:23:00Z</cp:lastPrinted>
  <dcterms:created xsi:type="dcterms:W3CDTF">2009-10-27T17:09:00Z</dcterms:created>
  <dcterms:modified xsi:type="dcterms:W3CDTF">2009-10-27T17:45:00Z</dcterms:modified>
</cp:coreProperties>
</file>